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E" w:rsidRPr="0032051E" w:rsidRDefault="0032051E" w:rsidP="0032051E">
      <w:pPr>
        <w:pStyle w:val="a6"/>
        <w:jc w:val="both"/>
        <w:rPr>
          <w:b/>
          <w:sz w:val="28"/>
          <w:szCs w:val="28"/>
        </w:rPr>
      </w:pPr>
      <w:r w:rsidRPr="0032051E">
        <w:rPr>
          <w:b/>
          <w:sz w:val="28"/>
          <w:szCs w:val="28"/>
        </w:rPr>
        <w:t xml:space="preserve">Тема: Научный стиль речи. 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rStyle w:val="a5"/>
          <w:color w:val="333333"/>
          <w:sz w:val="28"/>
          <w:szCs w:val="28"/>
        </w:rPr>
        <w:t>Цель:</w:t>
      </w:r>
      <w:r w:rsidRPr="0032051E">
        <w:rPr>
          <w:rStyle w:val="apple-converted-space"/>
          <w:color w:val="333333"/>
          <w:sz w:val="28"/>
          <w:szCs w:val="28"/>
        </w:rPr>
        <w:t> 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Образовательная: научить отличать  научный стиль от других функциональных стилей речи, находить элементы, указывающие на научный  стиль, знать основные жанры.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Развивающая: способствовать развитию умения  систематизировать учебный материал и использовать его на практике, самостоятельно делать выводы и аргументировать свои ответы.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Воспитательная: способствовать воспитанию ответственного отношения к учебе, аккуратности и внимательности.</w:t>
      </w:r>
    </w:p>
    <w:p w:rsidR="0032051E" w:rsidRPr="0032051E" w:rsidRDefault="0032051E" w:rsidP="0032051E">
      <w:pPr>
        <w:pStyle w:val="a6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2051E">
        <w:rPr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32051E" w:rsidRPr="0032051E" w:rsidRDefault="0032051E" w:rsidP="0032051E">
      <w:pPr>
        <w:pStyle w:val="a6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2051E">
        <w:rPr>
          <w:b/>
          <w:bCs/>
          <w:color w:val="333333"/>
          <w:sz w:val="28"/>
          <w:szCs w:val="28"/>
          <w:shd w:val="clear" w:color="auto" w:fill="FFFFFF"/>
          <w:lang w:val="en-US"/>
        </w:rPr>
        <w:t>I</w:t>
      </w:r>
      <w:r w:rsidRPr="0032051E">
        <w:rPr>
          <w:b/>
          <w:bCs/>
          <w:color w:val="333333"/>
          <w:sz w:val="28"/>
          <w:szCs w:val="28"/>
          <w:shd w:val="clear" w:color="auto" w:fill="FFFFFF"/>
        </w:rPr>
        <w:t>. Проверка домашнего задания.</w:t>
      </w:r>
    </w:p>
    <w:p w:rsidR="0032051E" w:rsidRPr="0032051E" w:rsidRDefault="0032051E" w:rsidP="0032051E">
      <w:pPr>
        <w:pStyle w:val="a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2051E">
        <w:rPr>
          <w:bCs/>
          <w:color w:val="333333"/>
          <w:sz w:val="28"/>
          <w:szCs w:val="28"/>
          <w:shd w:val="clear" w:color="auto" w:fill="FFFFFF"/>
        </w:rPr>
        <w:t>1. Беседа по теме «Функциональные стили. Разговорный стиль речи»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- Как вы понимаете значение выражения “стили речи”?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- Какие стили речи вам известны?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- Какие признаки имеет  любой функциональный стиль (сферу употребления;</w:t>
      </w:r>
    </w:p>
    <w:p w:rsidR="0032051E" w:rsidRPr="0032051E" w:rsidRDefault="0032051E" w:rsidP="0032051E">
      <w:pPr>
        <w:pStyle w:val="a6"/>
        <w:jc w:val="both"/>
        <w:rPr>
          <w:color w:val="333333"/>
          <w:sz w:val="28"/>
          <w:szCs w:val="28"/>
        </w:rPr>
      </w:pPr>
      <w:r w:rsidRPr="0032051E">
        <w:rPr>
          <w:color w:val="333333"/>
          <w:sz w:val="28"/>
          <w:szCs w:val="28"/>
        </w:rPr>
        <w:t>основные функции; стилевые черты; языковые средства)</w:t>
      </w:r>
    </w:p>
    <w:p w:rsidR="0032051E" w:rsidRPr="0032051E" w:rsidRDefault="0032051E" w:rsidP="0032051E">
      <w:pPr>
        <w:pStyle w:val="a6"/>
        <w:rPr>
          <w:sz w:val="28"/>
          <w:szCs w:val="28"/>
        </w:rPr>
      </w:pPr>
      <w:r w:rsidRPr="0032051E">
        <w:rPr>
          <w:sz w:val="28"/>
          <w:szCs w:val="28"/>
        </w:rPr>
        <w:t>- Назвать характерные особенности разговорного стиля.</w:t>
      </w:r>
    </w:p>
    <w:p w:rsidR="0032051E" w:rsidRPr="0032051E" w:rsidRDefault="0032051E" w:rsidP="0032051E">
      <w:pPr>
        <w:pStyle w:val="a6"/>
        <w:jc w:val="both"/>
        <w:rPr>
          <w:sz w:val="28"/>
          <w:szCs w:val="28"/>
        </w:rPr>
      </w:pPr>
      <w:r w:rsidRPr="0032051E">
        <w:rPr>
          <w:sz w:val="28"/>
          <w:szCs w:val="28"/>
        </w:rPr>
        <w:t> - Какие морфологические и синтаксические  средства свойственны разговорному стилю?</w:t>
      </w:r>
    </w:p>
    <w:p w:rsidR="0032051E" w:rsidRPr="0032051E" w:rsidRDefault="0032051E" w:rsidP="0032051E">
      <w:pPr>
        <w:pStyle w:val="a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2051E">
        <w:rPr>
          <w:bCs/>
          <w:color w:val="333333"/>
          <w:sz w:val="28"/>
          <w:szCs w:val="28"/>
          <w:shd w:val="clear" w:color="auto" w:fill="FFFFFF"/>
        </w:rPr>
        <w:t>2. Проверить составленные диалоги.</w:t>
      </w:r>
    </w:p>
    <w:p w:rsidR="0032051E" w:rsidRPr="0032051E" w:rsidRDefault="0032051E" w:rsidP="0032051E">
      <w:pPr>
        <w:pStyle w:val="a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2051E">
        <w:rPr>
          <w:rStyle w:val="a5"/>
          <w:color w:val="333333"/>
          <w:sz w:val="28"/>
          <w:szCs w:val="28"/>
        </w:rPr>
        <w:t>II.</w:t>
      </w:r>
      <w:r w:rsidRPr="0032051E">
        <w:rPr>
          <w:rStyle w:val="apple-converted-space"/>
          <w:color w:val="333333"/>
          <w:sz w:val="28"/>
          <w:szCs w:val="28"/>
        </w:rPr>
        <w:t> </w:t>
      </w:r>
      <w:r w:rsidRPr="0032051E">
        <w:rPr>
          <w:rStyle w:val="apple-converted-space"/>
          <w:b/>
          <w:color w:val="333333"/>
          <w:sz w:val="28"/>
          <w:szCs w:val="28"/>
        </w:rPr>
        <w:t>Объяснение новой темы</w:t>
      </w:r>
    </w:p>
    <w:p w:rsidR="0032051E" w:rsidRPr="0032051E" w:rsidRDefault="0032051E" w:rsidP="0032051E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2051E">
        <w:rPr>
          <w:b/>
          <w:sz w:val="28"/>
          <w:szCs w:val="28"/>
        </w:rPr>
        <w:t>Отличительные признаки научного стиля. Записать в тетрадь.</w:t>
      </w:r>
    </w:p>
    <w:p w:rsidR="0032051E" w:rsidRPr="0032051E" w:rsidRDefault="0032051E" w:rsidP="0032051E">
      <w:pPr>
        <w:pStyle w:val="ParagraphStyle"/>
        <w:spacing w:before="75" w:line="252" w:lineRule="auto"/>
        <w:jc w:val="both"/>
        <w:rPr>
          <w:rFonts w:ascii="Times New Roman" w:hAnsi="Times New Roman"/>
          <w:sz w:val="28"/>
          <w:szCs w:val="28"/>
        </w:rPr>
      </w:pPr>
      <w:r w:rsidRPr="0032051E">
        <w:rPr>
          <w:rFonts w:ascii="Times New Roman" w:hAnsi="Times New Roman"/>
          <w:sz w:val="28"/>
          <w:szCs w:val="28"/>
        </w:rPr>
        <w:t>Научный стиль речи характеризуется следующими признаками:</w:t>
      </w:r>
    </w:p>
    <w:p w:rsidR="0032051E" w:rsidRPr="0032051E" w:rsidRDefault="0032051E" w:rsidP="0032051E">
      <w:pPr>
        <w:pStyle w:val="ParagraphStyle"/>
        <w:tabs>
          <w:tab w:val="left" w:pos="600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32051E">
        <w:rPr>
          <w:rFonts w:ascii="Times New Roman" w:hAnsi="Times New Roman"/>
          <w:sz w:val="28"/>
          <w:szCs w:val="28"/>
        </w:rPr>
        <w:t>1) сфера использования:  в научных статьях, учебниках, докладах;</w:t>
      </w:r>
    </w:p>
    <w:p w:rsidR="0032051E" w:rsidRPr="0032051E" w:rsidRDefault="0032051E" w:rsidP="0032051E">
      <w:pPr>
        <w:pStyle w:val="ParagraphStyle"/>
        <w:tabs>
          <w:tab w:val="left" w:pos="600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32051E">
        <w:rPr>
          <w:rFonts w:ascii="Times New Roman" w:hAnsi="Times New Roman"/>
          <w:sz w:val="28"/>
          <w:szCs w:val="28"/>
        </w:rPr>
        <w:t>2) задачи речи – точная передача и доказательное изложение научной информации.</w:t>
      </w:r>
    </w:p>
    <w:p w:rsidR="0032051E" w:rsidRPr="0032051E" w:rsidRDefault="0032051E" w:rsidP="0032051E">
      <w:pPr>
        <w:pStyle w:val="a6"/>
        <w:jc w:val="both"/>
        <w:rPr>
          <w:sz w:val="28"/>
          <w:szCs w:val="28"/>
        </w:rPr>
      </w:pPr>
      <w:r w:rsidRPr="0032051E">
        <w:rPr>
          <w:sz w:val="28"/>
          <w:szCs w:val="28"/>
        </w:rPr>
        <w:t>3) основные черты: точность, логичность, отвлеченность, объективность  изложения, неэмоциональность;</w:t>
      </w:r>
    </w:p>
    <w:p w:rsidR="0032051E" w:rsidRPr="0032051E" w:rsidRDefault="0032051E" w:rsidP="00320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sz w:val="28"/>
          <w:szCs w:val="28"/>
        </w:rPr>
        <w:t xml:space="preserve">4) </w:t>
      </w:r>
      <w:r w:rsidRPr="0032051E">
        <w:rPr>
          <w:rFonts w:ascii="Times New Roman" w:eastAsia="Calibri" w:hAnsi="Times New Roman" w:cs="Times New Roman"/>
          <w:sz w:val="28"/>
          <w:szCs w:val="28"/>
        </w:rPr>
        <w:t>термины</w:t>
      </w:r>
      <w:r w:rsidRPr="0032051E">
        <w:rPr>
          <w:rFonts w:ascii="Times New Roman" w:hAnsi="Times New Roman" w:cs="Times New Roman"/>
          <w:sz w:val="28"/>
          <w:szCs w:val="28"/>
        </w:rPr>
        <w:t xml:space="preserve">, </w:t>
      </w:r>
      <w:r w:rsidRPr="0032051E">
        <w:rPr>
          <w:rFonts w:ascii="Times New Roman" w:eastAsia="Calibri" w:hAnsi="Times New Roman" w:cs="Times New Roman"/>
          <w:sz w:val="28"/>
          <w:szCs w:val="28"/>
        </w:rPr>
        <w:t>общенаучные слова,  общеупотребительные слова</w:t>
      </w:r>
      <w:r w:rsidRPr="0032051E">
        <w:rPr>
          <w:rFonts w:ascii="Times New Roman" w:hAnsi="Times New Roman" w:cs="Times New Roman"/>
          <w:sz w:val="28"/>
          <w:szCs w:val="28"/>
        </w:rPr>
        <w:t xml:space="preserve">, простые распространенные и сложные предложения с союзами </w:t>
      </w:r>
      <w:r w:rsidRPr="0032051E">
        <w:rPr>
          <w:rFonts w:ascii="Times New Roman" w:hAnsi="Times New Roman" w:cs="Times New Roman"/>
          <w:i/>
          <w:iCs/>
          <w:sz w:val="28"/>
          <w:szCs w:val="28"/>
        </w:rPr>
        <w:t>что, который, так как, если</w:t>
      </w:r>
      <w:r w:rsidRPr="0032051E">
        <w:rPr>
          <w:rFonts w:ascii="Times New Roman" w:hAnsi="Times New Roman" w:cs="Times New Roman"/>
          <w:sz w:val="28"/>
          <w:szCs w:val="28"/>
        </w:rPr>
        <w:t>, предложения без подлежащего, сказуемое выражено существительным или прилагательным.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конкретных задач и сферы использования можно выделить такие подстили, как: 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>1) собственно научный – монография (научный труд, углубленно разрабатывающий одну тему, один круг вопросов), статья, доклад и др.;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>2) научно-информативный – реферат (краткое изложение содержания научной  работы), аннотация (краткая характеристика книги, статьи и т. п.), учебник, учебное пособие и др.;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>3) научно-популярный – очерк, книга, лекция и др.</w:t>
      </w:r>
    </w:p>
    <w:p w:rsidR="0032051E" w:rsidRPr="0032051E" w:rsidRDefault="0032051E" w:rsidP="0032051E">
      <w:pPr>
        <w:pStyle w:val="a7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/>
          <w:color w:val="000000"/>
          <w:sz w:val="28"/>
          <w:szCs w:val="28"/>
        </w:rPr>
      </w:pPr>
      <w:r w:rsidRPr="0032051E">
        <w:rPr>
          <w:b/>
          <w:color w:val="000000"/>
          <w:sz w:val="28"/>
          <w:szCs w:val="28"/>
          <w:lang w:val="en-US"/>
        </w:rPr>
        <w:lastRenderedPageBreak/>
        <w:t>III</w:t>
      </w:r>
      <w:r w:rsidRPr="0032051E">
        <w:rPr>
          <w:b/>
          <w:color w:val="000000"/>
          <w:sz w:val="28"/>
          <w:szCs w:val="28"/>
        </w:rPr>
        <w:t>.Закрепление</w:t>
      </w:r>
    </w:p>
    <w:p w:rsidR="0032051E" w:rsidRPr="0032051E" w:rsidRDefault="0032051E" w:rsidP="0032051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/>
          <w:color w:val="000000"/>
          <w:sz w:val="28"/>
          <w:szCs w:val="28"/>
        </w:rPr>
      </w:pPr>
      <w:r w:rsidRPr="0032051E">
        <w:rPr>
          <w:b/>
          <w:color w:val="000000"/>
          <w:sz w:val="28"/>
          <w:szCs w:val="28"/>
        </w:rPr>
        <w:t>Лексические особенности научного стиля.</w:t>
      </w:r>
    </w:p>
    <w:p w:rsidR="0032051E" w:rsidRPr="0032051E" w:rsidRDefault="0032051E" w:rsidP="001035C0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>Наука выражает абстрактную мысль, поэтому язык её лишён конкретности. Слово в научной речи называет обычно не конкретный, индивидуально неповторимый предмет, а целый класс однородных предметов, явлений, то есть выражает не частное, не индивидуальное, а общее научное понятие. Поэтому в первую очередь отбираются слова с обобщенным и отвлечённым значением.</w:t>
      </w:r>
    </w:p>
    <w:p w:rsidR="0032051E" w:rsidRPr="0032051E" w:rsidRDefault="0032051E" w:rsidP="00103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В художественной литературе слово не только понятие, но и художественный образ. Сопоставим слово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дуб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в научной  и художественной  речи.</w:t>
      </w:r>
    </w:p>
    <w:p w:rsidR="0032051E" w:rsidRPr="0032051E" w:rsidRDefault="0032051E" w:rsidP="0032051E">
      <w:pPr>
        <w:pStyle w:val="a7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>Записать тексты в тетрадь.</w:t>
      </w:r>
    </w:p>
    <w:p w:rsidR="0032051E" w:rsidRPr="0032051E" w:rsidRDefault="0032051E" w:rsidP="0032051E">
      <w:pPr>
        <w:pStyle w:val="a7"/>
        <w:ind w:left="0"/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>1) Рост дуба продолжается очень долго, лет до 150—200 и больше.</w:t>
      </w:r>
    </w:p>
    <w:p w:rsidR="0032051E" w:rsidRPr="0032051E" w:rsidRDefault="0032051E" w:rsidP="00103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Дуб развивает очень мощную крону. Летний дуб — порода довольно теплолюбивая.</w:t>
      </w:r>
    </w:p>
    <w:p w:rsidR="0032051E" w:rsidRPr="0032051E" w:rsidRDefault="0032051E" w:rsidP="00103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Дуб растёт в довольно разнообразных почвенных условиях. Дуб обладает большой теплопроизводительной (полезной) особенностью. (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М. Ткаченко</w:t>
      </w:r>
      <w:r w:rsidRPr="0032051E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2051E" w:rsidRPr="0032051E" w:rsidRDefault="0032051E" w:rsidP="00320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2) На краю дороги стоял дуб... Это был огромный, в два обхвата дуб, с обломанными, давно видно, суками и с обломанной кроной. С огромными своими неуклюже несимметрично растопыренными корявыми руками и пальцами, он старым, сердитым и презрительным уродом стоял между улыбающимися берёзами. (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Л. Толстой</w:t>
      </w:r>
      <w:r w:rsidRPr="0032051E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2051E" w:rsidRPr="0032051E" w:rsidRDefault="0032051E" w:rsidP="0032051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sz w:val="28"/>
          <w:szCs w:val="28"/>
        </w:rPr>
        <w:t>Комментарий.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Как видим, в научных текстах речь идёт не о конкретном дереве, а о дубе вообще, о любом дубе. В художественном тексте перед нами индивидуальное, конкретное дерево со своими неповторимыми признаками. И это не просто дерево. Оно олицетворено писателем, волнует воображение, вызывает разнообразные ассоциации. Научная речь не только отбирает из языка слова с общим и отвлечённым значением, она изменяет значение общеупотребительных слов в соответствии со своими принципами.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 xml:space="preserve">Цель любого научного сообщения – изложение определённых научных сведений и их доказательство. Чувства и переживания автора выносятся за скобки, не участвуют в речи. Вряд ли возможны в современной научной статье фразы типа: 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 бился</w:t>
      </w:r>
      <w:r w:rsidRPr="003205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над решением этой проблемы пять лет; </w:t>
      </w:r>
      <w:r w:rsidRPr="003205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 горд</w:t>
      </w:r>
      <w:r w:rsidRPr="003205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что первым сумел решить эту сложную научную проблему.</w:t>
      </w:r>
    </w:p>
    <w:p w:rsidR="0032051E" w:rsidRPr="0032051E" w:rsidRDefault="0032051E" w:rsidP="0032051E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</w:rPr>
        <w:t xml:space="preserve">Личные эмоции здесь недопустимы. Именно поэтому в научной речи используются только нейтральные средства и недопустимы экспрессивные. </w:t>
      </w:r>
    </w:p>
    <w:p w:rsidR="0032051E" w:rsidRPr="0032051E" w:rsidRDefault="0032051E" w:rsidP="0032051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sz w:val="28"/>
          <w:szCs w:val="28"/>
        </w:rPr>
        <w:t>Лексики научного стиля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состоит из трёх пластов:</w:t>
      </w:r>
    </w:p>
    <w:p w:rsidR="0032051E" w:rsidRPr="0032051E" w:rsidRDefault="0032051E" w:rsidP="00320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общеупотребительные слова;      общенаучные слова;      термины.</w:t>
      </w:r>
    </w:p>
    <w:p w:rsidR="0032051E" w:rsidRPr="0032051E" w:rsidRDefault="0032051E" w:rsidP="00320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2051E">
        <w:rPr>
          <w:rFonts w:ascii="Times New Roman" w:eastAsia="Calibri" w:hAnsi="Times New Roman" w:cs="Times New Roman"/>
          <w:b/>
          <w:i/>
          <w:sz w:val="28"/>
          <w:szCs w:val="28"/>
        </w:rPr>
        <w:t>общеупотребительной лексике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относятся слова общего языка, которые наиболее часто встречаются в научных текстах. Например: Прибор работает как при высоких, так и при низких температурах. Здесь нет ни одного специального слова, между тем это научная речь. В любом научном тексте эти слова преобладают, составляют основу изложения.</w:t>
      </w:r>
    </w:p>
    <w:p w:rsidR="0032051E" w:rsidRPr="0032051E" w:rsidRDefault="0032051E" w:rsidP="00320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Благодаря общеупотребительной лексике язык науки сохраняет связь с общеупотребительным языком и не превращается в язык мудрецов, понятный только посвященным, учёным.</w:t>
      </w:r>
    </w:p>
    <w:p w:rsidR="0032051E" w:rsidRPr="0032051E" w:rsidRDefault="0032051E" w:rsidP="003205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В зависимости от состава читателей доля общеупотребительной лексики меняется: она уменьшается в  работах, предназначенных для специалистов, и возрастает в сочинениях, обращённых к широкой аудитории.</w:t>
      </w:r>
    </w:p>
    <w:p w:rsidR="0032051E" w:rsidRPr="0032051E" w:rsidRDefault="0032051E" w:rsidP="001035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i/>
          <w:sz w:val="28"/>
          <w:szCs w:val="28"/>
        </w:rPr>
        <w:t>Общенаучная лексика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— второй значительный пласт лексики научной речи. При помощи научных слов описываются явления и процессы в разных областях науки и техники. Эти слова закреплены за определёнными понятиями, но не являются терминами: операция, вопрос, задача, явление, процесс, базироваться, поглощать, ускорять и другие.</w:t>
      </w:r>
    </w:p>
    <w:p w:rsidR="0032051E" w:rsidRPr="0032051E" w:rsidRDefault="0032051E" w:rsidP="00103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Так, слово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вопрос</w:t>
      </w:r>
      <w:r w:rsidRPr="0032051E">
        <w:rPr>
          <w:rFonts w:ascii="Times New Roman" w:eastAsia="Calibri" w:hAnsi="Times New Roman" w:cs="Times New Roman"/>
          <w:sz w:val="28"/>
          <w:szCs w:val="28"/>
        </w:rPr>
        <w:t>, как общенаучное, имеет значение «то или иное положение, обстоятельство как предмет изучения и суждения, задача, требующая решения, проблема». Оно используется в разных отраслях науки в таких контекстах: к вопросу о валентности, изучить вопрос, узловые вопросы, национальный вопрос, крестьянский вопрос, поднять вопрос, оставить вопрос открытым, вопрос требует незамедлительного решения.</w:t>
      </w:r>
    </w:p>
    <w:p w:rsidR="0032051E" w:rsidRPr="0032051E" w:rsidRDefault="0032051E" w:rsidP="001035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sz w:val="28"/>
          <w:szCs w:val="28"/>
        </w:rPr>
        <w:t xml:space="preserve">Терминология </w:t>
      </w:r>
      <w:r w:rsidRPr="0032051E">
        <w:rPr>
          <w:rFonts w:ascii="Times New Roman" w:eastAsia="Calibri" w:hAnsi="Times New Roman" w:cs="Times New Roman"/>
          <w:sz w:val="28"/>
          <w:szCs w:val="28"/>
        </w:rPr>
        <w:t>— это ядро научного стиля. Термин — это слово или сочетание слов, обозначающее строго определённое научное, техническое, искусствоведческое или общественно-политическое понятие. Каждая наука и отрасль производства имеет свою систему терминов, которая называется терминологией.</w:t>
      </w:r>
    </w:p>
    <w:p w:rsidR="0032051E" w:rsidRPr="0032051E" w:rsidRDefault="0032051E" w:rsidP="00103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Термин обладает строгим, чётко очерченным значением. Он называет все существенные признаки, показывает общность данного понятия с другими, а также специфичность данного понятия. На пример: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 xml:space="preserve">Химия — наука о веществах, их составе, строении, свойствах и взаимных превращениях. 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Суть понятия раскрывается кратко, в одном предложении. </w:t>
      </w:r>
    </w:p>
    <w:p w:rsidR="0032051E" w:rsidRPr="0032051E" w:rsidRDefault="0032051E" w:rsidP="001035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Особую группу в составе лексики научного стиля составляют </w:t>
      </w:r>
      <w:r w:rsidRPr="0032051E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номенклатурные знаки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. Они резко отличаются от терминов. Если в основе терминов лежат общие понятия, то в основе номенклатурных знаков — единичные. К номенклатурным знакам относятся серийные марки машин, </w:t>
      </w:r>
      <w:r w:rsidRPr="003205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механизмов, станков, приборов, географические названия, названия электростанций, предприятий, учреждений, организаций, например: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Москвич — 408, СМ— 8— передвижная дробильно-сортировочная установка.</w:t>
      </w:r>
    </w:p>
    <w:p w:rsidR="0032051E" w:rsidRPr="0032051E" w:rsidRDefault="0032051E" w:rsidP="003205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Таким образом, структуру лексики научного стиля можно представить следующим образом. Ядро её составляет терминология. Далее близкий по функции и важный пласт — общенаучная лексика. И затем общеупотребительная лексика, в количественном отношении составляет не менее половины всех слов.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2) Записать в тетрадь термины (химические, физические, лингвистические) </w:t>
      </w:r>
    </w:p>
    <w:p w:rsidR="0032051E" w:rsidRPr="0032051E" w:rsidRDefault="0032051E" w:rsidP="0032051E">
      <w:pPr>
        <w:pStyle w:val="a7"/>
        <w:numPr>
          <w:ilvl w:val="0"/>
          <w:numId w:val="5"/>
        </w:numPr>
        <w:jc w:val="both"/>
        <w:rPr>
          <w:rFonts w:eastAsia="Calibri"/>
          <w:b/>
          <w:sz w:val="28"/>
          <w:szCs w:val="28"/>
        </w:rPr>
      </w:pPr>
      <w:r w:rsidRPr="0032051E">
        <w:rPr>
          <w:rFonts w:eastAsia="Calibri"/>
          <w:b/>
          <w:sz w:val="28"/>
          <w:szCs w:val="28"/>
        </w:rPr>
        <w:t>Морфологические особенности научного стиля.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Главная особенность научной речи — преобладание имён (существительных и прилагательных). В некоторых науках (физика, химия, биология и др.), как показал статистический анализ, части речи распределяются следующим образом: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• Существительное — 39,9% • Причастие — 14,8% • Прилагательное — 12% • Местоимение — 5,5% • Деепричастие — 4,6%  • Наречие — 2,9%  • Числительное — 1,4%  • Остальные части речи, в том числе глагол — 18,9% 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Высокий процент существительных обусловлен предметным характером научного изложения. Наука прежде всего трактует и объясняет суть вещей, предметов и явлений, для чего нужны существительные — имена этих вещей. Роль же сводится к функции связи.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Сравнительно большое количество прилагательных объясняется задачами описания, характеристики, важными в научном стиле. </w:t>
      </w:r>
    </w:p>
    <w:p w:rsidR="0032051E" w:rsidRPr="0032051E" w:rsidRDefault="0032051E" w:rsidP="0032051E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Использование существительных в научном стиле 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Для научного стиля характерно использование отглагольных существительных: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образованных бессуффиксным способом (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нагрев — нагревать</w:t>
      </w:r>
      <w:r w:rsidRPr="0032051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• образованных с помощью суффикса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-к-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установка —установить</w:t>
      </w:r>
      <w:r w:rsidRPr="0032051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образованных с помощью суффиксов -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ени</w:t>
      </w:r>
      <w:r w:rsidRPr="0032051E">
        <w:rPr>
          <w:rFonts w:ascii="Times New Roman" w:eastAsia="Calibri" w:hAnsi="Times New Roman" w:cs="Times New Roman"/>
          <w:sz w:val="28"/>
          <w:szCs w:val="28"/>
        </w:rPr>
        <w:t>-, -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ни</w:t>
      </w:r>
      <w:r w:rsidRPr="0032051E">
        <w:rPr>
          <w:rFonts w:ascii="Times New Roman" w:eastAsia="Calibri" w:hAnsi="Times New Roman" w:cs="Times New Roman"/>
          <w:sz w:val="28"/>
          <w:szCs w:val="28"/>
        </w:rPr>
        <w:t>-.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Задания:</w:t>
      </w:r>
    </w:p>
    <w:p w:rsidR="0032051E" w:rsidRPr="0032051E" w:rsidRDefault="0032051E" w:rsidP="0032051E">
      <w:pPr>
        <w:pStyle w:val="a7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>Образуйте от глаголов существительные бессуффиксным способом: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i/>
          <w:sz w:val="28"/>
          <w:szCs w:val="28"/>
        </w:rPr>
        <w:t>Учитывать (учёт), отбирать (отбор), прогревать (прогрев), набирать (набор).</w:t>
      </w:r>
    </w:p>
    <w:p w:rsidR="0032051E" w:rsidRPr="0032051E" w:rsidRDefault="0032051E" w:rsidP="0032051E">
      <w:pPr>
        <w:pStyle w:val="a7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 xml:space="preserve">Образуйте от глаголов существительные с помощью суффикса </w:t>
      </w:r>
      <w:r w:rsidRPr="0032051E">
        <w:rPr>
          <w:rFonts w:eastAsia="Calibri"/>
          <w:i/>
          <w:sz w:val="28"/>
          <w:szCs w:val="28"/>
        </w:rPr>
        <w:t>-к-: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i/>
          <w:sz w:val="28"/>
          <w:szCs w:val="28"/>
        </w:rPr>
        <w:t>Надстроить (надстройка), очистить (очистка), подобрать (подборка).</w:t>
      </w:r>
    </w:p>
    <w:p w:rsidR="0032051E" w:rsidRPr="0032051E" w:rsidRDefault="0032051E" w:rsidP="0032051E">
      <w:pPr>
        <w:pStyle w:val="a7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 xml:space="preserve"> Образуйте от глаголов существительные с помощью суффиксов -</w:t>
      </w:r>
      <w:r w:rsidRPr="0032051E">
        <w:rPr>
          <w:rFonts w:eastAsia="Calibri"/>
          <w:i/>
          <w:sz w:val="28"/>
          <w:szCs w:val="28"/>
        </w:rPr>
        <w:t>ени</w:t>
      </w:r>
      <w:r w:rsidRPr="0032051E">
        <w:rPr>
          <w:rFonts w:eastAsia="Calibri"/>
          <w:sz w:val="28"/>
          <w:szCs w:val="28"/>
        </w:rPr>
        <w:t>-, -</w:t>
      </w:r>
      <w:r w:rsidRPr="0032051E">
        <w:rPr>
          <w:rFonts w:eastAsia="Calibri"/>
          <w:i/>
          <w:sz w:val="28"/>
          <w:szCs w:val="28"/>
        </w:rPr>
        <w:t>ни</w:t>
      </w:r>
      <w:r w:rsidRPr="0032051E">
        <w:rPr>
          <w:rFonts w:eastAsia="Calibri"/>
          <w:sz w:val="28"/>
          <w:szCs w:val="28"/>
        </w:rPr>
        <w:t>-: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Тормозить (торможение), регулировать (регулирование), владеть (владение), измерять (измерение), формировать (формирование), усиливать (усиление).</w:t>
      </w:r>
    </w:p>
    <w:p w:rsidR="0032051E" w:rsidRPr="0032051E" w:rsidRDefault="0032051E" w:rsidP="0032051E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Использование глаголов и глагольных форм в научном стиле 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Для научного стиля характерно использование глаголов 3-го лица (единственного и множественного числа) и кратких причастий. Например: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 xml:space="preserve">намечены </w:t>
      </w:r>
      <w:r w:rsidRPr="0032051E">
        <w:rPr>
          <w:rFonts w:ascii="Times New Roman" w:eastAsia="Calibri" w:hAnsi="Times New Roman" w:cs="Times New Roman"/>
          <w:sz w:val="28"/>
          <w:szCs w:val="28"/>
        </w:rPr>
        <w:t>(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намечают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) результаты, 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использованы</w:t>
      </w:r>
      <w:r w:rsidRPr="003205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051E">
        <w:rPr>
          <w:rFonts w:ascii="Times New Roman" w:eastAsia="Calibri" w:hAnsi="Times New Roman" w:cs="Times New Roman"/>
          <w:i/>
          <w:sz w:val="28"/>
          <w:szCs w:val="28"/>
        </w:rPr>
        <w:t>используют</w:t>
      </w:r>
      <w:r w:rsidRPr="0032051E">
        <w:rPr>
          <w:rFonts w:ascii="Times New Roman" w:eastAsia="Calibri" w:hAnsi="Times New Roman" w:cs="Times New Roman"/>
          <w:sz w:val="28"/>
          <w:szCs w:val="28"/>
        </w:rPr>
        <w:t>) растворы.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Задания:</w:t>
      </w:r>
    </w:p>
    <w:p w:rsidR="0032051E" w:rsidRPr="0032051E" w:rsidRDefault="0032051E" w:rsidP="0032051E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 xml:space="preserve"> Составьте словосочетания, поставив глаголы в форму 3-го лица (ед. или мн. числа):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i/>
          <w:sz w:val="28"/>
          <w:szCs w:val="28"/>
        </w:rPr>
        <w:t>Установить (устанавливают) прибор, излучать (излучает, излучают) свет, фиксировать (фиксируют, фиксирует) положение.</w:t>
      </w:r>
    </w:p>
    <w:p w:rsidR="0032051E" w:rsidRPr="0032051E" w:rsidRDefault="0032051E" w:rsidP="0032051E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32051E">
        <w:rPr>
          <w:rFonts w:eastAsia="Calibri"/>
          <w:sz w:val="28"/>
          <w:szCs w:val="28"/>
        </w:rPr>
        <w:t>Образуйте от данных глаголов краткие страдательные причастия прошедшего времени: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51E">
        <w:rPr>
          <w:rFonts w:ascii="Times New Roman" w:eastAsia="Calibri" w:hAnsi="Times New Roman" w:cs="Times New Roman"/>
          <w:i/>
          <w:sz w:val="28"/>
          <w:szCs w:val="28"/>
        </w:rPr>
        <w:t>Привести (приведён), продолжать (продолжен), изучить (изучен), сконструировать (сконструирован).</w:t>
      </w:r>
    </w:p>
    <w:p w:rsidR="0032051E" w:rsidRPr="0032051E" w:rsidRDefault="0032051E" w:rsidP="0032051E">
      <w:pPr>
        <w:pStyle w:val="a7"/>
        <w:numPr>
          <w:ilvl w:val="0"/>
          <w:numId w:val="5"/>
        </w:numPr>
        <w:jc w:val="both"/>
        <w:rPr>
          <w:rFonts w:eastAsia="Calibri"/>
          <w:b/>
          <w:sz w:val="28"/>
          <w:szCs w:val="28"/>
        </w:rPr>
      </w:pPr>
      <w:r w:rsidRPr="0032051E">
        <w:rPr>
          <w:rFonts w:eastAsia="Calibri"/>
          <w:b/>
          <w:sz w:val="28"/>
          <w:szCs w:val="28"/>
        </w:rPr>
        <w:t>Синтаксические особенности научного стиля.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Тексты научного стиля могут содержать не только языковую информацию, но и различные формулы, символы, таблицы, графики и т. п. В большей степени это распространяется на тексты естественных и прикладных наук: математики, химии, физики и др.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5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r w:rsidRPr="0032051E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3205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2051E">
        <w:rPr>
          <w:rFonts w:ascii="Times New Roman" w:eastAsia="Calibri" w:hAnsi="Times New Roman" w:cs="Times New Roman"/>
          <w:b/>
          <w:sz w:val="28"/>
          <w:szCs w:val="28"/>
        </w:rPr>
        <w:t>. Итоги урока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Какие стили речи вы знаете?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Назовите наиболее важные признаки каждого стиля.</w:t>
      </w:r>
    </w:p>
    <w:p w:rsidR="0032051E" w:rsidRPr="0032051E" w:rsidRDefault="0032051E" w:rsidP="0032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sz w:val="28"/>
          <w:szCs w:val="28"/>
        </w:rPr>
        <w:t>— Что объединяет публицистический стиль с другими стилями речи?</w:t>
      </w:r>
    </w:p>
    <w:p w:rsidR="0032051E" w:rsidRPr="0032051E" w:rsidRDefault="0032051E" w:rsidP="0032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sz w:val="28"/>
          <w:szCs w:val="28"/>
        </w:rPr>
        <w:t>— Какой стиль языка используется при написании постановлений, юридических документов, заявлений?</w:t>
      </w:r>
    </w:p>
    <w:p w:rsidR="0032051E" w:rsidRPr="0032051E" w:rsidRDefault="0032051E" w:rsidP="0032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sz w:val="28"/>
          <w:szCs w:val="28"/>
        </w:rPr>
        <w:t>— Каково соотношение стиля художественной литературы с другими стилями речи?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Назовите характерные особенности научного стиля.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В чём его отличие от других стилей?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Какие подстили вы знаете? В чём их особенности?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Какие пласты слов составляют научную лексику? В чём их особенность?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Раскройте понятие термина. Какие требования предъявляют к терминам?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Какие лексические особенности научного стиля вам известны?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— Приведите примеры слов, относящихся к научному стилю.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51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205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2051E">
        <w:rPr>
          <w:rFonts w:ascii="Times New Roman" w:eastAsia="Calibri" w:hAnsi="Times New Roman" w:cs="Times New Roman"/>
          <w:b/>
          <w:sz w:val="28"/>
          <w:szCs w:val="28"/>
        </w:rPr>
        <w:t>. Домашнее задание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На одну из тем подготовить сообщение.    Примерный список тем: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М. В. Ломоносов — филолог и поэт.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Древние риторы (Протагор, Горгий, Сократ, Сократ, Платон).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lastRenderedPageBreak/>
        <w:t>• Особенности стиля писателя.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Зарождение и формирование научного стиля в России.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В. И. Даль — лексикограф.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Наука о русском языке. Выдающиеся ученые-русисты.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1E">
        <w:rPr>
          <w:rFonts w:ascii="Times New Roman" w:eastAsia="Calibri" w:hAnsi="Times New Roman" w:cs="Times New Roman"/>
          <w:sz w:val="28"/>
          <w:szCs w:val="28"/>
        </w:rPr>
        <w:t>• Роль А. С. Пушкина в преобразовании русского литературного языка.</w:t>
      </w: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51E" w:rsidRPr="0032051E" w:rsidRDefault="0032051E" w:rsidP="0032051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A08" w:rsidRDefault="00C82A08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Pr="001F645B" w:rsidRDefault="00000A8D" w:rsidP="00000A8D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>
        <w:rPr>
          <w:b/>
          <w:sz w:val="28"/>
          <w:szCs w:val="28"/>
          <w:u w:val="single"/>
        </w:rPr>
        <w:t>2</w:t>
      </w:r>
      <w:r w:rsidRPr="001F64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5B">
        <w:rPr>
          <w:rFonts w:ascii="Times New Roman" w:hAnsi="Times New Roman" w:cs="Times New Roman"/>
          <w:b/>
          <w:sz w:val="28"/>
          <w:szCs w:val="28"/>
        </w:rPr>
        <w:t>Совершенствование культуры  официально – делового общения в устной и  Письменной форме. Практикум.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1F645B">
        <w:rPr>
          <w:rFonts w:ascii="Times New Roman" w:hAnsi="Times New Roman" w:cs="Times New Roman"/>
          <w:sz w:val="28"/>
          <w:szCs w:val="28"/>
        </w:rPr>
        <w:t>: Повторительно – обобщающий.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1F645B">
        <w:rPr>
          <w:rFonts w:ascii="Times New Roman" w:hAnsi="Times New Roman" w:cs="Times New Roman"/>
          <w:sz w:val="28"/>
          <w:szCs w:val="28"/>
        </w:rPr>
        <w:t xml:space="preserve"> совершенствование культуры официально-делового общения в устной и письменной форме. Знание особенностей речевого этикета в официально-деловой сферах общения. </w:t>
      </w:r>
    </w:p>
    <w:p w:rsidR="00000A8D" w:rsidRPr="001F645B" w:rsidRDefault="00000A8D" w:rsidP="00000A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>1. Предметные:</w:t>
      </w:r>
      <w:r w:rsidRPr="001F645B">
        <w:rPr>
          <w:rFonts w:ascii="Times New Roman" w:hAnsi="Times New Roman" w:cs="Times New Roman"/>
          <w:sz w:val="28"/>
          <w:szCs w:val="28"/>
        </w:rPr>
        <w:t xml:space="preserve"> владение нормами речевого поведения в различных ситуациях делового общения, анализ фрагментов текстов разных жанров официально-делового стиля, моделирование ситуации речевого общения в рамках основных жанров официально-делового стиля,  умение избегать неоправданного и неуместного употребления канцеляризмов, штампов в разговорной речи; познакомиться с рекомендациями по использованию телефона в современной жизни;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>2.Метапредметные:</w:t>
      </w:r>
      <w:r w:rsidRPr="001F645B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>3.Личностные:</w:t>
      </w:r>
      <w:r w:rsidRPr="001F645B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A8D" w:rsidRPr="001F645B" w:rsidRDefault="00000A8D" w:rsidP="0000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00A8D" w:rsidRPr="001F645B" w:rsidRDefault="00000A8D" w:rsidP="00000A8D">
      <w:pPr>
        <w:ind w:left="2280" w:hanging="2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Все изучающие свой язык, как и все другое, сближаются без разбора званий и состояний к одному свету – к свету науки. Наука исследовательная  возбуждает в уме силу вглядываться  в язык,..научает ясно понимать, что язык есть достояние народное, орудие и выражение жизни народа и должен быть изучаем в народе.</w:t>
      </w:r>
    </w:p>
    <w:p w:rsidR="00000A8D" w:rsidRPr="001F645B" w:rsidRDefault="00000A8D" w:rsidP="00000A8D">
      <w:pPr>
        <w:ind w:left="5820" w:firstLine="552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И.И.Срезневский.</w:t>
      </w:r>
    </w:p>
    <w:p w:rsidR="00000A8D" w:rsidRDefault="00000A8D" w:rsidP="00000A8D">
      <w:pPr>
        <w:ind w:firstLine="600"/>
        <w:rPr>
          <w:b/>
          <w:sz w:val="28"/>
          <w:szCs w:val="28"/>
        </w:rPr>
      </w:pP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Преподаватель</w:t>
      </w:r>
      <w:r w:rsidRPr="001F645B">
        <w:rPr>
          <w:rFonts w:ascii="Times New Roman" w:hAnsi="Times New Roman" w:cs="Times New Roman"/>
          <w:b/>
          <w:sz w:val="28"/>
          <w:szCs w:val="28"/>
        </w:rPr>
        <w:t>: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Сегодня на уроке обобщим изученное по теме «Официально – деловое  общение», поучимся создавать и анализировать устные и письменные тексты этого стиля. В конце урока будет проверочная работа, которая позволит увидеть, как вами усвоена тема.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64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Интеллектуальная разминка.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●основная функция и назначение официально – делового стиля;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●основные стилевые черты официально – делового стиля;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●основные жанры официально – делового стиля; 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●особенности лексики официально – делового стиля;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●общие требования, предъявляемые к деловому письму; 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●особенности речевого этикета в официально – деловой  сферах общения;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          ● расскажите о морфологических, синтаксических и стилистических особенностях официально – делового стиля речи.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64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>Практикум</w:t>
      </w:r>
      <w:r w:rsidRPr="001F64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5" w:history="1">
        <w:r w:rsidRPr="001F64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http://fcior.edu.ru/card/1099/sistematizaciya-svedeniy-o-priznakah-teksta-tipah-teksta-stilyah-rechi-k.html</w:t>
        </w:r>
      </w:hyperlink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Учащиеся выполняют задания, по мере выполнения комментируют, </w:t>
      </w:r>
      <w:r w:rsidRPr="001F645B">
        <w:rPr>
          <w:rFonts w:ascii="Times New Roman" w:hAnsi="Times New Roman" w:cs="Times New Roman"/>
          <w:b/>
          <w:sz w:val="28"/>
          <w:szCs w:val="28"/>
        </w:rPr>
        <w:t>работая в паре (взаимок</w:t>
      </w:r>
      <w:r>
        <w:rPr>
          <w:b/>
          <w:sz w:val="28"/>
          <w:szCs w:val="28"/>
        </w:rPr>
        <w:t>онтроль)  (задания по учебнику</w:t>
      </w:r>
      <w:r w:rsidRPr="001F645B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1. Упражнение № 480,</w:t>
      </w:r>
      <w:r w:rsidRPr="001F645B">
        <w:rPr>
          <w:rFonts w:ascii="Times New Roman" w:hAnsi="Times New Roman" w:cs="Times New Roman"/>
          <w:sz w:val="28"/>
          <w:szCs w:val="28"/>
        </w:rPr>
        <w:t xml:space="preserve"> выписать фразеологизмы, относящиеся к официально – деловому  стилю.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2. Упражнение № 474</w:t>
      </w:r>
      <w:r w:rsidRPr="001F645B">
        <w:rPr>
          <w:rFonts w:ascii="Times New Roman" w:hAnsi="Times New Roman" w:cs="Times New Roman"/>
          <w:sz w:val="28"/>
          <w:szCs w:val="28"/>
        </w:rPr>
        <w:t>, указать элементы  официально – делового стиля, явно не соответствующие, изображаемой ситуации, создающие комический эффект.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3. Упражнение № 476</w:t>
      </w:r>
      <w:r w:rsidRPr="001F645B">
        <w:rPr>
          <w:rFonts w:ascii="Times New Roman" w:hAnsi="Times New Roman" w:cs="Times New Roman"/>
          <w:sz w:val="28"/>
          <w:szCs w:val="28"/>
        </w:rPr>
        <w:t>. Изложите текст указа (устно) с соблюдением норм современного литературного языка. Старайтесь не упустить детали. Оставляйте только те устаревшие слова, которые современный читатель правильно поймет в контексте без обращения к справочной литературе.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4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1F645B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Проверочная работа: 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 xml:space="preserve">1.Прочитать фрагмент из романа И.А. Гончарова «Обломов» (гл.8 от слов «Илья Ильич сел к столу и быстро вывел:«Милостивый государь» до слов «Он разорвал письмо на четыре части и бросил на пол»). Назвать жанр деловой бумаги, над которой трудился Обломов. Составить и записать деловое письмо  хозяину квартиры от имени Обломова. 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2. Познакомиться с рекомендациями по использованию телефона в современной жизни. Ответить на вопрос: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 xml:space="preserve"> -К какому стилю можно отнести текст самих рекомендаций? 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 xml:space="preserve"> Сделать вывод: в каких случаях можно столкнуться в текстах официально-делового стиля в устной речи?  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Записать отличительные особенности делового разговора по телефону. Оформить текст в виде памятки.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телефонов в современной жизни.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(Бунеев Р.Н. Русский язык. 10 класс.Учебник для общеобразовательного и профильного  уровней (Р.Н. Бунеев, С.В.Бунеева. – М.: Баласс, 2006г. – с.190-191.)</w:t>
      </w:r>
    </w:p>
    <w:p w:rsidR="00000A8D" w:rsidRPr="001F645B" w:rsidRDefault="00000A8D" w:rsidP="00000A8D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 В зависимости от целевой установки звонящего можно выделить следующие типы телефонного разговора (ГР):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1. наведение справок;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2. заказы;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3. Вызовы кого–либо; договор о встрече;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4. передача информации с целью – сообщить, пригласить, попросить и прочитать;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5. поздравление;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6. поддержание контактов (звонки этикетного характера);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В зависимости от отношения абонентов и ситуации общения различаются телефонные разговоры: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lastRenderedPageBreak/>
        <w:t>1. Официально (деловые) телефонные разговоры – между не знакомыми и малознакомыми людьми;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2. неофициальные  (частные) ТР;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а) нейтральные ТР – между знакомыми, но разными по положению возрасту;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б)  дружеские ТР – между близкими людьми. 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Смысловые части телефонного разговора.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645B">
        <w:rPr>
          <w:rFonts w:ascii="Times New Roman" w:hAnsi="Times New Roman" w:cs="Times New Roman"/>
          <w:b/>
          <w:sz w:val="28"/>
          <w:szCs w:val="28"/>
        </w:rPr>
        <w:t>. Установление контакта с абонентом, создание благоприятной атмосферы для беседы (доброжелательная тональность).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645B">
        <w:rPr>
          <w:rFonts w:ascii="Times New Roman" w:hAnsi="Times New Roman" w:cs="Times New Roman"/>
          <w:b/>
          <w:sz w:val="28"/>
          <w:szCs w:val="28"/>
        </w:rPr>
        <w:t>. Начало разговора: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представление (это особо важно, если вы звоните первый раз);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просьба пригласить к телефону кого–либо (если нужно), вопрос о том, возможен ли разговор;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- извините (извини) за неожиданный (поздний),ранний, несвоевременный звонок; Извините (извини ), я вас не отвлекаю? Вы (ты) можете (можешь) уделить некоторое?: вы (ты) свободен сейчас? </w:t>
      </w:r>
    </w:p>
    <w:p w:rsidR="00000A8D" w:rsidRPr="001F645B" w:rsidRDefault="00000A8D" w:rsidP="00000A8D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вопросы о жизни, делах, здоровье (этот вопрос в зависимости от ситуации общения предшествует началу разговора, он также может быть и целью неофициальной беседы);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ab/>
      </w:r>
      <w:r w:rsidRPr="001F645B">
        <w:rPr>
          <w:rFonts w:ascii="Times New Roman" w:hAnsi="Times New Roman" w:cs="Times New Roman"/>
          <w:sz w:val="28"/>
          <w:szCs w:val="28"/>
        </w:rPr>
        <w:tab/>
        <w:t>Сообщение о цели разговора.</w:t>
      </w:r>
    </w:p>
    <w:p w:rsidR="00000A8D" w:rsidRPr="001F645B" w:rsidRDefault="00000A8D" w:rsidP="00000A8D">
      <w:pPr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645B">
        <w:rPr>
          <w:rFonts w:ascii="Times New Roman" w:hAnsi="Times New Roman" w:cs="Times New Roman"/>
          <w:b/>
          <w:sz w:val="28"/>
          <w:szCs w:val="28"/>
        </w:rPr>
        <w:t>. Развитие темы телефонного разговора.</w:t>
      </w:r>
    </w:p>
    <w:p w:rsidR="00000A8D" w:rsidRPr="001F645B" w:rsidRDefault="00000A8D" w:rsidP="00000A8D">
      <w:pPr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645B">
        <w:rPr>
          <w:rFonts w:ascii="Times New Roman" w:hAnsi="Times New Roman" w:cs="Times New Roman"/>
          <w:b/>
          <w:sz w:val="28"/>
          <w:szCs w:val="28"/>
        </w:rPr>
        <w:t>. Конец разговора.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заключительные фразы, обобщающие тему разговора;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этикетные фразы, сопровождающие конец телефонной беседы;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- прощание.</w:t>
      </w:r>
    </w:p>
    <w:p w:rsidR="00000A8D" w:rsidRPr="001F645B" w:rsidRDefault="00000A8D" w:rsidP="00000A8D">
      <w:pPr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ab/>
      </w:r>
      <w:r w:rsidRPr="001F645B">
        <w:rPr>
          <w:rFonts w:ascii="Times New Roman" w:hAnsi="Times New Roman" w:cs="Times New Roman"/>
          <w:sz w:val="28"/>
          <w:szCs w:val="28"/>
        </w:rPr>
        <w:tab/>
      </w:r>
      <w:r w:rsidRPr="001F645B">
        <w:rPr>
          <w:rFonts w:ascii="Times New Roman" w:hAnsi="Times New Roman" w:cs="Times New Roman"/>
          <w:b/>
          <w:sz w:val="28"/>
          <w:szCs w:val="28"/>
        </w:rPr>
        <w:t>Правила ведения телефонного разговора.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1. Позвонив, не кладите трубку слишком скоро: возможно, что абонент не успеет подойти к телефону. 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lastRenderedPageBreak/>
        <w:t>2. Если разговор прервался, позвонить должен тот, кто был инициатором телефонного разговора.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3. Не говорите слишком громко или слишком тихо.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4. Говорите по существу и кратко.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5. Если вы ошиблись, нельзя спрашивать: «Куда я попал?», «Какой это номер?», «Это кто говорит?», нужно переспросить : «Это такой-то номер?».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6. Если к вам ошибочно позвонили, вежливо ответьте: «Вы ошиблись номером», «Вас неправильно соединили» и т.п.  Нельзя говорить: «Набирайте номер правильно!», «Здесь таких нет!» или спрашивать «А кто вам нужен?».</w:t>
      </w:r>
    </w:p>
    <w:p w:rsidR="00000A8D" w:rsidRPr="001F645B" w:rsidRDefault="00000A8D" w:rsidP="00000A8D">
      <w:pPr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7. Если вас просят (в неофициальном телефонном разговоре) пригласить кого - либо к телефону, не следует расспрашивать «А кто спрашивает?», «А кто звонит?».</w:t>
      </w:r>
    </w:p>
    <w:p w:rsidR="00000A8D" w:rsidRPr="001F645B" w:rsidRDefault="00000A8D" w:rsidP="00000A8D">
      <w:pPr>
        <w:ind w:left="-240" w:firstLine="84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8. Всегда вежливо завершайте общение по телефону.</w:t>
      </w:r>
    </w:p>
    <w:p w:rsidR="00000A8D" w:rsidRPr="001F645B" w:rsidRDefault="00000A8D" w:rsidP="00000A8D">
      <w:pPr>
        <w:ind w:left="-240" w:firstLine="84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645B">
        <w:rPr>
          <w:rFonts w:ascii="Times New Roman" w:hAnsi="Times New Roman" w:cs="Times New Roman"/>
          <w:b/>
          <w:sz w:val="28"/>
          <w:szCs w:val="28"/>
        </w:rPr>
        <w:t>. Итоги:рефлексия с применением технологии</w:t>
      </w:r>
      <w:r>
        <w:rPr>
          <w:b/>
          <w:sz w:val="28"/>
          <w:szCs w:val="28"/>
        </w:rPr>
        <w:t xml:space="preserve"> </w:t>
      </w:r>
      <w:r w:rsidRPr="001F645B">
        <w:rPr>
          <w:rFonts w:ascii="Times New Roman" w:hAnsi="Times New Roman" w:cs="Times New Roman"/>
          <w:b/>
          <w:sz w:val="28"/>
          <w:szCs w:val="28"/>
        </w:rPr>
        <w:t>«Тетрадь открытий».</w:t>
      </w:r>
    </w:p>
    <w:p w:rsidR="00000A8D" w:rsidRPr="001F645B" w:rsidRDefault="00000A8D" w:rsidP="00000A8D">
      <w:pPr>
        <w:ind w:left="-240" w:firstLine="840"/>
        <w:rPr>
          <w:rFonts w:ascii="Times New Roman" w:hAnsi="Times New Roman" w:cs="Times New Roman"/>
          <w:b/>
          <w:sz w:val="28"/>
          <w:szCs w:val="28"/>
        </w:rPr>
      </w:pPr>
      <w:r w:rsidRPr="001F645B">
        <w:rPr>
          <w:rFonts w:ascii="Times New Roman" w:hAnsi="Times New Roman" w:cs="Times New Roman"/>
          <w:b/>
          <w:sz w:val="28"/>
          <w:szCs w:val="28"/>
        </w:rPr>
        <w:t>Домашнее задание: (по выбору)</w:t>
      </w:r>
    </w:p>
    <w:p w:rsidR="00000A8D" w:rsidRPr="001F645B" w:rsidRDefault="00000A8D" w:rsidP="00000A8D">
      <w:pPr>
        <w:ind w:left="-240" w:firstLine="84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1.Герою гоголевской шинели Акакию Акакиевичу Башмачкину  поручили однажды из одного документа сделать другой. О какой переделке документа идёт речь? Как при этом меняется его жанр? Превратить жалобу в служебную записку.</w:t>
      </w:r>
    </w:p>
    <w:p w:rsidR="00000A8D" w:rsidRPr="001F645B" w:rsidRDefault="00000A8D" w:rsidP="00000A8D">
      <w:pPr>
        <w:ind w:left="-240" w:firstLine="840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 xml:space="preserve"> 2. Составить убедительное резюме, благодаря которому руководство фирмы примет вас на престижную работу(образец резюме найти в Интернете).  </w:t>
      </w:r>
    </w:p>
    <w:p w:rsidR="00000A8D" w:rsidRPr="001F645B" w:rsidRDefault="00000A8D" w:rsidP="00000A8D">
      <w:pPr>
        <w:rPr>
          <w:rFonts w:ascii="Times New Roman" w:hAnsi="Times New Roman" w:cs="Times New Roman"/>
          <w:sz w:val="28"/>
          <w:szCs w:val="28"/>
        </w:rPr>
      </w:pPr>
    </w:p>
    <w:p w:rsidR="00000A8D" w:rsidRDefault="00000A8D" w:rsidP="00000A8D"/>
    <w:p w:rsidR="00000A8D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8D" w:rsidRPr="0032051E" w:rsidRDefault="00000A8D" w:rsidP="003205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A8D" w:rsidRPr="0032051E" w:rsidSect="007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2AA"/>
    <w:multiLevelType w:val="hybridMultilevel"/>
    <w:tmpl w:val="A2B8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855"/>
    <w:multiLevelType w:val="hybridMultilevel"/>
    <w:tmpl w:val="3F0E6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D6C26"/>
    <w:multiLevelType w:val="hybridMultilevel"/>
    <w:tmpl w:val="185A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B85"/>
    <w:multiLevelType w:val="hybridMultilevel"/>
    <w:tmpl w:val="A1D84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7CF3"/>
    <w:multiLevelType w:val="hybridMultilevel"/>
    <w:tmpl w:val="3F062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35687A"/>
    <w:rsid w:val="00000A8D"/>
    <w:rsid w:val="00035C7E"/>
    <w:rsid w:val="00070731"/>
    <w:rsid w:val="001035C0"/>
    <w:rsid w:val="0032051E"/>
    <w:rsid w:val="0032651F"/>
    <w:rsid w:val="0035687A"/>
    <w:rsid w:val="00703BD1"/>
    <w:rsid w:val="00730DDA"/>
    <w:rsid w:val="0079525E"/>
    <w:rsid w:val="00B530B4"/>
    <w:rsid w:val="00C82A08"/>
    <w:rsid w:val="00D4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051E"/>
    <w:rPr>
      <w:b/>
      <w:bCs/>
    </w:rPr>
  </w:style>
  <w:style w:type="character" w:customStyle="1" w:styleId="apple-converted-space">
    <w:name w:val="apple-converted-space"/>
    <w:basedOn w:val="a0"/>
    <w:rsid w:val="0032051E"/>
  </w:style>
  <w:style w:type="paragraph" w:styleId="a6">
    <w:name w:val="No Spacing"/>
    <w:uiPriority w:val="1"/>
    <w:qFormat/>
    <w:rsid w:val="0032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2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0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card/1099/sistematizaciya-svedeniy-o-priznakah-teksta-tipah-teksta-stilyah-rechi-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2021-04-01T18:28:00Z</cp:lastPrinted>
  <dcterms:created xsi:type="dcterms:W3CDTF">2021-04-01T18:27:00Z</dcterms:created>
  <dcterms:modified xsi:type="dcterms:W3CDTF">2021-05-03T19:29:00Z</dcterms:modified>
</cp:coreProperties>
</file>