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5B" w:rsidRPr="00CE325B" w:rsidRDefault="00CE325B" w:rsidP="00CE325B">
      <w:pPr>
        <w:pStyle w:val="p2"/>
        <w:shd w:val="clear" w:color="auto" w:fill="FFFFFF"/>
        <w:jc w:val="center"/>
        <w:rPr>
          <w:b/>
          <w:color w:val="000000"/>
          <w:sz w:val="32"/>
          <w:szCs w:val="32"/>
        </w:rPr>
      </w:pPr>
      <w:bookmarkStart w:id="0" w:name="_GoBack"/>
      <w:r w:rsidRPr="00CE325B">
        <w:rPr>
          <w:b/>
          <w:color w:val="000000"/>
          <w:sz w:val="32"/>
          <w:szCs w:val="32"/>
        </w:rPr>
        <w:t>Тема урока: </w:t>
      </w:r>
      <w:r w:rsidRPr="00CE325B">
        <w:rPr>
          <w:rStyle w:val="s4"/>
          <w:b/>
          <w:bCs/>
          <w:i/>
          <w:iCs/>
          <w:color w:val="000000"/>
          <w:sz w:val="32"/>
          <w:szCs w:val="32"/>
          <w:u w:val="single"/>
        </w:rPr>
        <w:t>Трудовой договор. Трудоустройство.</w:t>
      </w:r>
    </w:p>
    <w:bookmarkEnd w:id="0"/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rStyle w:val="s5"/>
          <w:b/>
          <w:bCs/>
          <w:color w:val="000000"/>
          <w:sz w:val="26"/>
          <w:szCs w:val="26"/>
        </w:rPr>
        <w:t>Тип урока</w:t>
      </w:r>
      <w:r>
        <w:rPr>
          <w:color w:val="000000"/>
          <w:sz w:val="26"/>
          <w:szCs w:val="26"/>
        </w:rPr>
        <w:t>: </w:t>
      </w:r>
      <w:r>
        <w:rPr>
          <w:rStyle w:val="s6"/>
          <w:i/>
          <w:iCs/>
          <w:color w:val="000000"/>
          <w:sz w:val="26"/>
          <w:szCs w:val="26"/>
        </w:rPr>
        <w:t>комбинированный</w:t>
      </w:r>
    </w:p>
    <w:p w:rsidR="00CE325B" w:rsidRDefault="00CE325B" w:rsidP="00CE325B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Цели урока:</w:t>
      </w:r>
    </w:p>
    <w:p w:rsidR="00CE325B" w:rsidRDefault="00CE325B" w:rsidP="00CE325B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i/>
          <w:iCs/>
          <w:color w:val="000000"/>
          <w:sz w:val="26"/>
          <w:szCs w:val="26"/>
          <w:u w:val="single"/>
        </w:rPr>
        <w:t>образовательные: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углубление знаний по трудовому праву;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расширение сведений по праву;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рассмотрение трудового законодательства, процесса трудоустройства;</w:t>
      </w:r>
    </w:p>
    <w:p w:rsidR="00CE325B" w:rsidRDefault="00CE325B" w:rsidP="00CE325B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i/>
          <w:iCs/>
          <w:color w:val="000000"/>
          <w:sz w:val="26"/>
          <w:szCs w:val="26"/>
          <w:u w:val="single"/>
        </w:rPr>
        <w:t>развивающие: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proofErr w:type="gramStart"/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 продолжение</w:t>
      </w:r>
      <w:proofErr w:type="gramEnd"/>
      <w:r>
        <w:rPr>
          <w:color w:val="000000"/>
          <w:sz w:val="26"/>
          <w:szCs w:val="26"/>
        </w:rPr>
        <w:t xml:space="preserve"> развития навыков самостоятельного накопления знаний, их анализа;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продолжение развития навыков исследовательской работы;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proofErr w:type="gramStart"/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 продолжение</w:t>
      </w:r>
      <w:proofErr w:type="gramEnd"/>
      <w:r>
        <w:rPr>
          <w:color w:val="000000"/>
          <w:sz w:val="26"/>
          <w:szCs w:val="26"/>
        </w:rPr>
        <w:t xml:space="preserve"> развития навыков работы с законами;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продолжение развитие навыков работы с другими источниками;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получение практических навыков по трудоустройству.</w:t>
      </w:r>
    </w:p>
    <w:p w:rsidR="00CE325B" w:rsidRDefault="00CE325B" w:rsidP="00CE325B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i/>
          <w:iCs/>
          <w:color w:val="000000"/>
          <w:sz w:val="26"/>
          <w:szCs w:val="26"/>
          <w:u w:val="single"/>
        </w:rPr>
        <w:t>воспитательные: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воспитание законопослушных граждан;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воспитание правовой грамотности.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Задачи: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овладение учащихся основами теоретических и, по возможности, практическими знаниями по трудовому законодательству;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вовлечение школьников в активную работу по изучению законодательства;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proofErr w:type="gramStart"/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 пропаганда</w:t>
      </w:r>
      <w:proofErr w:type="gramEnd"/>
      <w:r>
        <w:rPr>
          <w:color w:val="000000"/>
          <w:sz w:val="26"/>
          <w:szCs w:val="26"/>
        </w:rPr>
        <w:t xml:space="preserve"> правовых знаний;</w:t>
      </w:r>
    </w:p>
    <w:p w:rsidR="00CE325B" w:rsidRDefault="00CE325B" w:rsidP="00CE325B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оказание помощи в социальной адаптации выпускников.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Образовательные технологии</w:t>
      </w:r>
      <w:r>
        <w:rPr>
          <w:color w:val="000000"/>
          <w:sz w:val="26"/>
          <w:szCs w:val="26"/>
        </w:rPr>
        <w:t>: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классно-урочная, коллективного обучения, самостоятельной работы, работы с источником.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Оборудование</w:t>
      </w:r>
      <w:r>
        <w:rPr>
          <w:color w:val="000000"/>
          <w:sz w:val="26"/>
          <w:szCs w:val="26"/>
        </w:rPr>
        <w:t>: мультимедийная установка.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Дидактический материал</w:t>
      </w:r>
      <w:r>
        <w:rPr>
          <w:color w:val="000000"/>
          <w:sz w:val="26"/>
          <w:szCs w:val="26"/>
        </w:rPr>
        <w:t>: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учебник «Правоведение 10-11» </w:t>
      </w:r>
      <w:proofErr w:type="spellStart"/>
      <w:r>
        <w:rPr>
          <w:color w:val="000000"/>
          <w:sz w:val="26"/>
          <w:szCs w:val="26"/>
        </w:rPr>
        <w:t>А.Ф.Никитин</w:t>
      </w:r>
      <w:proofErr w:type="spellEnd"/>
      <w:r>
        <w:rPr>
          <w:color w:val="000000"/>
          <w:sz w:val="26"/>
          <w:szCs w:val="26"/>
        </w:rPr>
        <w:t>, Конституция РФ, Трудовой Кодекс РФ, памятка «Трудовой договор», памятка «Как правильно составить резюме». Памятка «Правила поведения при устройстве на работу»</w:t>
      </w:r>
    </w:p>
    <w:p w:rsidR="00CE325B" w:rsidRDefault="00CE325B" w:rsidP="00CE325B">
      <w:pPr>
        <w:pStyle w:val="p11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s7"/>
          <w:b/>
          <w:bCs/>
          <w:color w:val="000000"/>
          <w:sz w:val="28"/>
          <w:szCs w:val="28"/>
          <w:u w:val="single"/>
        </w:rPr>
        <w:t>Ход урока.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1.Организационный момент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Объявление целей и задач урока.</w:t>
      </w:r>
    </w:p>
    <w:p w:rsidR="00CE325B" w:rsidRDefault="00CE325B" w:rsidP="00CE325B">
      <w:pPr>
        <w:pStyle w:val="p11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  <w:u w:val="single"/>
        </w:rPr>
        <w:t>I. Повторение изученного.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lastRenderedPageBreak/>
        <w:t>Учитель</w:t>
      </w:r>
      <w:r>
        <w:rPr>
          <w:color w:val="000000"/>
          <w:sz w:val="26"/>
          <w:szCs w:val="26"/>
        </w:rPr>
        <w:t xml:space="preserve">: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рамках изучения курса «Правоведение» мы знакомимся с различными отраслями права. На прошлом уроке мы начали изучение трудового права. Что вы уже знаете о трудовом праве?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Предполагаемые ответы учащихся: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-Что такое трудовое право.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Как осуществляется регулирование трудовых отношений.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-Источники трудового права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-Виды труда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доске изображены схемы, в которые учащиеся должны внести недостающие элементы.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Схема 1. Виды труда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  <w:u w:val="single"/>
        </w:rPr>
        <w:t>Труд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самостоятельный несамостоятельный</w:t>
      </w:r>
    </w:p>
    <w:p w:rsidR="00CE325B" w:rsidRDefault="00CE325B" w:rsidP="00CE325B">
      <w:pPr>
        <w:pStyle w:val="p12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?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 вносятся</w:t>
      </w:r>
      <w:proofErr w:type="gramEnd"/>
      <w:r>
        <w:rPr>
          <w:color w:val="000000"/>
          <w:sz w:val="26"/>
          <w:szCs w:val="26"/>
        </w:rPr>
        <w:t xml:space="preserve"> элементы: труд собственников, труд наемных рабочих)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Схема 2. Составляющие трудовых отношений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rStyle w:val="s5"/>
          <w:b/>
          <w:bCs/>
          <w:color w:val="000000"/>
          <w:sz w:val="26"/>
          <w:szCs w:val="26"/>
        </w:rPr>
        <w:t>Трудовые отношения</w:t>
      </w:r>
    </w:p>
    <w:p w:rsidR="00CE325B" w:rsidRDefault="00CE325B" w:rsidP="00CE325B">
      <w:pPr>
        <w:pStyle w:val="p10"/>
        <w:shd w:val="clear" w:color="auto" w:fill="FFFFFF"/>
        <w:spacing w:before="99" w:beforeAutospacing="0" w:after="99" w:afterAutospacing="0"/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юридическая форма субъекты объекты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r>
        <w:rPr>
          <w:rStyle w:val="s10"/>
          <w:color w:val="000000"/>
          <w:sz w:val="40"/>
          <w:szCs w:val="40"/>
        </w:rPr>
        <w:t>? ?</w:t>
      </w:r>
    </w:p>
    <w:p w:rsidR="00CE325B" w:rsidRDefault="00CE325B" w:rsidP="00CE325B">
      <w:pPr>
        <w:pStyle w:val="p9"/>
        <w:shd w:val="clear" w:color="auto" w:fill="FFFFFF"/>
        <w:spacing w:before="99" w:beforeAutospacing="0" w:after="99" w:afterAutospacing="0"/>
        <w:ind w:left="36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 вносятся</w:t>
      </w:r>
      <w:proofErr w:type="gramEnd"/>
      <w:r>
        <w:rPr>
          <w:color w:val="000000"/>
          <w:sz w:val="26"/>
          <w:szCs w:val="26"/>
        </w:rPr>
        <w:t xml:space="preserve"> элементы: трудовые правоотношения, работник, работодатель, трудовой коллектив, профсоюз, работа)</w:t>
      </w:r>
    </w:p>
    <w:p w:rsidR="00CE325B" w:rsidRDefault="00CE325B" w:rsidP="00CE325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  <w:u w:val="single"/>
        </w:rPr>
        <w:t>II. Объяснение нового материала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1.Понятие трудового договора.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2.Виды трудовых договоров.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3.Содержание трудового договора.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4.Порядок заключения трудового договора.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Учитель:</w:t>
      </w:r>
      <w:r>
        <w:rPr>
          <w:color w:val="000000"/>
          <w:sz w:val="26"/>
          <w:szCs w:val="26"/>
        </w:rPr>
        <w:t xml:space="preserve"> Как сказано в статье 37 Конституции РФ, труд свободен. Каждый имеет право свободно распоряжаться своими способностями к труду, </w:t>
      </w:r>
      <w:proofErr w:type="gramStart"/>
      <w:r>
        <w:rPr>
          <w:color w:val="000000"/>
          <w:sz w:val="26"/>
          <w:szCs w:val="26"/>
        </w:rPr>
        <w:t>Выбирать</w:t>
      </w:r>
      <w:proofErr w:type="gramEnd"/>
      <w:r>
        <w:rPr>
          <w:color w:val="000000"/>
          <w:sz w:val="26"/>
          <w:szCs w:val="26"/>
        </w:rPr>
        <w:t xml:space="preserve"> род деятельности и профессию. Принудительный труд запрещен.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Большинство граждан нашей страны, реализуя принцип свободы труда, поступают на работу путем заключения трудового договора. Именно на основании трудового договора возникают трудовые отношения между работником и работодателем, в </w:t>
      </w:r>
      <w:r>
        <w:rPr>
          <w:color w:val="000000"/>
          <w:sz w:val="26"/>
          <w:szCs w:val="26"/>
        </w:rPr>
        <w:lastRenderedPageBreak/>
        <w:t>рамках которого стороны реализуют права и обязанности в области рабочего времени и времени отдыха, оплаты труда.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Далее работа по плану изучения нового материала с использованием статей Трудового кодекса раздел 3. глава 10 и мультимедийной презентации.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i/>
          <w:iCs/>
          <w:color w:val="000000"/>
          <w:sz w:val="26"/>
          <w:szCs w:val="26"/>
          <w:u w:val="single"/>
        </w:rPr>
        <w:t>Обобщение изученного на уроке</w:t>
      </w:r>
      <w:r>
        <w:rPr>
          <w:rStyle w:val="s6"/>
          <w:i/>
          <w:iCs/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Что узнали о трудовом договоре на уроке?</w:t>
      </w:r>
    </w:p>
    <w:p w:rsidR="00CE325B" w:rsidRDefault="00CE325B" w:rsidP="00CE325B">
      <w:pPr>
        <w:pStyle w:val="p14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Ответы учащихся</w:t>
      </w:r>
    </w:p>
    <w:p w:rsidR="00CE325B" w:rsidRDefault="00CE325B" w:rsidP="00CE325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  <w:u w:val="single"/>
        </w:rPr>
        <w:t>III. Правовой практикум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rStyle w:val="s2"/>
          <w:i/>
          <w:iCs/>
          <w:color w:val="000000"/>
          <w:sz w:val="26"/>
          <w:szCs w:val="26"/>
          <w:u w:val="single"/>
        </w:rPr>
        <w:t>Учитель:</w:t>
      </w:r>
      <w:r>
        <w:rPr>
          <w:color w:val="000000"/>
          <w:sz w:val="26"/>
          <w:szCs w:val="26"/>
        </w:rPr>
        <w:t> Мы узнали многое о заключении трудового договора. Но прежде чем его заключить, надо найти работу. Процесс это серьёзный. В разнообразии предложений на рынке труда, каждый хочет найти работу, соответствующую его запросам, уровню квалификации, образования.</w:t>
      </w:r>
    </w:p>
    <w:p w:rsidR="00CE325B" w:rsidRDefault="00CE325B" w:rsidP="00CE325B">
      <w:pPr>
        <w:pStyle w:val="p13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Вам предлагается рассмотреть следующую ситуацию.</w:t>
      </w:r>
    </w:p>
    <w:p w:rsidR="00CE325B" w:rsidRDefault="00CE325B" w:rsidP="00CE325B">
      <w:pPr>
        <w:pStyle w:val="p14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Игровая ситуация «В кадровом агентстве»</w:t>
      </w:r>
    </w:p>
    <w:p w:rsidR="00CE325B" w:rsidRDefault="00CE325B" w:rsidP="00CE325B">
      <w:pPr>
        <w:pStyle w:val="p6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Вопросы для обсуждения ситуации:</w:t>
      </w:r>
    </w:p>
    <w:p w:rsidR="00CE325B" w:rsidRDefault="00CE325B" w:rsidP="00CE325B">
      <w:pPr>
        <w:pStyle w:val="p15"/>
        <w:shd w:val="clear" w:color="auto" w:fill="FFFFFF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Где произошло это событие?</w:t>
      </w:r>
    </w:p>
    <w:p w:rsidR="00CE325B" w:rsidRDefault="00CE325B" w:rsidP="00CE325B">
      <w:pPr>
        <w:pStyle w:val="p15"/>
        <w:shd w:val="clear" w:color="auto" w:fill="FFFFFF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какой целью человек пришел в агентство?</w:t>
      </w:r>
    </w:p>
    <w:p w:rsidR="00CE325B" w:rsidRDefault="00CE325B" w:rsidP="00CE325B">
      <w:pPr>
        <w:pStyle w:val="p15"/>
        <w:shd w:val="clear" w:color="auto" w:fill="FFFFFF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Чем закончилось собеседование?</w:t>
      </w:r>
    </w:p>
    <w:p w:rsidR="00CE325B" w:rsidRDefault="00CE325B" w:rsidP="00CE325B">
      <w:pPr>
        <w:pStyle w:val="p15"/>
        <w:shd w:val="clear" w:color="auto" w:fill="FFFFFF"/>
        <w:ind w:left="720" w:hanging="360"/>
        <w:rPr>
          <w:color w:val="000000"/>
          <w:sz w:val="26"/>
          <w:szCs w:val="26"/>
        </w:rPr>
      </w:pPr>
      <w:r>
        <w:rPr>
          <w:rStyle w:val="s8"/>
          <w:color w:val="000000"/>
          <w:sz w:val="26"/>
          <w:szCs w:val="26"/>
        </w:rPr>
        <w:sym w:font="Symbol" w:char="F0B7"/>
      </w:r>
      <w:r>
        <w:rPr>
          <w:rStyle w:val="s8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Что молодой человек делал не так?</w:t>
      </w:r>
    </w:p>
    <w:p w:rsidR="00CE325B" w:rsidRDefault="00CE325B" w:rsidP="00CE325B">
      <w:pPr>
        <w:pStyle w:val="p16"/>
        <w:shd w:val="clear" w:color="auto" w:fill="FFFFFF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Чтобы не попасть в такое положение,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котором оказался молодой человек, вы получили памятки «Правила поведения на собеседовании»</w:t>
      </w:r>
    </w:p>
    <w:p w:rsidR="00CE325B" w:rsidRDefault="00CE325B" w:rsidP="00CE325B">
      <w:pPr>
        <w:pStyle w:val="p16"/>
        <w:shd w:val="clear" w:color="auto" w:fill="FFFFFF"/>
        <w:ind w:left="36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 краткое</w:t>
      </w:r>
      <w:proofErr w:type="gramEnd"/>
      <w:r>
        <w:rPr>
          <w:color w:val="000000"/>
          <w:sz w:val="26"/>
          <w:szCs w:val="26"/>
        </w:rPr>
        <w:t xml:space="preserve"> знакомство с памяткой)</w:t>
      </w:r>
    </w:p>
    <w:p w:rsidR="00CE325B" w:rsidRDefault="00CE325B" w:rsidP="00CE325B">
      <w:pPr>
        <w:pStyle w:val="p16"/>
        <w:shd w:val="clear" w:color="auto" w:fill="FFFFFF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 иногда вакансий много. На все собеседования не успеть. Как быть, чтобы не пропустить интересное предложение?</w:t>
      </w:r>
    </w:p>
    <w:p w:rsidR="00CE325B" w:rsidRDefault="00CE325B" w:rsidP="00CE325B">
      <w:pPr>
        <w:pStyle w:val="p16"/>
        <w:shd w:val="clear" w:color="auto" w:fill="FFFFFF"/>
        <w:ind w:left="36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Ответ</w:t>
      </w:r>
      <w:r>
        <w:rPr>
          <w:color w:val="000000"/>
          <w:sz w:val="26"/>
          <w:szCs w:val="26"/>
        </w:rPr>
        <w:t>: разослать резюме.</w:t>
      </w:r>
    </w:p>
    <w:p w:rsidR="00CE325B" w:rsidRDefault="00CE325B" w:rsidP="00CE325B">
      <w:pPr>
        <w:pStyle w:val="p16"/>
        <w:shd w:val="clear" w:color="auto" w:fill="FFFFFF"/>
        <w:ind w:left="360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Учитель:</w:t>
      </w:r>
      <w:r>
        <w:rPr>
          <w:color w:val="000000"/>
          <w:sz w:val="26"/>
          <w:szCs w:val="26"/>
        </w:rPr>
        <w:t> ответ правильный. А что такое резюме?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Дается определение</w:t>
      </w:r>
    </w:p>
    <w:p w:rsidR="00CE325B" w:rsidRDefault="00CE325B" w:rsidP="00CE325B">
      <w:pPr>
        <w:pStyle w:val="p18"/>
        <w:shd w:val="clear" w:color="auto" w:fill="FFFFFF"/>
        <w:spacing w:before="48" w:beforeAutospacing="0"/>
        <w:jc w:val="both"/>
        <w:rPr>
          <w:color w:val="000000"/>
          <w:sz w:val="26"/>
          <w:szCs w:val="26"/>
        </w:rPr>
      </w:pPr>
      <w:r>
        <w:rPr>
          <w:rStyle w:val="s11"/>
          <w:color w:val="333333"/>
          <w:sz w:val="26"/>
          <w:szCs w:val="26"/>
        </w:rPr>
        <w:t>Слово "резюме" пришло из французского языка, и буквально оно означает "краткий пересказ, краткое изложение, тезисы". </w:t>
      </w:r>
      <w:r>
        <w:rPr>
          <w:color w:val="000000"/>
          <w:sz w:val="26"/>
          <w:szCs w:val="26"/>
        </w:rPr>
        <w:br/>
      </w:r>
      <w:r>
        <w:rPr>
          <w:rStyle w:val="s11"/>
          <w:color w:val="333333"/>
          <w:sz w:val="26"/>
          <w:szCs w:val="26"/>
        </w:rPr>
        <w:t>Резюме – это краткое досье на соискателя с упором на его профессиональные навыки и опыт.</w:t>
      </w:r>
    </w:p>
    <w:p w:rsidR="00CE325B" w:rsidRDefault="00CE325B" w:rsidP="00CE325B">
      <w:pPr>
        <w:pStyle w:val="p18"/>
        <w:shd w:val="clear" w:color="auto" w:fill="FFFFFF"/>
        <w:spacing w:before="48" w:beforeAutospacing="0"/>
        <w:jc w:val="both"/>
        <w:rPr>
          <w:color w:val="000000"/>
          <w:sz w:val="26"/>
          <w:szCs w:val="26"/>
        </w:rPr>
      </w:pPr>
      <w:r>
        <w:rPr>
          <w:rStyle w:val="s12"/>
          <w:b/>
          <w:bCs/>
          <w:color w:val="000000"/>
          <w:sz w:val="26"/>
          <w:szCs w:val="26"/>
        </w:rPr>
        <w:lastRenderedPageBreak/>
        <w:t>Резюме</w:t>
      </w:r>
      <w:r>
        <w:rPr>
          <w:rStyle w:val="s13"/>
          <w:color w:val="000000"/>
          <w:sz w:val="26"/>
          <w:szCs w:val="26"/>
        </w:rPr>
        <w:t> - это юридический документ, составленный по стандартам и правилам государственного делопроизводства. Он отображает самые важные данные (место учёбы, работы, возраст, место проживания, контактный телефон, умения, человеческие качества и т.п.). Нужно резюме в основном при приёме на работу, иногда учёбу.</w:t>
      </w:r>
    </w:p>
    <w:p w:rsidR="00CE325B" w:rsidRDefault="00CE325B" w:rsidP="00CE325B">
      <w:pPr>
        <w:pStyle w:val="p18"/>
        <w:shd w:val="clear" w:color="auto" w:fill="FFFFFF"/>
        <w:spacing w:before="48" w:beforeAutospacing="0"/>
        <w:jc w:val="both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Сейчас попробуем составить резюме с помощью предложенной памятки.</w:t>
      </w:r>
    </w:p>
    <w:p w:rsidR="00CE325B" w:rsidRDefault="00CE325B" w:rsidP="00CE325B">
      <w:pPr>
        <w:pStyle w:val="p19"/>
        <w:shd w:val="clear" w:color="auto" w:fill="FFFFFF"/>
        <w:spacing w:before="48" w:beforeAutospacing="0"/>
        <w:jc w:val="center"/>
        <w:rPr>
          <w:color w:val="000000"/>
          <w:sz w:val="26"/>
          <w:szCs w:val="26"/>
        </w:rPr>
      </w:pPr>
      <w:r>
        <w:rPr>
          <w:rStyle w:val="s14"/>
          <w:i/>
          <w:iCs/>
          <w:color w:val="000000"/>
          <w:sz w:val="26"/>
          <w:szCs w:val="26"/>
          <w:u w:val="single"/>
        </w:rPr>
        <w:t>Составление резюме.</w:t>
      </w:r>
    </w:p>
    <w:p w:rsidR="00CE325B" w:rsidRDefault="00CE325B" w:rsidP="00CE325B">
      <w:pPr>
        <w:pStyle w:val="p19"/>
        <w:shd w:val="clear" w:color="auto" w:fill="FFFFFF"/>
        <w:spacing w:before="48" w:beforeAutospacing="0"/>
        <w:jc w:val="center"/>
        <w:rPr>
          <w:color w:val="000000"/>
          <w:sz w:val="26"/>
          <w:szCs w:val="26"/>
        </w:rPr>
      </w:pPr>
      <w:r>
        <w:rPr>
          <w:rStyle w:val="s15"/>
          <w:b/>
          <w:bCs/>
          <w:color w:val="000000"/>
          <w:sz w:val="26"/>
          <w:szCs w:val="26"/>
          <w:u w:val="single"/>
        </w:rPr>
        <w:t>IV. Подведение итогов урока.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Какие новые понятия вы узнали?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Какие практические навыки приобрели?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На следующем уроке в рамках правового практикума будем учиться составлять трудовой договор.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Д/з: § 37.</w:t>
      </w:r>
    </w:p>
    <w:p w:rsidR="00CE325B" w:rsidRDefault="00CE325B" w:rsidP="00CE325B">
      <w:pPr>
        <w:pStyle w:val="p19"/>
        <w:shd w:val="clear" w:color="auto" w:fill="FFFFFF"/>
        <w:spacing w:before="48" w:beforeAutospacing="0"/>
        <w:jc w:val="center"/>
        <w:rPr>
          <w:color w:val="000000"/>
          <w:sz w:val="26"/>
          <w:szCs w:val="26"/>
        </w:rPr>
      </w:pPr>
      <w:r>
        <w:rPr>
          <w:rStyle w:val="s16"/>
          <w:i/>
          <w:iCs/>
          <w:color w:val="000000"/>
          <w:sz w:val="26"/>
          <w:szCs w:val="26"/>
        </w:rPr>
        <w:t>Используемая литература.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Конституция РФ.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>Трудовой кодекс РФ.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 xml:space="preserve">Учебник «Правоведение 10-11» </w:t>
      </w:r>
      <w:proofErr w:type="spellStart"/>
      <w:r>
        <w:rPr>
          <w:rStyle w:val="s13"/>
          <w:color w:val="000000"/>
          <w:sz w:val="26"/>
          <w:szCs w:val="26"/>
        </w:rPr>
        <w:t>А.Ф.Никитин</w:t>
      </w:r>
      <w:proofErr w:type="spellEnd"/>
      <w:r>
        <w:rPr>
          <w:rStyle w:val="s13"/>
          <w:color w:val="000000"/>
          <w:sz w:val="26"/>
          <w:szCs w:val="26"/>
        </w:rPr>
        <w:t>, Москва, «Просвещение», 2011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 xml:space="preserve">Учебник «Право» 11 класс </w:t>
      </w:r>
      <w:proofErr w:type="spellStart"/>
      <w:r>
        <w:rPr>
          <w:rStyle w:val="s13"/>
          <w:color w:val="000000"/>
          <w:sz w:val="26"/>
          <w:szCs w:val="26"/>
        </w:rPr>
        <w:t>Л.Н.Боголюбов</w:t>
      </w:r>
      <w:proofErr w:type="spellEnd"/>
      <w:r>
        <w:rPr>
          <w:rStyle w:val="s13"/>
          <w:color w:val="000000"/>
          <w:sz w:val="26"/>
          <w:szCs w:val="26"/>
        </w:rPr>
        <w:t xml:space="preserve">, </w:t>
      </w:r>
      <w:proofErr w:type="gramStart"/>
      <w:r>
        <w:rPr>
          <w:rStyle w:val="s13"/>
          <w:color w:val="000000"/>
          <w:sz w:val="26"/>
          <w:szCs w:val="26"/>
        </w:rPr>
        <w:t>Москва ,</w:t>
      </w:r>
      <w:proofErr w:type="gramEnd"/>
      <w:r>
        <w:rPr>
          <w:rStyle w:val="s13"/>
          <w:color w:val="000000"/>
          <w:sz w:val="26"/>
          <w:szCs w:val="26"/>
        </w:rPr>
        <w:t xml:space="preserve"> «Просвещение», 2011</w:t>
      </w:r>
    </w:p>
    <w:p w:rsidR="00CE325B" w:rsidRDefault="00CE325B" w:rsidP="00CE325B">
      <w:pPr>
        <w:pStyle w:val="p17"/>
        <w:shd w:val="clear" w:color="auto" w:fill="FFFFFF"/>
        <w:spacing w:before="48" w:beforeAutospacing="0"/>
        <w:rPr>
          <w:color w:val="000000"/>
          <w:sz w:val="26"/>
          <w:szCs w:val="26"/>
        </w:rPr>
      </w:pPr>
      <w:r>
        <w:rPr>
          <w:rStyle w:val="s13"/>
          <w:color w:val="000000"/>
          <w:sz w:val="26"/>
          <w:szCs w:val="26"/>
        </w:rPr>
        <w:t xml:space="preserve">Методическое пособие «Элективный курс практического права» </w:t>
      </w:r>
      <w:proofErr w:type="gramStart"/>
      <w:r>
        <w:rPr>
          <w:rStyle w:val="s13"/>
          <w:color w:val="000000"/>
          <w:sz w:val="26"/>
          <w:szCs w:val="26"/>
        </w:rPr>
        <w:t>О.А .</w:t>
      </w:r>
      <w:proofErr w:type="spellStart"/>
      <w:r>
        <w:rPr>
          <w:rStyle w:val="s13"/>
          <w:color w:val="000000"/>
          <w:sz w:val="26"/>
          <w:szCs w:val="26"/>
        </w:rPr>
        <w:t>Северина</w:t>
      </w:r>
      <w:proofErr w:type="spellEnd"/>
      <w:proofErr w:type="gramEnd"/>
      <w:r>
        <w:rPr>
          <w:rStyle w:val="s13"/>
          <w:color w:val="000000"/>
          <w:sz w:val="26"/>
          <w:szCs w:val="26"/>
        </w:rPr>
        <w:t xml:space="preserve">, </w:t>
      </w:r>
      <w:proofErr w:type="spellStart"/>
      <w:r>
        <w:rPr>
          <w:rStyle w:val="s13"/>
          <w:color w:val="000000"/>
          <w:sz w:val="26"/>
          <w:szCs w:val="26"/>
        </w:rPr>
        <w:t>Е.Н.Сорокина</w:t>
      </w:r>
      <w:proofErr w:type="spellEnd"/>
      <w:r>
        <w:rPr>
          <w:rStyle w:val="s13"/>
          <w:color w:val="000000"/>
          <w:sz w:val="26"/>
          <w:szCs w:val="26"/>
        </w:rPr>
        <w:t>, Москва, «Глобус» 2010</w:t>
      </w:r>
    </w:p>
    <w:p w:rsidR="00CE325B" w:rsidRDefault="00CE325B" w:rsidP="00CE325B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Приложения</w:t>
      </w:r>
    </w:p>
    <w:p w:rsidR="00CE325B" w:rsidRDefault="00CE325B" w:rsidP="00CE325B">
      <w:pPr>
        <w:pStyle w:val="p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5"/>
          <w:rFonts w:ascii="Arial" w:hAnsi="Arial" w:cs="Arial"/>
          <w:b/>
          <w:bCs/>
          <w:color w:val="000000"/>
          <w:sz w:val="28"/>
          <w:szCs w:val="28"/>
        </w:rPr>
        <w:t>Памятка для составления резюме при публикации в газете</w:t>
      </w:r>
    </w:p>
    <w:p w:rsidR="00CE325B" w:rsidRDefault="00CE325B" w:rsidP="00CE325B">
      <w:pPr>
        <w:pStyle w:val="p21"/>
        <w:shd w:val="clear" w:color="auto" w:fill="FFFFFF"/>
        <w:spacing w:before="0" w:beforeAutospacing="0" w:after="0" w:afterAutospacing="0"/>
        <w:ind w:left="973" w:hanging="97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Начните свое резюме с должности, на которую претендуете.</w:t>
      </w:r>
    </w:p>
    <w:p w:rsidR="00CE325B" w:rsidRDefault="00CE325B" w:rsidP="00CE325B">
      <w:pPr>
        <w:pStyle w:val="p21"/>
        <w:shd w:val="clear" w:color="auto" w:fill="FFFFFF"/>
        <w:spacing w:before="0" w:beforeAutospacing="0" w:after="0" w:afterAutospacing="0"/>
        <w:ind w:left="973" w:hanging="97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Следующее, что следует указать в резюме, - это образование.</w:t>
      </w:r>
    </w:p>
    <w:p w:rsidR="00CE325B" w:rsidRDefault="00CE325B" w:rsidP="00CE325B">
      <w:pPr>
        <w:pStyle w:val="p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Если оно профильное, надо непременно об этом упомянуть. Если же ваше образование никак не связано с профессией, лучше просто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огра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​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ничиться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сокращением в/о или среднее специальное.</w:t>
      </w:r>
    </w:p>
    <w:p w:rsidR="00CE325B" w:rsidRDefault="00CE325B" w:rsidP="00CE325B">
      <w:pPr>
        <w:pStyle w:val="p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Опыт работы. Если он у Вас есть, непременно стоит указать стаж работы в этой должности. Но если он небольшой (менее года), лучше ограничиться фразой «есть опыт работы».</w:t>
      </w:r>
    </w:p>
    <w:p w:rsidR="00CE325B" w:rsidRDefault="00CE325B" w:rsidP="00CE325B">
      <w:pPr>
        <w:pStyle w:val="p2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. 4. Один из самых важных моментов - что Вы умеете делать, Ваши навыки в этой работе. Постарайтесь вспомнить все, что Вам доводилось когда-то делать, может быть, даже давно или не очень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много, но о чем Вы имеете представление, и что может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заинтересо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​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вать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работодателя. Напишите «балансы, налоги, оптовая, розничная торговля, услуги, склад, валютные операции и др.». Если это важно для работы, укажите компьютерные программы, которыми Вы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вла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​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деете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пусть в несовершенстве, и непременно знание языка. Владе​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языком, пусть даже на базовом уровне, может дать Вам преимущества.</w:t>
      </w:r>
    </w:p>
    <w:p w:rsidR="00CE325B" w:rsidRDefault="00CE325B" w:rsidP="00CE325B">
      <w:pPr>
        <w:pStyle w:val="p23"/>
        <w:shd w:val="clear" w:color="auto" w:fill="FFFFFF"/>
        <w:rPr>
          <w:rFonts w:ascii="Arial" w:hAnsi="Arial" w:cs="Arial"/>
          <w:color w:val="000000"/>
        </w:rPr>
      </w:pPr>
      <w:r>
        <w:rPr>
          <w:rStyle w:val="s5"/>
          <w:rFonts w:ascii="Arial" w:hAnsi="Arial" w:cs="Arial"/>
          <w:b/>
          <w:bCs/>
          <w:color w:val="000000"/>
        </w:rPr>
        <w:t>РЕЗЮМЕ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ФИО__________________________________________________________________________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год рождения (возраст)___________________________________________________________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контактные телефоны (домашний и/или </w:t>
      </w:r>
      <w:proofErr w:type="gramStart"/>
      <w:r>
        <w:rPr>
          <w:color w:val="000000"/>
        </w:rPr>
        <w:t>рабочий)_</w:t>
      </w:r>
      <w:proofErr w:type="gramEnd"/>
      <w:r>
        <w:rPr>
          <w:color w:val="000000"/>
        </w:rPr>
        <w:t>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 (зачем Вы обращаетесь в данную фирму, какую работу </w:t>
      </w:r>
      <w:proofErr w:type="gramStart"/>
      <w:r>
        <w:rPr>
          <w:color w:val="000000"/>
        </w:rPr>
        <w:t>ищете)_</w:t>
      </w:r>
      <w:proofErr w:type="gramEnd"/>
      <w:r>
        <w:rPr>
          <w:color w:val="000000"/>
        </w:rPr>
        <w:t>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Образование (в обратном хронологическом порядке, то есть, начиная с последнего места учебы) по схеме: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начала учебы - дата окончания учебы; название учебного заведения, факультет, специальность;</w:t>
      </w:r>
    </w:p>
    <w:p w:rsidR="00CE325B" w:rsidRDefault="00CE325B" w:rsidP="00CE325B">
      <w:pPr>
        <w:pStyle w:val="p25"/>
        <w:pBdr>
          <w:bottom w:val="single" w:sz="12" w:space="0" w:color="000000"/>
        </w:pBd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присвоенная квалификация_____________________________________________________________________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Опыт работы (в обратном хронологическом порядке, то есть, начиная с последнего места работы) по схеме: дата начала работы - дата окончания работы; название фирмы, ее сфера деятельности; название Вашей должности, количество подчиненных (если </w:t>
      </w:r>
      <w:proofErr w:type="gramStart"/>
      <w:r>
        <w:rPr>
          <w:color w:val="000000"/>
        </w:rPr>
        <w:t>были )</w:t>
      </w:r>
      <w:proofErr w:type="gramEnd"/>
      <w:r>
        <w:rPr>
          <w:color w:val="000000"/>
        </w:rPr>
        <w:t xml:space="preserve"> описание Ваших должностных функций, уровень ответственности и полномочий; примеры конкретных достижений. </w:t>
      </w:r>
      <w:proofErr w:type="gramStart"/>
      <w:r>
        <w:rPr>
          <w:color w:val="000000"/>
        </w:rPr>
        <w:t>( Дополнительное</w:t>
      </w:r>
      <w:proofErr w:type="gramEnd"/>
      <w:r>
        <w:rPr>
          <w:color w:val="000000"/>
        </w:rPr>
        <w:t xml:space="preserve"> образование - курсы, семинары,тренинг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Дополнительные навыки (знание ПК, степень владения иностранными языками, наличие а/м, водительских прав, машинописи и </w:t>
      </w:r>
      <w:proofErr w:type="gramStart"/>
      <w:r>
        <w:rPr>
          <w:color w:val="000000"/>
        </w:rPr>
        <w:t>другое )</w:t>
      </w:r>
      <w:proofErr w:type="gramEnd"/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Ваши преимущества (укажите несколько своих личностных черт, которые отличают Вас от других и помогают Вам достигать нужных результатов в работе) 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</w:t>
      </w:r>
    </w:p>
    <w:p w:rsidR="00CE325B" w:rsidRDefault="00CE325B" w:rsidP="00CE325B">
      <w:pPr>
        <w:pStyle w:val="p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Предполагаемая заработная плата______________________________________________________</w:t>
      </w:r>
    </w:p>
    <w:p w:rsidR="00CE325B" w:rsidRDefault="00CE325B" w:rsidP="00CE325B">
      <w:pPr>
        <w:pStyle w:val="p26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5"/>
          <w:rFonts w:ascii="Arial" w:hAnsi="Arial" w:cs="Arial"/>
          <w:b/>
          <w:bCs/>
          <w:color w:val="000000"/>
          <w:sz w:val="28"/>
          <w:szCs w:val="28"/>
        </w:rPr>
        <w:t>РЕЗЮМЕ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ФИО: Иванова Мария Ивановна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Домашний телефон: 99-99-99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Дата рождения: 02.01.1969 г., (35 полных лет)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Цель: устроиться в бизнесе.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Образование: средняя школа № 5, экономический колледж, ин​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ститут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бизнеса: дипломная работа на тему: «Налоги и финансы в со​временной России», № 369387, 1998 г.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Опыт работы: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1998 г. - работник торгового зала;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1998 г. - продавец;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1999 г. - товаровед;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2000 г. - менеджер по продажам;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2001 г. - администратор гостиницы «Заря»;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2005 г. - продавец.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Дополнительная информация: умею вышивать, хорошо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гото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​вить; общаться с людьми.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Личные качества: доброжелательная, честная.</w:t>
      </w:r>
    </w:p>
    <w:p w:rsidR="00CE325B" w:rsidRDefault="00CE325B" w:rsidP="00CE325B">
      <w:pPr>
        <w:pStyle w:val="p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Ожидаемая заработная плата: 1500 $».</w:t>
      </w:r>
    </w:p>
    <w:p w:rsidR="00CE325B" w:rsidRDefault="00CE325B" w:rsidP="00CE325B">
      <w:pPr>
        <w:pStyle w:val="p26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5"/>
          <w:rFonts w:ascii="Arial" w:hAnsi="Arial" w:cs="Arial"/>
          <w:b/>
          <w:bCs/>
          <w:color w:val="000000"/>
          <w:sz w:val="28"/>
          <w:szCs w:val="28"/>
        </w:rPr>
        <w:t>«Как вести себя на собеседовании»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Помните, что приглашение на собеседование, т.е. на встречу с работодателем, можно воспринимать как приглашение на </w:t>
      </w:r>
      <w:proofErr w:type="spellStart"/>
      <w:r>
        <w:rPr>
          <w:rFonts w:ascii="Arial" w:hAnsi="Arial" w:cs="Arial"/>
          <w:color w:val="000000"/>
        </w:rPr>
        <w:t>перегово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ры</w:t>
      </w:r>
      <w:proofErr w:type="spellEnd"/>
      <w:r>
        <w:rPr>
          <w:rFonts w:ascii="Arial" w:hAnsi="Arial" w:cs="Arial"/>
          <w:color w:val="000000"/>
        </w:rPr>
        <w:t xml:space="preserve"> по заключению сделки.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Помните о своем внешнем виде. Не рекомендуется «</w:t>
      </w:r>
      <w:proofErr w:type="spellStart"/>
      <w:r>
        <w:rPr>
          <w:rFonts w:ascii="Arial" w:hAnsi="Arial" w:cs="Arial"/>
          <w:color w:val="000000"/>
        </w:rPr>
        <w:t>забе</w:t>
      </w:r>
      <w:proofErr w:type="spellEnd"/>
      <w:r>
        <w:rPr>
          <w:rFonts w:ascii="Arial" w:hAnsi="Arial" w:cs="Arial"/>
          <w:color w:val="000000"/>
        </w:rPr>
        <w:t xml:space="preserve">​гать» в поисках работы женщинам с нагруженными сумками, пакета​ми, коробками. Не совмещайте поход в магазин с собеседованием! То же касается и мужчин, которые пытаются совместить визит в кадровое агентство с посещением автосервиса или мойки автомобиля. </w:t>
      </w:r>
      <w:proofErr w:type="spellStart"/>
      <w:r>
        <w:rPr>
          <w:rFonts w:ascii="Arial" w:hAnsi="Arial" w:cs="Arial"/>
          <w:color w:val="000000"/>
        </w:rPr>
        <w:t>Абсо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лютно</w:t>
      </w:r>
      <w:proofErr w:type="spellEnd"/>
      <w:r>
        <w:rPr>
          <w:rFonts w:ascii="Arial" w:hAnsi="Arial" w:cs="Arial"/>
          <w:color w:val="000000"/>
        </w:rPr>
        <w:t xml:space="preserve"> недопустимо являться на собеседование в спортивном </w:t>
      </w:r>
      <w:proofErr w:type="spellStart"/>
      <w:r>
        <w:rPr>
          <w:rFonts w:ascii="Arial" w:hAnsi="Arial" w:cs="Arial"/>
          <w:color w:val="000000"/>
        </w:rPr>
        <w:t>костю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ме</w:t>
      </w:r>
      <w:proofErr w:type="spellEnd"/>
      <w:r>
        <w:rPr>
          <w:rFonts w:ascii="Arial" w:hAnsi="Arial" w:cs="Arial"/>
          <w:color w:val="000000"/>
        </w:rPr>
        <w:t>, майке, шортах, с авоськами.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Не приходите на прием в сопровождении родственников. На​пример, активная жена приводит на собеседование мужа. Она сразу перехватывает инициативу разговора, не давая мужу от​крыть рот. Подобную антирекламу делают своим женам и заботливые мужья. То же можно сказать и о выпускниках вузов, необходимо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мостоятельно</w:t>
      </w:r>
      <w:proofErr w:type="spellEnd"/>
      <w:r>
        <w:rPr>
          <w:rFonts w:ascii="Arial" w:hAnsi="Arial" w:cs="Arial"/>
          <w:color w:val="000000"/>
        </w:rPr>
        <w:t xml:space="preserve"> проводить собеседование.</w:t>
      </w:r>
    </w:p>
    <w:p w:rsidR="00CE325B" w:rsidRDefault="00CE325B" w:rsidP="00CE325B">
      <w:pPr>
        <w:pStyle w:val="p29"/>
        <w:shd w:val="clear" w:color="auto" w:fill="FFFFFF"/>
        <w:spacing w:before="99" w:beforeAutospacing="0" w:after="9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Перед поездкой в агентство, постарайтесь собрать предвари​тельную информацию о фирме (просмотреть сайт компании, почитать публикации о ней).</w:t>
      </w:r>
    </w:p>
    <w:p w:rsidR="00CE325B" w:rsidRDefault="00CE325B" w:rsidP="00CE325B">
      <w:pPr>
        <w:pStyle w:val="p29"/>
        <w:shd w:val="clear" w:color="auto" w:fill="FFFFFF"/>
        <w:spacing w:before="99" w:beforeAutospacing="0" w:after="9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5.В ходе собеседования не забывайте естественно проявить </w:t>
      </w:r>
      <w:proofErr w:type="spellStart"/>
      <w:r>
        <w:rPr>
          <w:rFonts w:ascii="Arial" w:hAnsi="Arial" w:cs="Arial"/>
          <w:color w:val="000000"/>
        </w:rPr>
        <w:t>ува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жение</w:t>
      </w:r>
      <w:proofErr w:type="spellEnd"/>
      <w:r>
        <w:rPr>
          <w:rFonts w:ascii="Arial" w:hAnsi="Arial" w:cs="Arial"/>
          <w:color w:val="000000"/>
        </w:rPr>
        <w:t xml:space="preserve"> к компании (похвалить офис или сайт, поблагодарить за то, что Вам хорошо объяснили дорогу, приняли точно в назначенное время).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К собеседованию следует приготовиться заранее: желательно продумать возможные вопросы и свои ответы на них, составить резюме. 6. Вы должны назубок знать, чем Вы лучше других соискателей. Не забудьте приготовить небольшой доклад о том, что получит работодатель после того, как Вы будете приняты на работу.</w:t>
      </w:r>
    </w:p>
    <w:p w:rsidR="00CE325B" w:rsidRDefault="00CE325B" w:rsidP="00CE325B">
      <w:pPr>
        <w:pStyle w:val="p30"/>
        <w:shd w:val="clear" w:color="auto" w:fill="FFFFFF"/>
        <w:spacing w:before="99" w:beforeAutospacing="0" w:after="99" w:afterAutospacing="0"/>
        <w:ind w:left="9" w:hanging="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Главное, чтобы все, что Вы говорите, звучало корректно и точно.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Будьте готовы обговорить причины своего увольнения с прежней работы. Не стесняйтесь говорить о том, что Вас не </w:t>
      </w:r>
      <w:proofErr w:type="spellStart"/>
      <w:r>
        <w:rPr>
          <w:rFonts w:ascii="Arial" w:hAnsi="Arial" w:cs="Arial"/>
          <w:color w:val="000000"/>
        </w:rPr>
        <w:t>устраива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ло</w:t>
      </w:r>
      <w:proofErr w:type="spellEnd"/>
      <w:r>
        <w:rPr>
          <w:rFonts w:ascii="Arial" w:hAnsi="Arial" w:cs="Arial"/>
          <w:color w:val="000000"/>
        </w:rPr>
        <w:t>, но не увлекайтесь излишней критикой прежнего руководства.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Собираясь на собеседование, задумайтесь, что будет с Вами, если Вы, 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>: опоздаете на встречу с работодателем на 1 минуту; получив предложение от агентства о новой вакансии, снова опоздаете на встречу с работодателем; вообще не придете на встречу с работодателем, о которой Вас заранее предупредили сотрудники кадрового агентства; забудете вымыть голову, надеть носки, в общем, привести себя в порядок; придете со стойким запахом алкоголя после ночной вечеринки. Помните, что на собеседование не рекомендуется приходить в джинсах или спортивной одежде, майке и шортах, с крупными сумка​ми и авоськами, С. распушенными волосами, чересчур яркими или крупными украшениями, с голыми ногами или вызывающим декольте. Деловой стиль подходит везде. Ни в коем случае нельзя опаздывать на собеседование.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10.Строго-настрого запрещено обманывать. Консультанту по пер​</w:t>
      </w:r>
      <w:proofErr w:type="spellStart"/>
      <w:r>
        <w:rPr>
          <w:rFonts w:ascii="Arial" w:hAnsi="Arial" w:cs="Arial"/>
          <w:color w:val="000000"/>
        </w:rPr>
        <w:t>соналу</w:t>
      </w:r>
      <w:proofErr w:type="spellEnd"/>
      <w:r>
        <w:rPr>
          <w:rFonts w:ascii="Arial" w:hAnsi="Arial" w:cs="Arial"/>
          <w:color w:val="000000"/>
        </w:rPr>
        <w:t xml:space="preserve"> нужно говорить только правду. Служба персонала обычно проверяет сведения, которые Вы сообщаете, например, о своей пре​</w:t>
      </w:r>
      <w:proofErr w:type="spellStart"/>
      <w:r>
        <w:rPr>
          <w:rFonts w:ascii="Arial" w:hAnsi="Arial" w:cs="Arial"/>
          <w:color w:val="000000"/>
        </w:rPr>
        <w:t>дыдущей</w:t>
      </w:r>
      <w:proofErr w:type="spellEnd"/>
      <w:r>
        <w:rPr>
          <w:rFonts w:ascii="Arial" w:hAnsi="Arial" w:cs="Arial"/>
          <w:color w:val="000000"/>
        </w:rPr>
        <w:t xml:space="preserve"> работе.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11.Следует обращать внимание на свою речь, нельзя засорять ее словами-паразитами. Не употребляйте такие сочетания слов: «на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​мом деле», «по правде говоря». В них таится неискренность. </w:t>
      </w:r>
      <w:proofErr w:type="spellStart"/>
      <w:r>
        <w:rPr>
          <w:rFonts w:ascii="Arial" w:hAnsi="Arial" w:cs="Arial"/>
          <w:color w:val="000000"/>
        </w:rPr>
        <w:t>Обраща</w:t>
      </w:r>
      <w:proofErr w:type="spellEnd"/>
      <w:r>
        <w:rPr>
          <w:rFonts w:ascii="Arial" w:hAnsi="Arial" w:cs="Arial"/>
          <w:color w:val="000000"/>
        </w:rPr>
        <w:t>​ют внимание также на жесты, на так называемый «язык тела».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Важно сразу правильно запомнить имя собеседника и обращать​</w:t>
      </w:r>
      <w:proofErr w:type="spellStart"/>
      <w:r>
        <w:rPr>
          <w:rFonts w:ascii="Arial" w:hAnsi="Arial" w:cs="Arial"/>
          <w:color w:val="000000"/>
        </w:rPr>
        <w:t>ся</w:t>
      </w:r>
      <w:proofErr w:type="spellEnd"/>
      <w:r>
        <w:rPr>
          <w:rFonts w:ascii="Arial" w:hAnsi="Arial" w:cs="Arial"/>
          <w:color w:val="000000"/>
        </w:rPr>
        <w:t xml:space="preserve"> к нему так, как он Вам представился.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13.Работодатель ищет человека, который принесет ему пользу. Ос​</w:t>
      </w:r>
      <w:proofErr w:type="spellStart"/>
      <w:r>
        <w:rPr>
          <w:rFonts w:ascii="Arial" w:hAnsi="Arial" w:cs="Arial"/>
          <w:color w:val="000000"/>
        </w:rPr>
        <w:t>новная</w:t>
      </w:r>
      <w:proofErr w:type="spellEnd"/>
      <w:r>
        <w:rPr>
          <w:rFonts w:ascii="Arial" w:hAnsi="Arial" w:cs="Arial"/>
          <w:color w:val="000000"/>
        </w:rPr>
        <w:t xml:space="preserve"> цель поиска работника - найти такого человека, который ре​шит существующие у него проблемы. Ваша главная цель перед тем, как открыть дверь работодателя - узнать, с какими проблемами Вам придется столкнуться в ходе рабочей деятельности и заранее </w:t>
      </w:r>
      <w:proofErr w:type="spellStart"/>
      <w:r>
        <w:rPr>
          <w:rFonts w:ascii="Arial" w:hAnsi="Arial" w:cs="Arial"/>
          <w:color w:val="000000"/>
        </w:rPr>
        <w:t>проду</w:t>
      </w:r>
      <w:proofErr w:type="spellEnd"/>
      <w:r>
        <w:rPr>
          <w:rFonts w:ascii="Arial" w:hAnsi="Arial" w:cs="Arial"/>
          <w:color w:val="000000"/>
        </w:rPr>
        <w:t>​мать, как Вы будете объяснять их решение работодателю. Заранее подготовьте ответы на возможные вопросы.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14.На предложение рассказать о себе, нужно выдать заранее </w:t>
      </w:r>
      <w:proofErr w:type="spellStart"/>
      <w:r>
        <w:rPr>
          <w:rFonts w:ascii="Arial" w:hAnsi="Arial" w:cs="Arial"/>
          <w:color w:val="000000"/>
        </w:rPr>
        <w:t>подго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товленную</w:t>
      </w:r>
      <w:proofErr w:type="spellEnd"/>
      <w:r>
        <w:rPr>
          <w:rFonts w:ascii="Arial" w:hAnsi="Arial" w:cs="Arial"/>
          <w:color w:val="000000"/>
        </w:rPr>
        <w:t xml:space="preserve"> презентацию себя, адаптированную под нужды конкретно​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работодателя. Не забудьте подготовить небольшой доклад о том, что получит работодатель после того, как Вы будете приняты на службу. Старайтесь представить дело так, чтобы Ваш собеседник про​</w:t>
      </w:r>
      <w:proofErr w:type="spellStart"/>
      <w:r>
        <w:rPr>
          <w:rFonts w:ascii="Arial" w:hAnsi="Arial" w:cs="Arial"/>
          <w:color w:val="000000"/>
        </w:rPr>
        <w:t>никся</w:t>
      </w:r>
      <w:proofErr w:type="spellEnd"/>
      <w:r>
        <w:rPr>
          <w:rFonts w:ascii="Arial" w:hAnsi="Arial" w:cs="Arial"/>
          <w:color w:val="000000"/>
        </w:rPr>
        <w:t xml:space="preserve"> убежденностью, что Вы именно то, что он так долго искал. Не забывайте использовать такие фразы «Я правильно понял, для Вас самое важное</w:t>
      </w:r>
      <w:proofErr w:type="gramStart"/>
      <w:r>
        <w:rPr>
          <w:rFonts w:ascii="Arial" w:hAnsi="Arial" w:cs="Arial"/>
          <w:color w:val="000000"/>
        </w:rPr>
        <w:t>" ,</w:t>
      </w:r>
      <w:proofErr w:type="gramEnd"/>
      <w:r>
        <w:rPr>
          <w:rFonts w:ascii="Arial" w:hAnsi="Arial" w:cs="Arial"/>
          <w:color w:val="000000"/>
        </w:rPr>
        <w:t xml:space="preserve"> «Судя по Вашим словам вам нужен человек, кото​</w:t>
      </w:r>
      <w:proofErr w:type="spellStart"/>
      <w:r>
        <w:rPr>
          <w:rFonts w:ascii="Arial" w:hAnsi="Arial" w:cs="Arial"/>
          <w:color w:val="000000"/>
        </w:rPr>
        <w:t>рый</w:t>
      </w:r>
      <w:proofErr w:type="spellEnd"/>
      <w:r>
        <w:rPr>
          <w:rFonts w:ascii="Arial" w:hAnsi="Arial" w:cs="Arial"/>
          <w:color w:val="000000"/>
        </w:rPr>
        <w:t xml:space="preserve"> .. ,», «Таким образом, основная проблема, которая требует </w:t>
      </w:r>
      <w:proofErr w:type="spellStart"/>
      <w:r>
        <w:rPr>
          <w:rFonts w:ascii="Arial" w:hAnsi="Arial" w:cs="Arial"/>
          <w:color w:val="000000"/>
        </w:rPr>
        <w:t>реше</w:t>
      </w:r>
      <w:proofErr w:type="spellEnd"/>
      <w:r>
        <w:rPr>
          <w:rFonts w:ascii="Arial" w:hAnsi="Arial" w:cs="Arial"/>
          <w:color w:val="000000"/>
        </w:rPr>
        <w:t>​</w:t>
      </w:r>
      <w:proofErr w:type="spellStart"/>
      <w:r>
        <w:rPr>
          <w:rFonts w:ascii="Arial" w:hAnsi="Arial" w:cs="Arial"/>
          <w:color w:val="000000"/>
        </w:rPr>
        <w:t>ния</w:t>
      </w:r>
      <w:proofErr w:type="spellEnd"/>
      <w:r>
        <w:rPr>
          <w:rFonts w:ascii="Arial" w:hAnsi="Arial" w:cs="Arial"/>
          <w:color w:val="000000"/>
        </w:rPr>
        <w:t>, заключается в ., ».</w:t>
      </w:r>
    </w:p>
    <w:p w:rsidR="00CE325B" w:rsidRDefault="00CE325B" w:rsidP="00CE325B">
      <w:pPr>
        <w:pStyle w:val="p28"/>
        <w:shd w:val="clear" w:color="auto" w:fill="FFFFFF"/>
        <w:spacing w:before="99" w:beforeAutospacing="0" w:after="99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15.Переговоры о зарплате лучше оставить на конец разговора. Ра​</w:t>
      </w:r>
      <w:proofErr w:type="spellStart"/>
      <w:r>
        <w:rPr>
          <w:rFonts w:ascii="Arial" w:hAnsi="Arial" w:cs="Arial"/>
          <w:color w:val="000000"/>
        </w:rPr>
        <w:t>ботодатель</w:t>
      </w:r>
      <w:proofErr w:type="spellEnd"/>
      <w:r>
        <w:rPr>
          <w:rFonts w:ascii="Arial" w:hAnsi="Arial" w:cs="Arial"/>
          <w:color w:val="000000"/>
        </w:rPr>
        <w:t xml:space="preserve"> должен оценить все преимущества, которые он получает в случае приема Вас на работу. И помните, хорошо дешево не бывает.</w:t>
      </w:r>
    </w:p>
    <w:p w:rsidR="002266A9" w:rsidRDefault="002266A9"/>
    <w:sectPr w:rsidR="0022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8"/>
    <w:rsid w:val="002266A9"/>
    <w:rsid w:val="004C7BE8"/>
    <w:rsid w:val="00C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0AE7-8A86-418E-801B-0EF2DE4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E325B"/>
  </w:style>
  <w:style w:type="paragraph" w:customStyle="1" w:styleId="p6">
    <w:name w:val="p6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E325B"/>
  </w:style>
  <w:style w:type="character" w:customStyle="1" w:styleId="s6">
    <w:name w:val="s6"/>
    <w:basedOn w:val="a0"/>
    <w:rsid w:val="00CE325B"/>
  </w:style>
  <w:style w:type="paragraph" w:customStyle="1" w:styleId="p7">
    <w:name w:val="p7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E325B"/>
  </w:style>
  <w:style w:type="character" w:customStyle="1" w:styleId="s2">
    <w:name w:val="s2"/>
    <w:basedOn w:val="a0"/>
    <w:rsid w:val="00CE325B"/>
  </w:style>
  <w:style w:type="paragraph" w:customStyle="1" w:styleId="p8">
    <w:name w:val="p8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E325B"/>
  </w:style>
  <w:style w:type="paragraph" w:customStyle="1" w:styleId="p9">
    <w:name w:val="p9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325B"/>
  </w:style>
  <w:style w:type="paragraph" w:customStyle="1" w:styleId="p12">
    <w:name w:val="p12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E325B"/>
  </w:style>
  <w:style w:type="paragraph" w:customStyle="1" w:styleId="p13">
    <w:name w:val="p13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E325B"/>
  </w:style>
  <w:style w:type="character" w:customStyle="1" w:styleId="s12">
    <w:name w:val="s12"/>
    <w:basedOn w:val="a0"/>
    <w:rsid w:val="00CE325B"/>
  </w:style>
  <w:style w:type="character" w:customStyle="1" w:styleId="s13">
    <w:name w:val="s13"/>
    <w:basedOn w:val="a0"/>
    <w:rsid w:val="00CE325B"/>
  </w:style>
  <w:style w:type="paragraph" w:customStyle="1" w:styleId="p19">
    <w:name w:val="p19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CE325B"/>
  </w:style>
  <w:style w:type="character" w:customStyle="1" w:styleId="s15">
    <w:name w:val="s15"/>
    <w:basedOn w:val="a0"/>
    <w:rsid w:val="00CE325B"/>
  </w:style>
  <w:style w:type="character" w:customStyle="1" w:styleId="s16">
    <w:name w:val="s16"/>
    <w:basedOn w:val="a0"/>
    <w:rsid w:val="00CE325B"/>
  </w:style>
  <w:style w:type="paragraph" w:customStyle="1" w:styleId="p20">
    <w:name w:val="p20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E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2088</Words>
  <Characters>11905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2017-12-18T08:27:00Z</dcterms:created>
  <dcterms:modified xsi:type="dcterms:W3CDTF">2017-12-18T08:28:00Z</dcterms:modified>
</cp:coreProperties>
</file>