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16" w:rsidRDefault="00F1047B" w:rsidP="00BB1554">
      <w:pPr>
        <w:shd w:val="clear" w:color="auto" w:fill="FFFFFF"/>
        <w:spacing w:before="4" w:after="4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Поурочный план №_____</w:t>
      </w:r>
    </w:p>
    <w:p w:rsidR="00BB1554" w:rsidRPr="00BB1554" w:rsidRDefault="00BB1554" w:rsidP="00BB1554">
      <w:pPr>
        <w:shd w:val="clear" w:color="auto" w:fill="FFFFFF"/>
        <w:spacing w:before="4" w:after="4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Дисциплина</w:t>
      </w: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 xml:space="preserve"> Экономика организации.</w:t>
      </w:r>
    </w:p>
    <w:p w:rsidR="00A40BDC" w:rsidRDefault="00CF3D99" w:rsidP="00BB1554">
      <w:pPr>
        <w:shd w:val="clear" w:color="auto" w:fill="FFFFFF"/>
        <w:spacing w:before="4" w:after="4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тема: ПЛАНИРОВАНИЕ ДЕЯТЕЛЬНОСТИ ПРЕДПРИЯТИЯ</w:t>
      </w:r>
    </w:p>
    <w:p w:rsidR="00BB1554" w:rsidRPr="00BB1554" w:rsidRDefault="00BB1554" w:rsidP="00BB1554">
      <w:pPr>
        <w:shd w:val="clear" w:color="auto" w:fill="FFFFFF"/>
        <w:spacing w:before="4" w:after="4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>Гр. №7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6"/>
          <w:szCs w:val="26"/>
          <w:lang w:eastAsia="ru-RU"/>
        </w:rPr>
        <w:tab/>
        <w:t>06.05.2021.  (2 часа)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bookmarkStart w:id="0" w:name="_GoBack"/>
      <w:bookmarkEnd w:id="0"/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1. СУЩНОСТЬ ПЛАНИРОВАНИЯ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Планирование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это разработка и установление руководством предприятия системы количественных и качественных показателей его развития, в которых определяются темпы, пропорции и тенденции развития данного предприятия как в текущем периоде, так и на перспективу. Планирование является центральным звеном всей системы хозяйственного механизма управления и регулирования производства.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Планирование, управление и контроль над деятельностью предприятия за рубежом определяются одним понятием – «менеджмент».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несколько методов планирования: балансовый, расчетно-аналитический, экономико-математические, графоаналитический и программно-целевые.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Балансовый метод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обеспечивает установление связей между потребностями в ресурсах и источниках их покрытия, а также между разделами плана. На предприятии составляются балансы производственной мощности, рабочего времени, материальный, финансовый и др.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Расчетно-аналитический метод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используется для расчета показателей плана, анализа их динамики и факторов, обеспечивающих необходимый количественный уровень. В рамках этого метода определяются базисный уровень основных показателей плана и их изменения в плановом периоде за счет количественного влияния основных факторов, рассчитываются индексы изменения плановых показателей по сравнению с базисным уровнем.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Экономико-математические методы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позволяют разработать экономические модели зависимости показателей на основе выявления изменения их количественных параметров по сравнению с основными факторами, подготовить несколько вариантов плана и выбрать оптимальный.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Графоаналитический метод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дает возможность изобразить результаты экономического анализа графическими средствами. С помощью графиков выявляется количественная зависимость между сопряженными показателями. Сетевые графики являются разновидностью графоаналитических методов. С их помощью моделируется параллельное выполнение работ в пространстве и во времени по сложным объектам.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Программно-целевые методы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позволяют составлять план в виде программы, т. е. комплекса задач и мероприятий, объединенных одной целью и приуроченных к определенным срокам.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Методологические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принципы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планирования: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принцип альтернативности. Требует проведения многовариантных разработок планов;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принцип системности. Предполагает исследование количественных и качественных закономерностей, создание системы показателей, методов, моделей, которые бы позволяли построить целостную картину его развития;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 принцип согласованности – предполагает согласованность планов, различных по масштабу, планируемому периоду;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принцип непрерывности. Должна быть увязка планов по разным временным аспектам;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принцип комплексности. Рассмотрение всех сторон объекта исследования во взаимосвязи с внешними процессами;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принцип целенаправленности и приоритетности;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принцип оптимальности – из всех возможных вариантов развития должен выбираться оптимальный;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 принцип сбалансированности заключается в балансовой увязке показателей и установлении пропорций;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 принцип сочетания отраслевого и регионального аспектов.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2. ВИДЫ ПЛАНОВ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срокам различают следующие виды планирования: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перспективное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– основывается на прогнозировании, его иначе называют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стратегическим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планированием. С его помощью прогнозируются перспективная потребность в новых видах продукции, товарная и сбытовая стратегия предприятия по различным рынкам сбыта и т. д. Стратегическое планирование традиционно подразделяется на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долгосрочное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(10–15 лет) и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среднесрочное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 лет), или пятилетнее, планирование.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Долгосрочный план (на 10–15 лет) имеет проблемно-целевой характер. В нем формулируется экономическая стратегия деятельности предприятия на длительный период с учетом расширения границ действующих рынков сбыта и освоения новых. Число показателей в плане ограничено. Цели и задачи перспективного долгосрочного плана конкретизируются в среднесрочном (пятилетнем) плане. Объектами среднесрочного планирования являются организационная структура, производственные мощности, капитальные вложения, потребности в финансовых средствах, исследования и разработки, доля рынка и т. п.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сроки исполнения (разработки) планов не имеют обязательного характера, и ряд предприятий разрабатывает долгосрочные планы сроком на пять лет, среднесрочные – на 2–3 года;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текущее (годовое) планирование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разрабатывается в разрезе пятилетнего плана и уточняет его показатели. Структура и показатели годового планирования различаются в зависимости от объекта и подразделяются на заводские, цеховые, бригадные;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оперативно-производственное планирование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уточняет задания текущего годового плана на более короткие отрезки времени (месяц, декада, смена, час) и по отдельным производственным подразделениям: цех – участок – бригада – рабочее место. Такой план служит средством обеспечения ритмичного выпуска продукции и равномерной работы предприятия и доводит плановое задание до непосредственных исполнителей – рабочих. Оперативно-производственное планирование подразделяется на межцеховое, внутрицеховое и </w:t>
      </w:r>
      <w:proofErr w:type="spellStart"/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диспетчерование</w:t>
      </w:r>
      <w:proofErr w:type="spellEnd"/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Завершающим этапом заводского оперативно-производственного планирования является сменно-суточное планирование.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перспективное, текущее и оперативно-производственное планирование взаимосвязаны и образуют единую систему.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планы классифицируются и по другим признакам: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 по содержанию планов (технико-экономический, организационно-технологический, социально-трудовой, финансово-инвестиционный и т. д.);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по уровню управления (фирменное, корпоративное, заводское планирование);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по методам обоснования (рыночное, индикативное, административное или директивное планирование);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по сфере применения (межцеховое, внутрицеховое, бригадное и индивидуальное);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по стадиям разработки (предварительное и окончательное);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по степени точности (укрупненное и уточненное).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 СОДЕРЖАНИЕ ПЛАНА ПРОИЗВОДСТВА ПРЕДПРИЯТИЯ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производства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 генеральное направление перспективного роста всех подразделений фирм и организаций, основной профиль плановой, организационной и управленческой деятельности предприятия, а также главные цели и задачи текущего планирования, организации и управления производством и т. п.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производства продукции, товаров и услуг удовлетворяет на предприятиях конкретные потребности покупателей и должно быть тесно связано с разработкой общей стратегии развития фирмы, проведением маркетинговых исследований, проектированием конкурентоспособной продукции, организацией ее производства и реализации, а также с выполнением других функций и видов внутрихозяйственной деятельности.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планирования производства и продажи продукции достигается компромисс между возможностями выпуска и сбыта товаров, способностью новой продукции замещать старую, расходами на хранение и транспортировку ресурсов, инвестициями и доходами, издержками и прибылью, потенциалом развития и капиталовложениями, освоением новых услуг и риском.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 в процессе разработки плана производства необходимо выработать общие цели и стимулировать контакты между отдельными подразделениями, привлекать к планированию специалистов, объединяющих технические, маркетинговые и экономические цели, разрабатывать комплексные программы развития производства с учетом конкретных задач каждого подразделения.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Планирование производства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процесс разработки и выполнения основных показателей годового плана. В годовом плане производства каждого предприятия содержится взаимосвязанная система следующих плановых показателей: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основная цель производственной деятельности фирмы и ее отдельных подразделений на плановый период;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объемы и сроки производства продукции, работ и услуг с указанием конкретных количественных и качественных показателей по всей номенклатуре товаров;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расчет производственной мощности предприятия, цехов и участков, подтверждающий ее сбалансированность с годовыми объемами производства, равновесие спроса и предложения;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определение потребности ресурсов на выполнение годовой производственной программы предприятия и его подразделений, расчет баланса полуфабрикатов и комплектующих;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распределение планируемых работ по основным цехам – исполнителям рыночных заказов, а также срокам изготовления и поставки продукции на рынок;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6) выбор средств и методов достижения запланированных показателей, расчет объемов незавершенного производства, коэффициентов загрузки технологического оборудования и производственных площадей;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обоснование методов и форм организации производства запланированных товаров и контроля выполнения планов производства.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производства является для каждого предприятия базой комплексного социально-экономического планирования всей внутрифирменной деятельности. На его основе разрабатываются все остальные планы.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разделов и частей плана, их название и перечень применяемых показателей могут различаться в зависимости от формы собственности, концентрации производства, размера предприятия, других факторов.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МЕТОДИКА И ПОРЯДОК ПЛАНИРОВАНИЯ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и порядок планирования представляют собой общий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 планирования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Деятельность, связанную с планированием на предприятии, можно разделить на несколько основных этапов: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процесс составления планов, или непосредственный процесс планирования, т. е. принятие решений о будущих целях организации и способах их достижения. Результатом процесса планирования является система планов;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деятельность по осуществлению плановых решений. Результатами этой деятельности являются реальные показатели деятельности организации;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контроль результатов. На этом этапе происходит сравнение реальных результатов с плановыми показателями, а также создание предпосылок для корректировки действий организации в нужном направлении. Несмотря на то что контроль является последним этапом плановой деятельности, его значение очень велико, поскольку контроль определяет эффективность планового процесса в организации.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Процесс планирования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это не простая последовательность операций по составлению планов и не процедура, смысл которой в том, что одно событие обязательно должно произойти вслед за другим.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 требует большой гибкости и управленческого искусства. Если определенные моменты процесса не соответствуют поставленным организацией целям, их можно обойти, что невозможно в процедуре планирования.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Участвующие в процессе планирования люди не просто выполняют предписанные им функции, а действуют творчески и способны к изменению характера действия, если этого требуют обстоятельства.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Методика и порядок планирования состоят из ряда этапов, следующих друг за другом.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 этап. Фирма проводит исследования внешней и внутренней среды организации, определяет главные компоненты организационной среды, выделяет те из них, которые действительно имеют значение для организации, проводит сбор и отслеживание информации об этих компонентах, составляет прогнозы будущего состояния среды, производит оценку реального положения фирмы.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этап. Фирма устанавливает желаемые направления и ориентиры своей деятельности: видение, миссию, комплекс целей.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Третий этап. Стратегический анализ. Фирма сравнивает цели (желаемые показатели) и результаты исследований факторов внешней и внутренней среды (ограничивающих достижение желаемых показателей), определяет разрыв между ними. При помощи методов стратегического анализа формируются различные варианты стратегии.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Четвертый этап. Производится выбор одной из альтернативных стратегий и ее проработка.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Пятый этап. Подготавливается окончательный стратегический план деятельности фирмы.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Шестой этап. Среднесрочное планирование. Готовятся среднесрочные планы и программы.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Седьмой этап. На основе стратегического плана и результатов среднесрочного планирования фирма разрабатывает годичные оперативные планы и проекты.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Восьмой и девятый этапы, не являясь стадиями непосредственного процесса планирования, тем не менее определяют предпосылки для создания новых планов, которые должны учитывать: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что организации удалось сделать, реализуя свои планы;</w:t>
      </w:r>
    </w:p>
    <w:p w:rsidR="00FD0E15" w:rsidRPr="00BB1554" w:rsidRDefault="00FD0E15" w:rsidP="00BB1554">
      <w:pPr>
        <w:shd w:val="clear" w:color="auto" w:fill="FFFFFF"/>
        <w:spacing w:before="4" w:after="4"/>
        <w:ind w:firstLine="48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каков разрыв между плановыми показателями и фактическим выполнением.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7. ОСНОВНЫЕ ПОКАЗАТЕЛИ ПЛАНА ПРОИЗВОДСТВА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теории и практике планирования применяются натуральные, трудовые и стоимостные измерители продукции.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разработки плана производства продукции все объемные расчеты ведутся по каждой номенклатурной позиции.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Номенклатура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перечень или состав выпускаемой продукции по видам, типам, сортам, размерам и иным признакам.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Важными рыночными индикаторами при составлении плана служат показатели эффективности и </w:t>
      </w:r>
      <w:proofErr w:type="spellStart"/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обновляемости</w:t>
      </w:r>
      <w:proofErr w:type="spellEnd"/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выпускаемых товаров.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своим жизненным циклом каждый вид продукции достигает в известный период предельной эффективности, и поэтому требуется периодическое обновление номенклатуры или ассортимента товаров и услуг.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Коэффициент </w:t>
      </w:r>
      <w:proofErr w:type="spellStart"/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обновляемости</w:t>
      </w:r>
      <w:proofErr w:type="spellEnd"/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соотношение новой и старой продукции в годовом плане производства.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Новой в промышленном производстве считается такая продукция, которая в современных динамичных условиях рынка выпускается в течение от одного года до трех лет, но не более пяти. Коэффициент обновления продукции на многих предприятиях задается как плановый показатель в общем объеме производства и продаж. Планирование производства новой конкурентоспособной продукции должно обеспечивать высокий доход всем предприятиям и фирмам.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предполагает составление каждым предприятием долгосрочных и краткосрочных планов производства, обновление номенклатуры выпускаемых товаров, а также расширение использования новых плановых показателей и в первую очередь оценочных или экономических.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планах крупных промышленных предприятий действует система базовых и оперативных показателей. К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базовым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 (или контуру долгосрочных планов) относятся: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объемы продаж;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 темпы роста;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размер прибыли;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доход на акцию;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доля на рынке;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дивиденды;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цена акций;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 компенсации работникам;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 уровень качества продукции;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 стратегия роста;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 политика устойчивости;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 социальная ответственность и др.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</w:t>
      </w: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оперативным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показателям (или планам) отнесены показатели: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добавленной стоимости;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инвестиции на одного работающего;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показатели роста производительности труда;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коэффициент оборачиваемости капитала;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политика в области снижения издержек.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Текущие планы производства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 следующие показатели: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номенклатуру и количество выпускаемой продукции в натуральных показателях;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объемы реализации или продажи продукции, работ и услуг в денежном выражении;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 численность промышленно-производственного персонала предприятия;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фонд оплаты труда и средний уровень заработной платы персонала;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запасы материалов, незавершенного производства и готовой продукции;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объем капитальных вложений и инвестиций по отдельным направлениям деятельности;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основные финансовые показатели – себестоимость, прибыль, рентабельность и др.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8. РАЗРАБОТКА ПРОИЗВОДСТВЕННОЙ ПРОГРАММЫ ПРЕДПРИЯТИЯ. ЭТАПЫ РАЗРАБОТКИ ПРОИЗВОДСТВЕННОЙ ПРОГРАММЫ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Производственная программа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план производства и реализации продукции по объему, ассортименту и качеству.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Главная задача при составлении плана производства – подтвердить расчетами, что производство в состоянии реально производить необходимое количество товара требуемого качества в нужные сроки.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плане указываются состав оборудования, поставщики сырья, материалов, комплектующих изделий, условия поставки по цене, количеству и качеству.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производства включает следующие этапы: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расчет производственной мощности. Производственная мощность – это максимально возможный годовой объем выпуска продукции при заданных номенклатуре и ассортименте и с учетом наилучшего использования всех имеющихся на предприятии ресурсов;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 расчет численности персонала. Планирование потребности фирмы в персонале, необходимом для выполнения плана производства и реализации продукции, осуществляется в плане по труду и персоналу;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 расчет фактической заработной платы персонала. В статье «Затраты на оплату труда» отражаются следующие положения: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оплата труда по сдельным расценкам, тарифным ставкам и должностным окладам, выплаты стимулирующего характера по положениям о системе оплаты труда; выплаты компенсирующего характера за работу в ночное время, за работу в тяжелых и вредных условиях труда, совмещение профессий;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оплата очередных и дополнительных отпусков, компенсации за неиспользованный отпуск, льготных часов подростков, перерывов в работе кормящих матерей, выполнения государственных обязанностей;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стоимость продукции, выдаваемой работникам предприятия в качестве оплаты труда;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 расчет сметы затрат на производство. Затраты, образующие себестоимость продукции в соответствии с их экономическим содержанием, группируются по следующим экономическим элементам: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материальные затраты;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амортизационные отчисления;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 затраты на оплату труда;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отчисления на социальные нужды;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 прочие затраты;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 расчет калькуляции себестоимости продукции (услуг). Расчет калькуляции себестоимости продукции рассчитывается как сумма затрат на сырье, основные, вспомогательные материалы, покупные полуфабрикаты, топливо, энергию на технологические цели и определяются умножением норм расхода на цену их приобретения с учетом транспортно-заготовительных расходов за вычетом возвратных отходов;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расчет цены. Расчет цены производится по методу «средние издержки плюс прибыль» и имеет вид:</w:t>
      </w:r>
    </w:p>
    <w:p w:rsidR="00FD0E15" w:rsidRPr="00BB1554" w:rsidRDefault="00FD0E15" w:rsidP="00BB1554">
      <w:pPr>
        <w:shd w:val="clear" w:color="auto" w:fill="FFFFFF"/>
        <w:spacing w:before="4" w:after="4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ru-RU"/>
        </w:rPr>
        <w:t>СРЦ = С + П + НДС + НТ,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 СРЦ – свободная рыночная цена;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– себестоимость изделия;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 – прибыль;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НДС – налог на добавленную стоимость;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 – торговая надбавка;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расчет валовой, товарной и реализованной продукции.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Валовая продукция – весь объем произведенной продукции согласно договорным обязательствам предприятия.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Товарная продукция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продукция, находящаяся на складе предприятия, готовая к реализации, и продукция, находящаяся в пути, произведенная, но не оплаченная.</w:t>
      </w:r>
    </w:p>
    <w:p w:rsidR="00FD0E15" w:rsidRPr="00BB1554" w:rsidRDefault="00FD0E15" w:rsidP="00BB1554">
      <w:pPr>
        <w:shd w:val="clear" w:color="auto" w:fill="FFFFFF"/>
        <w:spacing w:before="4" w:after="4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15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Реализованная продукция </w:t>
      </w:r>
      <w:r w:rsidRPr="00BB1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продукция, за которую на текущий расчетный счет предприятия поступила оплата.</w:t>
      </w:r>
    </w:p>
    <w:sectPr w:rsidR="00FD0E15" w:rsidRPr="00BB1554" w:rsidSect="00FB4A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64A0E"/>
    <w:multiLevelType w:val="multilevel"/>
    <w:tmpl w:val="6F767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15"/>
    <w:rsid w:val="00432324"/>
    <w:rsid w:val="00483E3F"/>
    <w:rsid w:val="00904E16"/>
    <w:rsid w:val="009062DF"/>
    <w:rsid w:val="009D05BA"/>
    <w:rsid w:val="00A40BDC"/>
    <w:rsid w:val="00BB1554"/>
    <w:rsid w:val="00CB0D57"/>
    <w:rsid w:val="00CF3D99"/>
    <w:rsid w:val="00DD5A28"/>
    <w:rsid w:val="00F1047B"/>
    <w:rsid w:val="00FB4A48"/>
    <w:rsid w:val="00FD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28"/>
  </w:style>
  <w:style w:type="paragraph" w:styleId="1">
    <w:name w:val="heading 1"/>
    <w:basedOn w:val="a"/>
    <w:link w:val="10"/>
    <w:uiPriority w:val="9"/>
    <w:qFormat/>
    <w:rsid w:val="00FD0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0E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0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2021-05-02T16:05:00Z</dcterms:created>
  <dcterms:modified xsi:type="dcterms:W3CDTF">2021-05-02T16:05:00Z</dcterms:modified>
</cp:coreProperties>
</file>