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C2" w:rsidRPr="005002F4" w:rsidRDefault="00FD67C2" w:rsidP="00FD67C2">
      <w:pPr>
        <w:jc w:val="center"/>
        <w:rPr>
          <w:b/>
          <w:sz w:val="36"/>
          <w:szCs w:val="36"/>
        </w:rPr>
      </w:pPr>
      <w:r w:rsidRPr="005002F4">
        <w:rPr>
          <w:b/>
          <w:sz w:val="36"/>
          <w:szCs w:val="36"/>
        </w:rPr>
        <w:t xml:space="preserve">ПЛАН УРОКА № </w:t>
      </w:r>
      <w:r w:rsidR="00DA3F64">
        <w:rPr>
          <w:b/>
          <w:sz w:val="36"/>
          <w:szCs w:val="36"/>
        </w:rPr>
        <w:t>43</w:t>
      </w:r>
    </w:p>
    <w:p w:rsidR="00FD67C2" w:rsidRPr="005002F4" w:rsidRDefault="00FD67C2" w:rsidP="00FD67C2">
      <w:pPr>
        <w:jc w:val="center"/>
        <w:rPr>
          <w:b/>
          <w:sz w:val="20"/>
          <w:szCs w:val="20"/>
        </w:rPr>
      </w:pPr>
    </w:p>
    <w:p w:rsidR="00FD67C2" w:rsidRPr="005002F4" w:rsidRDefault="00FD67C2" w:rsidP="00FD67C2">
      <w:r w:rsidRPr="005002F4">
        <w:rPr>
          <w:i/>
          <w:u w:val="single"/>
        </w:rPr>
        <w:t xml:space="preserve">                                                         ИНФОРМАТИКА                                 </w:t>
      </w:r>
      <w:r w:rsidRPr="005002F4">
        <w:t>(по рабочему плану)</w:t>
      </w:r>
    </w:p>
    <w:p w:rsidR="00FD67C2" w:rsidRPr="005002F4" w:rsidRDefault="00FD67C2" w:rsidP="00FD67C2"/>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
        <w:gridCol w:w="1080"/>
        <w:gridCol w:w="1427"/>
        <w:gridCol w:w="1427"/>
        <w:gridCol w:w="1427"/>
        <w:gridCol w:w="1427"/>
        <w:gridCol w:w="1427"/>
        <w:gridCol w:w="1428"/>
      </w:tblGrid>
      <w:tr w:rsidR="005002F4" w:rsidRPr="005002F4" w:rsidTr="00747B73">
        <w:tc>
          <w:tcPr>
            <w:tcW w:w="900" w:type="dxa"/>
            <w:gridSpan w:val="2"/>
            <w:vMerge w:val="restart"/>
            <w:shd w:val="clear" w:color="auto" w:fill="auto"/>
            <w:vAlign w:val="center"/>
          </w:tcPr>
          <w:p w:rsidR="00FD67C2" w:rsidRPr="005002F4" w:rsidRDefault="00FD67C2" w:rsidP="00747B73">
            <w:pPr>
              <w:jc w:val="center"/>
              <w:rPr>
                <w:b/>
              </w:rPr>
            </w:pPr>
            <w:r w:rsidRPr="005002F4">
              <w:rPr>
                <w:b/>
              </w:rPr>
              <w:t>дата</w:t>
            </w:r>
          </w:p>
        </w:tc>
        <w:tc>
          <w:tcPr>
            <w:tcW w:w="1080" w:type="dxa"/>
            <w:vMerge w:val="restart"/>
            <w:shd w:val="clear" w:color="auto" w:fill="auto"/>
            <w:vAlign w:val="center"/>
          </w:tcPr>
          <w:p w:rsidR="00FD67C2" w:rsidRPr="005002F4" w:rsidRDefault="00FD67C2" w:rsidP="00747B73">
            <w:pPr>
              <w:jc w:val="center"/>
              <w:rPr>
                <w:b/>
              </w:rPr>
            </w:pPr>
            <w:r w:rsidRPr="005002F4">
              <w:rPr>
                <w:b/>
              </w:rPr>
              <w:t>группа</w:t>
            </w:r>
          </w:p>
        </w:tc>
        <w:tc>
          <w:tcPr>
            <w:tcW w:w="8563" w:type="dxa"/>
            <w:gridSpan w:val="6"/>
            <w:shd w:val="clear" w:color="auto" w:fill="auto"/>
          </w:tcPr>
          <w:p w:rsidR="00FD67C2" w:rsidRPr="0079338E" w:rsidRDefault="00FD67C2" w:rsidP="0079338E">
            <w:pPr>
              <w:rPr>
                <w:b/>
                <w:sz w:val="20"/>
                <w:szCs w:val="20"/>
              </w:rPr>
            </w:pPr>
            <w:r w:rsidRPr="0079338E">
              <w:rPr>
                <w:b/>
                <w:sz w:val="20"/>
                <w:szCs w:val="20"/>
              </w:rPr>
              <w:t xml:space="preserve">РАЗДЕЛ </w:t>
            </w:r>
            <w:r w:rsidR="0079338E" w:rsidRPr="0079338E">
              <w:rPr>
                <w:b/>
                <w:sz w:val="20"/>
                <w:szCs w:val="20"/>
              </w:rPr>
              <w:t>3</w:t>
            </w:r>
            <w:r w:rsidRPr="0079338E">
              <w:rPr>
                <w:b/>
                <w:sz w:val="20"/>
                <w:szCs w:val="20"/>
              </w:rPr>
              <w:t xml:space="preserve">. </w:t>
            </w:r>
            <w:r w:rsidR="0079338E" w:rsidRPr="0079338E">
              <w:rPr>
                <w:b/>
                <w:sz w:val="20"/>
                <w:szCs w:val="20"/>
              </w:rPr>
              <w:t>Информация и информационные процессы</w:t>
            </w:r>
          </w:p>
        </w:tc>
      </w:tr>
      <w:tr w:rsidR="005002F4" w:rsidRPr="005002F4" w:rsidTr="00747B73">
        <w:tc>
          <w:tcPr>
            <w:tcW w:w="900" w:type="dxa"/>
            <w:gridSpan w:val="2"/>
            <w:vMerge/>
            <w:shd w:val="clear" w:color="auto" w:fill="auto"/>
            <w:vAlign w:val="center"/>
          </w:tcPr>
          <w:p w:rsidR="00FD67C2" w:rsidRPr="005002F4" w:rsidRDefault="00FD67C2" w:rsidP="00747B73">
            <w:pPr>
              <w:jc w:val="center"/>
              <w:rPr>
                <w:b/>
              </w:rPr>
            </w:pPr>
          </w:p>
        </w:tc>
        <w:tc>
          <w:tcPr>
            <w:tcW w:w="1080" w:type="dxa"/>
            <w:vMerge/>
            <w:shd w:val="clear" w:color="auto" w:fill="auto"/>
            <w:vAlign w:val="center"/>
          </w:tcPr>
          <w:p w:rsidR="00FD67C2" w:rsidRPr="005002F4" w:rsidRDefault="00FD67C2" w:rsidP="00747B73">
            <w:pPr>
              <w:jc w:val="center"/>
              <w:rPr>
                <w:b/>
              </w:rPr>
            </w:pPr>
          </w:p>
        </w:tc>
        <w:tc>
          <w:tcPr>
            <w:tcW w:w="8563" w:type="dxa"/>
            <w:gridSpan w:val="6"/>
            <w:shd w:val="clear" w:color="auto" w:fill="auto"/>
          </w:tcPr>
          <w:p w:rsidR="00FD67C2" w:rsidRPr="0079338E" w:rsidRDefault="00FD67C2" w:rsidP="0079338E">
            <w:pPr>
              <w:rPr>
                <w:b/>
                <w:sz w:val="20"/>
                <w:szCs w:val="20"/>
              </w:rPr>
            </w:pPr>
            <w:r w:rsidRPr="005002F4">
              <w:rPr>
                <w:b/>
                <w:sz w:val="20"/>
                <w:szCs w:val="20"/>
              </w:rPr>
              <w:t xml:space="preserve">Тема </w:t>
            </w:r>
            <w:r w:rsidR="0079338E">
              <w:rPr>
                <w:b/>
                <w:sz w:val="20"/>
                <w:szCs w:val="20"/>
              </w:rPr>
              <w:t>3.1</w:t>
            </w:r>
            <w:r w:rsidRPr="005002F4">
              <w:rPr>
                <w:b/>
                <w:sz w:val="20"/>
                <w:szCs w:val="20"/>
              </w:rPr>
              <w:t xml:space="preserve">. </w:t>
            </w:r>
            <w:r w:rsidR="0079338E" w:rsidRPr="0079338E">
              <w:rPr>
                <w:b/>
                <w:sz w:val="20"/>
                <w:szCs w:val="20"/>
              </w:rPr>
              <w:t>Представление и обработка информации</w:t>
            </w:r>
          </w:p>
        </w:tc>
      </w:tr>
      <w:tr w:rsidR="005002F4" w:rsidRPr="005002F4" w:rsidTr="00747B73">
        <w:tc>
          <w:tcPr>
            <w:tcW w:w="900" w:type="dxa"/>
            <w:gridSpan w:val="2"/>
            <w:vMerge/>
            <w:shd w:val="clear" w:color="auto" w:fill="auto"/>
            <w:vAlign w:val="center"/>
          </w:tcPr>
          <w:p w:rsidR="00FD67C2" w:rsidRPr="005002F4" w:rsidRDefault="00FD67C2" w:rsidP="00747B73">
            <w:pPr>
              <w:jc w:val="center"/>
              <w:rPr>
                <w:b/>
              </w:rPr>
            </w:pPr>
          </w:p>
        </w:tc>
        <w:tc>
          <w:tcPr>
            <w:tcW w:w="1080" w:type="dxa"/>
            <w:vMerge/>
            <w:shd w:val="clear" w:color="auto" w:fill="auto"/>
            <w:vAlign w:val="center"/>
          </w:tcPr>
          <w:p w:rsidR="00FD67C2" w:rsidRPr="005002F4" w:rsidRDefault="00FD67C2" w:rsidP="00747B73">
            <w:pPr>
              <w:jc w:val="center"/>
              <w:rPr>
                <w:b/>
              </w:rPr>
            </w:pPr>
          </w:p>
        </w:tc>
        <w:tc>
          <w:tcPr>
            <w:tcW w:w="8563" w:type="dxa"/>
            <w:gridSpan w:val="6"/>
            <w:shd w:val="clear" w:color="auto" w:fill="auto"/>
          </w:tcPr>
          <w:p w:rsidR="00FD67C2" w:rsidRPr="005002F4" w:rsidRDefault="00FD67C2" w:rsidP="0079338E">
            <w:pPr>
              <w:jc w:val="both"/>
              <w:rPr>
                <w:b/>
              </w:rPr>
            </w:pPr>
            <w:r w:rsidRPr="005002F4">
              <w:rPr>
                <w:b/>
              </w:rPr>
              <w:t xml:space="preserve">Тема урока: </w:t>
            </w:r>
            <w:r w:rsidR="0079338E" w:rsidRPr="00C35405">
              <w:rPr>
                <w:iCs/>
              </w:rPr>
              <w:t>Подходы к понятию информации и измерение информации. Информационные объекты различных видов. Универсальность дискретного представления информации</w:t>
            </w:r>
          </w:p>
        </w:tc>
      </w:tr>
      <w:tr w:rsidR="005002F4" w:rsidRPr="005002F4" w:rsidTr="00747B73">
        <w:trPr>
          <w:trHeight w:val="51"/>
        </w:trPr>
        <w:tc>
          <w:tcPr>
            <w:tcW w:w="900" w:type="dxa"/>
            <w:gridSpan w:val="2"/>
            <w:vMerge w:val="restart"/>
            <w:shd w:val="clear" w:color="auto" w:fill="auto"/>
            <w:textDirection w:val="btLr"/>
            <w:vAlign w:val="center"/>
          </w:tcPr>
          <w:p w:rsidR="00FD67C2" w:rsidRPr="005002F4" w:rsidRDefault="00DA3F64" w:rsidP="00197039">
            <w:pPr>
              <w:ind w:left="113" w:right="113"/>
              <w:jc w:val="center"/>
              <w:rPr>
                <w:b/>
                <w:i/>
              </w:rPr>
            </w:pPr>
            <w:r>
              <w:rPr>
                <w:b/>
                <w:i/>
              </w:rPr>
              <w:t>02.06</w:t>
            </w:r>
            <w:r w:rsidR="00FD67C2" w:rsidRPr="005002F4">
              <w:rPr>
                <w:b/>
                <w:i/>
              </w:rPr>
              <w:t>.2020</w:t>
            </w:r>
          </w:p>
        </w:tc>
        <w:tc>
          <w:tcPr>
            <w:tcW w:w="1080" w:type="dxa"/>
            <w:vMerge w:val="restart"/>
            <w:shd w:val="clear" w:color="auto" w:fill="auto"/>
            <w:vAlign w:val="center"/>
          </w:tcPr>
          <w:p w:rsidR="00FD67C2" w:rsidRPr="006753BA" w:rsidRDefault="00FD67C2" w:rsidP="00747B73">
            <w:pPr>
              <w:jc w:val="center"/>
              <w:rPr>
                <w:b/>
                <w:sz w:val="22"/>
              </w:rPr>
            </w:pPr>
            <w:bookmarkStart w:id="0" w:name="_GoBack"/>
            <w:r w:rsidRPr="006753BA">
              <w:rPr>
                <w:b/>
                <w:sz w:val="22"/>
              </w:rPr>
              <w:t>7</w:t>
            </w:r>
          </w:p>
          <w:p w:rsidR="00FD67C2" w:rsidRPr="006753BA" w:rsidRDefault="006753BA" w:rsidP="00747B73">
            <w:pPr>
              <w:jc w:val="center"/>
              <w:rPr>
                <w:b/>
                <w:sz w:val="22"/>
              </w:rPr>
            </w:pPr>
            <w:r w:rsidRPr="006753BA">
              <w:rPr>
                <w:b/>
                <w:sz w:val="22"/>
              </w:rPr>
              <w:t>портной</w:t>
            </w:r>
          </w:p>
          <w:bookmarkEnd w:id="0"/>
          <w:p w:rsidR="00FD67C2" w:rsidRPr="005002F4" w:rsidRDefault="00FD67C2" w:rsidP="00747B73">
            <w:pPr>
              <w:jc w:val="center"/>
              <w:rPr>
                <w:b/>
              </w:rPr>
            </w:pPr>
          </w:p>
        </w:tc>
        <w:tc>
          <w:tcPr>
            <w:tcW w:w="8563" w:type="dxa"/>
            <w:gridSpan w:val="6"/>
            <w:shd w:val="clear" w:color="auto" w:fill="auto"/>
            <w:vAlign w:val="center"/>
          </w:tcPr>
          <w:p w:rsidR="00FD67C2" w:rsidRPr="005002F4" w:rsidRDefault="00FD67C2" w:rsidP="00747B73">
            <w:pPr>
              <w:jc w:val="center"/>
              <w:rPr>
                <w:b/>
              </w:rPr>
            </w:pPr>
            <w:r w:rsidRPr="005002F4">
              <w:rPr>
                <w:b/>
              </w:rPr>
              <w:t>Распределение урока на основные этапы – урока</w:t>
            </w:r>
          </w:p>
        </w:tc>
      </w:tr>
      <w:tr w:rsidR="005002F4" w:rsidRPr="005002F4" w:rsidTr="00747B73">
        <w:tc>
          <w:tcPr>
            <w:tcW w:w="900" w:type="dxa"/>
            <w:gridSpan w:val="2"/>
            <w:vMerge/>
            <w:shd w:val="clear" w:color="auto" w:fill="auto"/>
          </w:tcPr>
          <w:p w:rsidR="00FD67C2" w:rsidRPr="005002F4" w:rsidRDefault="00FD67C2" w:rsidP="00747B73">
            <w:pPr>
              <w:rPr>
                <w:sz w:val="20"/>
                <w:szCs w:val="20"/>
              </w:rPr>
            </w:pPr>
          </w:p>
        </w:tc>
        <w:tc>
          <w:tcPr>
            <w:tcW w:w="1080" w:type="dxa"/>
            <w:vMerge/>
            <w:shd w:val="clear" w:color="auto" w:fill="auto"/>
          </w:tcPr>
          <w:p w:rsidR="00FD67C2" w:rsidRPr="005002F4" w:rsidRDefault="00FD67C2" w:rsidP="00747B73">
            <w:pPr>
              <w:rPr>
                <w:sz w:val="20"/>
                <w:szCs w:val="20"/>
              </w:rPr>
            </w:pPr>
          </w:p>
        </w:tc>
        <w:tc>
          <w:tcPr>
            <w:tcW w:w="1427" w:type="dxa"/>
            <w:shd w:val="clear" w:color="auto" w:fill="auto"/>
          </w:tcPr>
          <w:p w:rsidR="00FD67C2" w:rsidRPr="005002F4" w:rsidRDefault="00FD67C2" w:rsidP="00747B73">
            <w:pPr>
              <w:rPr>
                <w:sz w:val="20"/>
                <w:szCs w:val="20"/>
              </w:rPr>
            </w:pPr>
            <w:r w:rsidRPr="005002F4">
              <w:rPr>
                <w:sz w:val="20"/>
                <w:szCs w:val="20"/>
              </w:rPr>
              <w:t>Проверка посещаемости по журналу</w:t>
            </w:r>
          </w:p>
        </w:tc>
        <w:tc>
          <w:tcPr>
            <w:tcW w:w="1427" w:type="dxa"/>
            <w:shd w:val="clear" w:color="auto" w:fill="auto"/>
          </w:tcPr>
          <w:p w:rsidR="00FD67C2" w:rsidRPr="005002F4" w:rsidRDefault="00FD67C2" w:rsidP="00747B73">
            <w:pPr>
              <w:rPr>
                <w:sz w:val="20"/>
                <w:szCs w:val="20"/>
              </w:rPr>
            </w:pPr>
            <w:r w:rsidRPr="005002F4">
              <w:rPr>
                <w:sz w:val="20"/>
                <w:szCs w:val="20"/>
              </w:rPr>
              <w:t>Вопросы учащихся по предыдущему уроку</w:t>
            </w:r>
          </w:p>
        </w:tc>
        <w:tc>
          <w:tcPr>
            <w:tcW w:w="1427" w:type="dxa"/>
            <w:shd w:val="clear" w:color="auto" w:fill="auto"/>
          </w:tcPr>
          <w:p w:rsidR="00FD67C2" w:rsidRPr="005002F4" w:rsidRDefault="00FD67C2" w:rsidP="00747B73">
            <w:pPr>
              <w:rPr>
                <w:sz w:val="20"/>
                <w:szCs w:val="20"/>
                <w:lang w:val="en-US"/>
              </w:rPr>
            </w:pPr>
            <w:r w:rsidRPr="005002F4">
              <w:rPr>
                <w:sz w:val="20"/>
                <w:szCs w:val="20"/>
              </w:rPr>
              <w:t>Повторение предыдущего материала</w:t>
            </w:r>
          </w:p>
        </w:tc>
        <w:tc>
          <w:tcPr>
            <w:tcW w:w="1427" w:type="dxa"/>
            <w:shd w:val="clear" w:color="auto" w:fill="auto"/>
          </w:tcPr>
          <w:p w:rsidR="00FD67C2" w:rsidRPr="005002F4" w:rsidRDefault="00FD67C2" w:rsidP="00747B73">
            <w:pPr>
              <w:rPr>
                <w:sz w:val="20"/>
                <w:szCs w:val="20"/>
              </w:rPr>
            </w:pPr>
            <w:r w:rsidRPr="005002F4">
              <w:rPr>
                <w:sz w:val="20"/>
                <w:szCs w:val="20"/>
              </w:rPr>
              <w:t>Изложение нового материала</w:t>
            </w:r>
          </w:p>
        </w:tc>
        <w:tc>
          <w:tcPr>
            <w:tcW w:w="1427" w:type="dxa"/>
            <w:shd w:val="clear" w:color="auto" w:fill="auto"/>
          </w:tcPr>
          <w:p w:rsidR="00FD67C2" w:rsidRPr="005002F4" w:rsidRDefault="00FD67C2" w:rsidP="00747B73">
            <w:pPr>
              <w:rPr>
                <w:sz w:val="20"/>
                <w:szCs w:val="20"/>
              </w:rPr>
            </w:pPr>
            <w:r w:rsidRPr="005002F4">
              <w:rPr>
                <w:sz w:val="20"/>
                <w:szCs w:val="20"/>
              </w:rPr>
              <w:t>Упражнения для закрепления пройденного материала</w:t>
            </w:r>
          </w:p>
        </w:tc>
        <w:tc>
          <w:tcPr>
            <w:tcW w:w="1428" w:type="dxa"/>
            <w:shd w:val="clear" w:color="auto" w:fill="auto"/>
          </w:tcPr>
          <w:p w:rsidR="00FD67C2" w:rsidRPr="005002F4" w:rsidRDefault="00FD67C2" w:rsidP="00747B73">
            <w:pPr>
              <w:rPr>
                <w:sz w:val="20"/>
                <w:szCs w:val="20"/>
              </w:rPr>
            </w:pPr>
            <w:r w:rsidRPr="005002F4">
              <w:rPr>
                <w:sz w:val="20"/>
                <w:szCs w:val="20"/>
              </w:rPr>
              <w:t>Задание на дом</w:t>
            </w:r>
          </w:p>
        </w:tc>
      </w:tr>
      <w:tr w:rsidR="005002F4" w:rsidRPr="005002F4" w:rsidTr="00747B73">
        <w:tc>
          <w:tcPr>
            <w:tcW w:w="900" w:type="dxa"/>
            <w:gridSpan w:val="2"/>
            <w:shd w:val="clear" w:color="auto" w:fill="auto"/>
          </w:tcPr>
          <w:p w:rsidR="00FD67C2" w:rsidRPr="005002F4" w:rsidRDefault="00FD67C2" w:rsidP="00747B73">
            <w:pPr>
              <w:rPr>
                <w:b/>
              </w:rPr>
            </w:pPr>
            <w:r w:rsidRPr="005002F4">
              <w:rPr>
                <w:b/>
              </w:rPr>
              <w:t>часы</w:t>
            </w:r>
          </w:p>
        </w:tc>
        <w:tc>
          <w:tcPr>
            <w:tcW w:w="1080" w:type="dxa"/>
            <w:shd w:val="clear" w:color="auto" w:fill="auto"/>
          </w:tcPr>
          <w:p w:rsidR="00FD67C2" w:rsidRPr="005002F4" w:rsidRDefault="00FD67C2" w:rsidP="00747B73">
            <w:pPr>
              <w:jc w:val="center"/>
              <w:rPr>
                <w:b/>
                <w:i/>
              </w:rPr>
            </w:pPr>
            <w:r w:rsidRPr="005002F4">
              <w:rPr>
                <w:b/>
                <w:i/>
              </w:rPr>
              <w:t>2 часа</w:t>
            </w:r>
          </w:p>
        </w:tc>
        <w:tc>
          <w:tcPr>
            <w:tcW w:w="1427" w:type="dxa"/>
            <w:shd w:val="clear" w:color="auto" w:fill="auto"/>
          </w:tcPr>
          <w:p w:rsidR="00FD67C2" w:rsidRPr="005002F4" w:rsidRDefault="00FD67C2" w:rsidP="00747B73">
            <w:pPr>
              <w:jc w:val="center"/>
            </w:pPr>
            <w:r w:rsidRPr="005002F4">
              <w:t>5</w:t>
            </w:r>
          </w:p>
        </w:tc>
        <w:tc>
          <w:tcPr>
            <w:tcW w:w="1427" w:type="dxa"/>
            <w:shd w:val="clear" w:color="auto" w:fill="auto"/>
          </w:tcPr>
          <w:p w:rsidR="00FD67C2" w:rsidRPr="005002F4" w:rsidRDefault="00FD67C2" w:rsidP="00747B73">
            <w:pPr>
              <w:jc w:val="center"/>
            </w:pPr>
            <w:r w:rsidRPr="005002F4">
              <w:t>5</w:t>
            </w:r>
          </w:p>
        </w:tc>
        <w:tc>
          <w:tcPr>
            <w:tcW w:w="1427" w:type="dxa"/>
            <w:shd w:val="clear" w:color="auto" w:fill="auto"/>
          </w:tcPr>
          <w:p w:rsidR="00FD67C2" w:rsidRPr="005002F4" w:rsidRDefault="00FD67C2" w:rsidP="00747B73">
            <w:pPr>
              <w:jc w:val="center"/>
            </w:pPr>
            <w:r w:rsidRPr="005002F4">
              <w:t>5</w:t>
            </w:r>
          </w:p>
        </w:tc>
        <w:tc>
          <w:tcPr>
            <w:tcW w:w="1427" w:type="dxa"/>
            <w:shd w:val="clear" w:color="auto" w:fill="auto"/>
          </w:tcPr>
          <w:p w:rsidR="00FD67C2" w:rsidRPr="005002F4" w:rsidRDefault="00FD67C2" w:rsidP="00747B73">
            <w:pPr>
              <w:jc w:val="center"/>
            </w:pPr>
            <w:r w:rsidRPr="005002F4">
              <w:t>15</w:t>
            </w:r>
          </w:p>
        </w:tc>
        <w:tc>
          <w:tcPr>
            <w:tcW w:w="1427" w:type="dxa"/>
            <w:shd w:val="clear" w:color="auto" w:fill="auto"/>
          </w:tcPr>
          <w:p w:rsidR="00FD67C2" w:rsidRPr="005002F4" w:rsidRDefault="00FD67C2" w:rsidP="00747B73">
            <w:pPr>
              <w:jc w:val="center"/>
            </w:pPr>
            <w:r w:rsidRPr="005002F4">
              <w:t>10</w:t>
            </w:r>
          </w:p>
        </w:tc>
        <w:tc>
          <w:tcPr>
            <w:tcW w:w="1428" w:type="dxa"/>
            <w:shd w:val="clear" w:color="auto" w:fill="auto"/>
          </w:tcPr>
          <w:p w:rsidR="00FD67C2" w:rsidRPr="005002F4" w:rsidRDefault="00FD67C2" w:rsidP="00747B73">
            <w:pPr>
              <w:jc w:val="center"/>
            </w:pPr>
            <w:r w:rsidRPr="005002F4">
              <w:t>5</w:t>
            </w:r>
          </w:p>
        </w:tc>
      </w:tr>
      <w:tr w:rsidR="005002F4" w:rsidRPr="005002F4" w:rsidTr="00747B73">
        <w:tc>
          <w:tcPr>
            <w:tcW w:w="900" w:type="dxa"/>
            <w:gridSpan w:val="2"/>
            <w:vMerge w:val="restart"/>
            <w:shd w:val="clear" w:color="auto" w:fill="auto"/>
            <w:vAlign w:val="center"/>
          </w:tcPr>
          <w:p w:rsidR="00FD67C2" w:rsidRPr="005002F4" w:rsidRDefault="00FD67C2" w:rsidP="00747B73">
            <w:pPr>
              <w:jc w:val="center"/>
            </w:pPr>
            <w:r w:rsidRPr="005002F4">
              <w:rPr>
                <w:b/>
              </w:rPr>
              <w:t>цели</w:t>
            </w:r>
          </w:p>
        </w:tc>
        <w:tc>
          <w:tcPr>
            <w:tcW w:w="9643" w:type="dxa"/>
            <w:gridSpan w:val="7"/>
            <w:shd w:val="clear" w:color="auto" w:fill="auto"/>
          </w:tcPr>
          <w:p w:rsidR="00FD67C2" w:rsidRPr="005002F4" w:rsidRDefault="00FD67C2" w:rsidP="00747B73">
            <w:pPr>
              <w:ind w:firstLine="432"/>
              <w:rPr>
                <w:i/>
              </w:rPr>
            </w:pPr>
            <w:r w:rsidRPr="005002F4">
              <w:rPr>
                <w:i/>
              </w:rPr>
              <w:t>Изучение ПК и его деталей</w:t>
            </w:r>
          </w:p>
        </w:tc>
      </w:tr>
      <w:tr w:rsidR="005002F4" w:rsidRPr="005002F4" w:rsidTr="00747B73">
        <w:tc>
          <w:tcPr>
            <w:tcW w:w="900" w:type="dxa"/>
            <w:gridSpan w:val="2"/>
            <w:vMerge/>
            <w:shd w:val="clear" w:color="auto" w:fill="auto"/>
            <w:vAlign w:val="center"/>
          </w:tcPr>
          <w:p w:rsidR="00FD67C2" w:rsidRPr="005002F4" w:rsidRDefault="00FD67C2" w:rsidP="00747B73">
            <w:pPr>
              <w:jc w:val="center"/>
            </w:pPr>
          </w:p>
        </w:tc>
        <w:tc>
          <w:tcPr>
            <w:tcW w:w="9643" w:type="dxa"/>
            <w:gridSpan w:val="7"/>
            <w:shd w:val="clear" w:color="auto" w:fill="auto"/>
          </w:tcPr>
          <w:p w:rsidR="00FD67C2" w:rsidRPr="005002F4" w:rsidRDefault="00FD67C2" w:rsidP="00747B73">
            <w:pPr>
              <w:ind w:firstLine="432"/>
              <w:rPr>
                <w:i/>
              </w:rPr>
            </w:pPr>
            <w:r w:rsidRPr="005002F4">
              <w:rPr>
                <w:i/>
              </w:rPr>
              <w:t>Изучение понятий информатики</w:t>
            </w:r>
          </w:p>
        </w:tc>
      </w:tr>
      <w:tr w:rsidR="005002F4" w:rsidRPr="005002F4" w:rsidTr="00747B73">
        <w:tc>
          <w:tcPr>
            <w:tcW w:w="900" w:type="dxa"/>
            <w:gridSpan w:val="2"/>
            <w:vMerge/>
            <w:shd w:val="clear" w:color="auto" w:fill="auto"/>
          </w:tcPr>
          <w:p w:rsidR="00FD67C2" w:rsidRPr="005002F4" w:rsidRDefault="00FD67C2" w:rsidP="00747B73"/>
        </w:tc>
        <w:tc>
          <w:tcPr>
            <w:tcW w:w="9643" w:type="dxa"/>
            <w:gridSpan w:val="7"/>
            <w:shd w:val="clear" w:color="auto" w:fill="auto"/>
          </w:tcPr>
          <w:p w:rsidR="00FD67C2" w:rsidRPr="005002F4" w:rsidRDefault="00FD67C2" w:rsidP="00747B73">
            <w:pPr>
              <w:ind w:firstLine="432"/>
              <w:rPr>
                <w:i/>
              </w:rPr>
            </w:pPr>
            <w:r w:rsidRPr="005002F4">
              <w:rPr>
                <w:i/>
              </w:rPr>
              <w:t>Проблемы при изучении информатики</w:t>
            </w:r>
          </w:p>
        </w:tc>
      </w:tr>
      <w:tr w:rsidR="005002F4" w:rsidRPr="005002F4" w:rsidTr="00747B73">
        <w:tc>
          <w:tcPr>
            <w:tcW w:w="1980" w:type="dxa"/>
            <w:gridSpan w:val="3"/>
            <w:shd w:val="clear" w:color="auto" w:fill="auto"/>
          </w:tcPr>
          <w:p w:rsidR="00FD67C2" w:rsidRPr="005002F4" w:rsidRDefault="00FD67C2" w:rsidP="00747B73">
            <w:pPr>
              <w:rPr>
                <w:b/>
              </w:rPr>
            </w:pPr>
            <w:r w:rsidRPr="005002F4">
              <w:rPr>
                <w:b/>
              </w:rPr>
              <w:t>Наглядные пособия к уроку</w:t>
            </w:r>
          </w:p>
        </w:tc>
        <w:tc>
          <w:tcPr>
            <w:tcW w:w="8563" w:type="dxa"/>
            <w:gridSpan w:val="6"/>
            <w:shd w:val="clear" w:color="auto" w:fill="auto"/>
          </w:tcPr>
          <w:p w:rsidR="00FD67C2" w:rsidRPr="005002F4" w:rsidRDefault="00FD67C2" w:rsidP="00747B73">
            <w:r w:rsidRPr="005002F4">
              <w:t>_____________________________________________________________________</w:t>
            </w:r>
            <w:r w:rsidRPr="005002F4">
              <w:rPr>
                <w:i/>
                <w:u w:val="single"/>
              </w:rPr>
              <w:t>Плакаты, схемы, иллюстрации наглядные и персональные компьютеры</w:t>
            </w:r>
            <w:proofErr w:type="gramStart"/>
            <w:r w:rsidRPr="005002F4">
              <w:rPr>
                <w:i/>
                <w:u w:val="single"/>
              </w:rPr>
              <w:t xml:space="preserve">              .</w:t>
            </w:r>
            <w:proofErr w:type="gramEnd"/>
          </w:p>
          <w:p w:rsidR="00FD67C2" w:rsidRPr="005002F4" w:rsidRDefault="00FD67C2" w:rsidP="00747B73"/>
        </w:tc>
      </w:tr>
      <w:tr w:rsidR="005002F4" w:rsidRPr="005002F4" w:rsidTr="00747B73">
        <w:trPr>
          <w:trHeight w:val="334"/>
        </w:trPr>
        <w:tc>
          <w:tcPr>
            <w:tcW w:w="10543" w:type="dxa"/>
            <w:gridSpan w:val="9"/>
            <w:shd w:val="clear" w:color="auto" w:fill="auto"/>
            <w:vAlign w:val="center"/>
          </w:tcPr>
          <w:p w:rsidR="00FD67C2" w:rsidRPr="005002F4" w:rsidRDefault="00FD67C2" w:rsidP="00747B73">
            <w:pPr>
              <w:jc w:val="center"/>
              <w:rPr>
                <w:b/>
              </w:rPr>
            </w:pPr>
            <w:r w:rsidRPr="005002F4">
              <w:rPr>
                <w:b/>
              </w:rPr>
              <w:t>Основные вопросы для повторения</w:t>
            </w:r>
          </w:p>
        </w:tc>
      </w:tr>
      <w:tr w:rsidR="005002F4" w:rsidRPr="005002F4" w:rsidTr="00747B73">
        <w:tc>
          <w:tcPr>
            <w:tcW w:w="720" w:type="dxa"/>
            <w:shd w:val="clear" w:color="auto" w:fill="auto"/>
          </w:tcPr>
          <w:p w:rsidR="00FD67C2" w:rsidRPr="005002F4" w:rsidRDefault="00FD67C2" w:rsidP="00747B73">
            <w:pPr>
              <w:jc w:val="center"/>
              <w:rPr>
                <w:b/>
              </w:rPr>
            </w:pPr>
            <w:r w:rsidRPr="005002F4">
              <w:rPr>
                <w:b/>
              </w:rPr>
              <w:t>№</w:t>
            </w:r>
          </w:p>
          <w:p w:rsidR="00FD67C2" w:rsidRPr="005002F4" w:rsidRDefault="00FD67C2" w:rsidP="00747B73">
            <w:pPr>
              <w:jc w:val="center"/>
            </w:pPr>
            <w:proofErr w:type="gramStart"/>
            <w:r w:rsidRPr="005002F4">
              <w:rPr>
                <w:b/>
              </w:rPr>
              <w:t>п</w:t>
            </w:r>
            <w:proofErr w:type="gramEnd"/>
            <w:r w:rsidRPr="005002F4">
              <w:rPr>
                <w:b/>
              </w:rPr>
              <w:t>/п</w:t>
            </w:r>
          </w:p>
        </w:tc>
        <w:tc>
          <w:tcPr>
            <w:tcW w:w="9823" w:type="dxa"/>
            <w:gridSpan w:val="8"/>
            <w:shd w:val="clear" w:color="auto" w:fill="auto"/>
            <w:vAlign w:val="center"/>
          </w:tcPr>
          <w:p w:rsidR="00FD67C2" w:rsidRPr="005002F4" w:rsidRDefault="00FD67C2" w:rsidP="00747B73">
            <w:pPr>
              <w:jc w:val="center"/>
              <w:rPr>
                <w:b/>
              </w:rPr>
            </w:pPr>
            <w:r w:rsidRPr="005002F4">
              <w:rPr>
                <w:b/>
              </w:rPr>
              <w:t>Содержание вопросов</w:t>
            </w:r>
          </w:p>
        </w:tc>
      </w:tr>
      <w:tr w:rsidR="005002F4" w:rsidRPr="005002F4" w:rsidTr="00747B73">
        <w:tc>
          <w:tcPr>
            <w:tcW w:w="720" w:type="dxa"/>
            <w:shd w:val="clear" w:color="auto" w:fill="auto"/>
          </w:tcPr>
          <w:p w:rsidR="00FD67C2" w:rsidRPr="005002F4" w:rsidRDefault="00FD67C2" w:rsidP="00747B73">
            <w:pPr>
              <w:jc w:val="center"/>
            </w:pPr>
            <w:r w:rsidRPr="005002F4">
              <w:t>1.</w:t>
            </w:r>
          </w:p>
        </w:tc>
        <w:tc>
          <w:tcPr>
            <w:tcW w:w="9823" w:type="dxa"/>
            <w:gridSpan w:val="8"/>
            <w:shd w:val="clear" w:color="auto" w:fill="auto"/>
          </w:tcPr>
          <w:p w:rsidR="00FD67C2" w:rsidRPr="005002F4" w:rsidRDefault="00FD67C2" w:rsidP="00747B73">
            <w:pPr>
              <w:rPr>
                <w:i/>
              </w:rPr>
            </w:pPr>
            <w:r w:rsidRPr="005002F4">
              <w:rPr>
                <w:i/>
              </w:rPr>
              <w:t>Как организовывать интерес к уроку у учащихся</w:t>
            </w:r>
          </w:p>
        </w:tc>
      </w:tr>
      <w:tr w:rsidR="005002F4" w:rsidRPr="005002F4" w:rsidTr="00747B73">
        <w:tc>
          <w:tcPr>
            <w:tcW w:w="720" w:type="dxa"/>
            <w:shd w:val="clear" w:color="auto" w:fill="auto"/>
          </w:tcPr>
          <w:p w:rsidR="00FD67C2" w:rsidRPr="005002F4" w:rsidRDefault="00FD67C2" w:rsidP="00747B73">
            <w:pPr>
              <w:jc w:val="center"/>
            </w:pPr>
            <w:r w:rsidRPr="005002F4">
              <w:t>2.</w:t>
            </w:r>
          </w:p>
        </w:tc>
        <w:tc>
          <w:tcPr>
            <w:tcW w:w="9823" w:type="dxa"/>
            <w:gridSpan w:val="8"/>
            <w:shd w:val="clear" w:color="auto" w:fill="auto"/>
          </w:tcPr>
          <w:p w:rsidR="00FD67C2" w:rsidRPr="005002F4" w:rsidRDefault="00FD67C2" w:rsidP="00747B73">
            <w:pPr>
              <w:rPr>
                <w:i/>
              </w:rPr>
            </w:pPr>
            <w:r w:rsidRPr="005002F4">
              <w:rPr>
                <w:i/>
              </w:rPr>
              <w:t>Что такое аппаратное обеспечение</w:t>
            </w:r>
          </w:p>
        </w:tc>
      </w:tr>
      <w:tr w:rsidR="005002F4" w:rsidRPr="005002F4" w:rsidTr="00747B73">
        <w:tc>
          <w:tcPr>
            <w:tcW w:w="720" w:type="dxa"/>
            <w:shd w:val="clear" w:color="auto" w:fill="auto"/>
          </w:tcPr>
          <w:p w:rsidR="00FD67C2" w:rsidRPr="005002F4" w:rsidRDefault="00FD67C2" w:rsidP="00747B73">
            <w:pPr>
              <w:jc w:val="center"/>
            </w:pPr>
            <w:r w:rsidRPr="005002F4">
              <w:t>3.</w:t>
            </w:r>
          </w:p>
        </w:tc>
        <w:tc>
          <w:tcPr>
            <w:tcW w:w="9823" w:type="dxa"/>
            <w:gridSpan w:val="8"/>
            <w:shd w:val="clear" w:color="auto" w:fill="auto"/>
          </w:tcPr>
          <w:p w:rsidR="00FD67C2" w:rsidRPr="005002F4" w:rsidRDefault="00FD67C2" w:rsidP="00747B73">
            <w:pPr>
              <w:rPr>
                <w:i/>
              </w:rPr>
            </w:pPr>
            <w:r w:rsidRPr="005002F4">
              <w:rPr>
                <w:i/>
              </w:rPr>
              <w:t>Что программное обеспечение и кто его дает</w:t>
            </w:r>
          </w:p>
        </w:tc>
      </w:tr>
      <w:tr w:rsidR="005002F4" w:rsidRPr="005002F4" w:rsidTr="00747B73">
        <w:tc>
          <w:tcPr>
            <w:tcW w:w="720" w:type="dxa"/>
            <w:shd w:val="clear" w:color="auto" w:fill="auto"/>
          </w:tcPr>
          <w:p w:rsidR="00FD67C2" w:rsidRPr="005002F4" w:rsidRDefault="00FD67C2" w:rsidP="00747B73">
            <w:pPr>
              <w:jc w:val="center"/>
            </w:pPr>
            <w:r w:rsidRPr="005002F4">
              <w:t>4.</w:t>
            </w:r>
          </w:p>
        </w:tc>
        <w:tc>
          <w:tcPr>
            <w:tcW w:w="9823" w:type="dxa"/>
            <w:gridSpan w:val="8"/>
            <w:shd w:val="clear" w:color="auto" w:fill="auto"/>
          </w:tcPr>
          <w:p w:rsidR="00FD67C2" w:rsidRPr="005002F4" w:rsidRDefault="00FD67C2" w:rsidP="00747B73">
            <w:pPr>
              <w:rPr>
                <w:i/>
              </w:rPr>
            </w:pPr>
            <w:r w:rsidRPr="005002F4">
              <w:rPr>
                <w:i/>
              </w:rPr>
              <w:t xml:space="preserve">Что такое портал </w:t>
            </w:r>
          </w:p>
        </w:tc>
      </w:tr>
      <w:tr w:rsidR="005002F4" w:rsidRPr="005002F4" w:rsidTr="00747B73">
        <w:trPr>
          <w:trHeight w:val="269"/>
        </w:trPr>
        <w:tc>
          <w:tcPr>
            <w:tcW w:w="10543" w:type="dxa"/>
            <w:gridSpan w:val="9"/>
            <w:shd w:val="clear" w:color="auto" w:fill="auto"/>
            <w:vAlign w:val="center"/>
          </w:tcPr>
          <w:p w:rsidR="00FD67C2" w:rsidRPr="005002F4" w:rsidRDefault="00FD67C2" w:rsidP="00747B73">
            <w:pPr>
              <w:jc w:val="center"/>
              <w:rPr>
                <w:b/>
              </w:rPr>
            </w:pPr>
            <w:r w:rsidRPr="005002F4">
              <w:rPr>
                <w:b/>
              </w:rPr>
              <w:t>Изложение темы (узловые вопросы)</w:t>
            </w:r>
          </w:p>
        </w:tc>
      </w:tr>
      <w:tr w:rsidR="005002F4" w:rsidRPr="005002F4" w:rsidTr="00747B73">
        <w:tc>
          <w:tcPr>
            <w:tcW w:w="720" w:type="dxa"/>
            <w:shd w:val="clear" w:color="auto" w:fill="auto"/>
          </w:tcPr>
          <w:p w:rsidR="00FD67C2" w:rsidRPr="005002F4" w:rsidRDefault="00FD67C2" w:rsidP="00747B73">
            <w:pPr>
              <w:jc w:val="center"/>
              <w:rPr>
                <w:b/>
              </w:rPr>
            </w:pPr>
            <w:r w:rsidRPr="005002F4">
              <w:rPr>
                <w:b/>
              </w:rPr>
              <w:t>№</w:t>
            </w:r>
          </w:p>
          <w:p w:rsidR="00FD67C2" w:rsidRPr="005002F4" w:rsidRDefault="00FD67C2" w:rsidP="00747B73">
            <w:pPr>
              <w:jc w:val="center"/>
            </w:pPr>
            <w:proofErr w:type="gramStart"/>
            <w:r w:rsidRPr="005002F4">
              <w:rPr>
                <w:b/>
              </w:rPr>
              <w:t>п</w:t>
            </w:r>
            <w:proofErr w:type="gramEnd"/>
            <w:r w:rsidRPr="005002F4">
              <w:rPr>
                <w:b/>
              </w:rPr>
              <w:t>/п</w:t>
            </w:r>
          </w:p>
        </w:tc>
        <w:tc>
          <w:tcPr>
            <w:tcW w:w="9823" w:type="dxa"/>
            <w:gridSpan w:val="8"/>
            <w:shd w:val="clear" w:color="auto" w:fill="auto"/>
            <w:vAlign w:val="center"/>
          </w:tcPr>
          <w:p w:rsidR="00FD67C2" w:rsidRPr="005002F4" w:rsidRDefault="00FD67C2" w:rsidP="00747B73">
            <w:pPr>
              <w:jc w:val="center"/>
            </w:pPr>
            <w:r w:rsidRPr="005002F4">
              <w:rPr>
                <w:b/>
              </w:rPr>
              <w:t>Содержание вопросов</w:t>
            </w:r>
          </w:p>
        </w:tc>
      </w:tr>
      <w:tr w:rsidR="005002F4" w:rsidRPr="005002F4" w:rsidTr="00747B73">
        <w:tc>
          <w:tcPr>
            <w:tcW w:w="720" w:type="dxa"/>
            <w:shd w:val="clear" w:color="auto" w:fill="auto"/>
          </w:tcPr>
          <w:p w:rsidR="00FD67C2" w:rsidRPr="005002F4" w:rsidRDefault="00FD67C2" w:rsidP="00747B73">
            <w:pPr>
              <w:jc w:val="center"/>
            </w:pPr>
            <w:r w:rsidRPr="005002F4">
              <w:t>1.</w:t>
            </w:r>
          </w:p>
        </w:tc>
        <w:tc>
          <w:tcPr>
            <w:tcW w:w="9823" w:type="dxa"/>
            <w:gridSpan w:val="8"/>
            <w:shd w:val="clear" w:color="auto" w:fill="auto"/>
          </w:tcPr>
          <w:p w:rsidR="00FD67C2" w:rsidRPr="005002F4" w:rsidRDefault="00FD67C2" w:rsidP="00747B73">
            <w:pPr>
              <w:rPr>
                <w:i/>
              </w:rPr>
            </w:pPr>
            <w:r w:rsidRPr="005002F4">
              <w:rPr>
                <w:i/>
              </w:rPr>
              <w:t>Представление об организации баз данных (БД) и системах управления базами данных</w:t>
            </w:r>
          </w:p>
        </w:tc>
      </w:tr>
      <w:tr w:rsidR="005002F4" w:rsidRPr="005002F4" w:rsidTr="00747B73">
        <w:tc>
          <w:tcPr>
            <w:tcW w:w="720" w:type="dxa"/>
            <w:shd w:val="clear" w:color="auto" w:fill="auto"/>
          </w:tcPr>
          <w:p w:rsidR="00FD67C2" w:rsidRPr="005002F4" w:rsidRDefault="00FD67C2" w:rsidP="00747B73">
            <w:pPr>
              <w:jc w:val="center"/>
            </w:pPr>
            <w:r w:rsidRPr="005002F4">
              <w:t>2.</w:t>
            </w:r>
          </w:p>
        </w:tc>
        <w:tc>
          <w:tcPr>
            <w:tcW w:w="9823" w:type="dxa"/>
            <w:gridSpan w:val="8"/>
            <w:shd w:val="clear" w:color="auto" w:fill="auto"/>
          </w:tcPr>
          <w:p w:rsidR="00FD67C2" w:rsidRPr="005002F4" w:rsidRDefault="00FD67C2" w:rsidP="00747B73">
            <w:pPr>
              <w:rPr>
                <w:i/>
              </w:rPr>
            </w:pPr>
            <w:r w:rsidRPr="005002F4">
              <w:rPr>
                <w:i/>
              </w:rPr>
              <w:t>Структура данных и система запросов на примере БД различного назначения</w:t>
            </w:r>
          </w:p>
        </w:tc>
      </w:tr>
      <w:tr w:rsidR="005002F4" w:rsidRPr="005002F4" w:rsidTr="00747B73">
        <w:tc>
          <w:tcPr>
            <w:tcW w:w="720" w:type="dxa"/>
            <w:shd w:val="clear" w:color="auto" w:fill="auto"/>
          </w:tcPr>
          <w:p w:rsidR="00FD67C2" w:rsidRPr="005002F4" w:rsidRDefault="00FD67C2" w:rsidP="00747B73">
            <w:pPr>
              <w:jc w:val="center"/>
            </w:pPr>
            <w:r w:rsidRPr="005002F4">
              <w:t>3.</w:t>
            </w:r>
          </w:p>
        </w:tc>
        <w:tc>
          <w:tcPr>
            <w:tcW w:w="9823" w:type="dxa"/>
            <w:gridSpan w:val="8"/>
            <w:shd w:val="clear" w:color="auto" w:fill="auto"/>
          </w:tcPr>
          <w:p w:rsidR="00FD67C2" w:rsidRPr="005002F4" w:rsidRDefault="00FD67C2" w:rsidP="00747B73">
            <w:pPr>
              <w:rPr>
                <w:i/>
              </w:rPr>
            </w:pPr>
            <w:r w:rsidRPr="005002F4">
              <w:rPr>
                <w:bCs/>
                <w:i/>
              </w:rPr>
              <w:t>Организация базы данных (БД). Заполнение полей БД. Возможности СУБД</w:t>
            </w:r>
          </w:p>
        </w:tc>
      </w:tr>
      <w:tr w:rsidR="005002F4" w:rsidRPr="005002F4" w:rsidTr="00747B73">
        <w:tc>
          <w:tcPr>
            <w:tcW w:w="720" w:type="dxa"/>
            <w:shd w:val="clear" w:color="auto" w:fill="auto"/>
          </w:tcPr>
          <w:p w:rsidR="00FD67C2" w:rsidRPr="005002F4" w:rsidRDefault="00FD67C2" w:rsidP="00747B73">
            <w:pPr>
              <w:jc w:val="center"/>
            </w:pPr>
            <w:r w:rsidRPr="005002F4">
              <w:t>4.</w:t>
            </w:r>
          </w:p>
        </w:tc>
        <w:tc>
          <w:tcPr>
            <w:tcW w:w="9823" w:type="dxa"/>
            <w:gridSpan w:val="8"/>
            <w:shd w:val="clear" w:color="auto" w:fill="auto"/>
          </w:tcPr>
          <w:p w:rsidR="00FD67C2" w:rsidRPr="005002F4" w:rsidRDefault="00FD67C2" w:rsidP="00747B73">
            <w:pPr>
              <w:rPr>
                <w:i/>
              </w:rPr>
            </w:pPr>
            <w:r w:rsidRPr="005002F4">
              <w:rPr>
                <w:bCs/>
                <w:i/>
              </w:rPr>
              <w:t>Формирование запросов для поиска и сортировки информации в БД</w:t>
            </w:r>
          </w:p>
        </w:tc>
      </w:tr>
      <w:tr w:rsidR="005002F4" w:rsidRPr="005002F4" w:rsidTr="00747B73">
        <w:tc>
          <w:tcPr>
            <w:tcW w:w="10543" w:type="dxa"/>
            <w:gridSpan w:val="9"/>
            <w:shd w:val="clear" w:color="auto" w:fill="auto"/>
          </w:tcPr>
          <w:p w:rsidR="00FD67C2" w:rsidRPr="005002F4" w:rsidRDefault="00FD67C2" w:rsidP="00747B73">
            <w:pPr>
              <w:jc w:val="center"/>
              <w:rPr>
                <w:b/>
              </w:rPr>
            </w:pPr>
            <w:r w:rsidRPr="005002F4">
              <w:rPr>
                <w:b/>
              </w:rPr>
              <w:t>Закрепление темы:</w:t>
            </w:r>
          </w:p>
        </w:tc>
      </w:tr>
      <w:tr w:rsidR="005002F4" w:rsidRPr="005002F4" w:rsidTr="00747B73">
        <w:tc>
          <w:tcPr>
            <w:tcW w:w="720" w:type="dxa"/>
            <w:shd w:val="clear" w:color="auto" w:fill="auto"/>
          </w:tcPr>
          <w:p w:rsidR="00FD67C2" w:rsidRPr="005002F4" w:rsidRDefault="00FD67C2" w:rsidP="00747B73">
            <w:pPr>
              <w:jc w:val="center"/>
              <w:rPr>
                <w:b/>
              </w:rPr>
            </w:pPr>
            <w:r w:rsidRPr="005002F4">
              <w:rPr>
                <w:b/>
              </w:rPr>
              <w:t>№</w:t>
            </w:r>
          </w:p>
          <w:p w:rsidR="00FD67C2" w:rsidRPr="005002F4" w:rsidRDefault="00FD67C2" w:rsidP="00747B73">
            <w:pPr>
              <w:jc w:val="center"/>
            </w:pPr>
            <w:proofErr w:type="gramStart"/>
            <w:r w:rsidRPr="005002F4">
              <w:rPr>
                <w:b/>
              </w:rPr>
              <w:t>п</w:t>
            </w:r>
            <w:proofErr w:type="gramEnd"/>
            <w:r w:rsidRPr="005002F4">
              <w:rPr>
                <w:b/>
              </w:rPr>
              <w:t>/п</w:t>
            </w:r>
          </w:p>
        </w:tc>
        <w:tc>
          <w:tcPr>
            <w:tcW w:w="9823" w:type="dxa"/>
            <w:gridSpan w:val="8"/>
            <w:shd w:val="clear" w:color="auto" w:fill="auto"/>
            <w:vAlign w:val="center"/>
          </w:tcPr>
          <w:p w:rsidR="00FD67C2" w:rsidRPr="005002F4" w:rsidRDefault="00FD67C2" w:rsidP="00747B73">
            <w:pPr>
              <w:jc w:val="center"/>
            </w:pPr>
            <w:r w:rsidRPr="005002F4">
              <w:rPr>
                <w:b/>
              </w:rPr>
              <w:t>Содержание вопросов</w:t>
            </w:r>
          </w:p>
        </w:tc>
      </w:tr>
      <w:tr w:rsidR="005002F4" w:rsidRPr="005002F4" w:rsidTr="00747B73">
        <w:tc>
          <w:tcPr>
            <w:tcW w:w="720" w:type="dxa"/>
            <w:shd w:val="clear" w:color="auto" w:fill="auto"/>
          </w:tcPr>
          <w:p w:rsidR="00FD67C2" w:rsidRPr="005002F4" w:rsidRDefault="00FD67C2" w:rsidP="00747B73">
            <w:pPr>
              <w:jc w:val="center"/>
            </w:pPr>
            <w:r w:rsidRPr="005002F4">
              <w:t>1.</w:t>
            </w:r>
          </w:p>
        </w:tc>
        <w:tc>
          <w:tcPr>
            <w:tcW w:w="9823" w:type="dxa"/>
            <w:gridSpan w:val="8"/>
            <w:shd w:val="clear" w:color="auto" w:fill="auto"/>
          </w:tcPr>
          <w:p w:rsidR="00FD67C2" w:rsidRPr="005002F4" w:rsidRDefault="00FD67C2" w:rsidP="00747B73">
            <w:pPr>
              <w:rPr>
                <w:i/>
              </w:rPr>
            </w:pPr>
            <w:r w:rsidRPr="005002F4">
              <w:rPr>
                <w:i/>
              </w:rPr>
              <w:t>Представление об организации баз данных (БД) и системах управления базами данных</w:t>
            </w:r>
          </w:p>
        </w:tc>
      </w:tr>
      <w:tr w:rsidR="005002F4" w:rsidRPr="005002F4" w:rsidTr="00747B73">
        <w:tc>
          <w:tcPr>
            <w:tcW w:w="720" w:type="dxa"/>
            <w:shd w:val="clear" w:color="auto" w:fill="auto"/>
          </w:tcPr>
          <w:p w:rsidR="00FD67C2" w:rsidRPr="005002F4" w:rsidRDefault="00FD67C2" w:rsidP="00747B73">
            <w:pPr>
              <w:jc w:val="center"/>
            </w:pPr>
            <w:r w:rsidRPr="005002F4">
              <w:t>2.</w:t>
            </w:r>
          </w:p>
        </w:tc>
        <w:tc>
          <w:tcPr>
            <w:tcW w:w="9823" w:type="dxa"/>
            <w:gridSpan w:val="8"/>
            <w:shd w:val="clear" w:color="auto" w:fill="auto"/>
          </w:tcPr>
          <w:p w:rsidR="00FD67C2" w:rsidRPr="005002F4" w:rsidRDefault="00FD67C2" w:rsidP="00747B73">
            <w:pPr>
              <w:rPr>
                <w:i/>
              </w:rPr>
            </w:pPr>
            <w:r w:rsidRPr="005002F4">
              <w:rPr>
                <w:i/>
              </w:rPr>
              <w:t>Структура данных и система запросов на примере БД различного назначения</w:t>
            </w:r>
          </w:p>
        </w:tc>
      </w:tr>
      <w:tr w:rsidR="005002F4" w:rsidRPr="005002F4" w:rsidTr="00747B73">
        <w:tc>
          <w:tcPr>
            <w:tcW w:w="720" w:type="dxa"/>
            <w:shd w:val="clear" w:color="auto" w:fill="auto"/>
          </w:tcPr>
          <w:p w:rsidR="00FD67C2" w:rsidRPr="005002F4" w:rsidRDefault="00FD67C2" w:rsidP="00747B73">
            <w:pPr>
              <w:jc w:val="center"/>
            </w:pPr>
            <w:r w:rsidRPr="005002F4">
              <w:t>3.</w:t>
            </w:r>
          </w:p>
        </w:tc>
        <w:tc>
          <w:tcPr>
            <w:tcW w:w="9823" w:type="dxa"/>
            <w:gridSpan w:val="8"/>
            <w:shd w:val="clear" w:color="auto" w:fill="auto"/>
          </w:tcPr>
          <w:p w:rsidR="00FD67C2" w:rsidRPr="005002F4" w:rsidRDefault="00FD67C2" w:rsidP="00747B73">
            <w:pPr>
              <w:rPr>
                <w:i/>
              </w:rPr>
            </w:pPr>
            <w:r w:rsidRPr="005002F4">
              <w:rPr>
                <w:bCs/>
                <w:i/>
              </w:rPr>
              <w:t>Организация базы данных (БД). Заполнение полей БД. Возможности СУБД</w:t>
            </w:r>
          </w:p>
        </w:tc>
      </w:tr>
      <w:tr w:rsidR="005002F4" w:rsidRPr="005002F4" w:rsidTr="00747B73">
        <w:tc>
          <w:tcPr>
            <w:tcW w:w="720" w:type="dxa"/>
            <w:shd w:val="clear" w:color="auto" w:fill="auto"/>
          </w:tcPr>
          <w:p w:rsidR="00FD67C2" w:rsidRPr="005002F4" w:rsidRDefault="00FD67C2" w:rsidP="00747B73">
            <w:pPr>
              <w:jc w:val="center"/>
            </w:pPr>
            <w:r w:rsidRPr="005002F4">
              <w:t>4.</w:t>
            </w:r>
          </w:p>
        </w:tc>
        <w:tc>
          <w:tcPr>
            <w:tcW w:w="9823" w:type="dxa"/>
            <w:gridSpan w:val="8"/>
            <w:shd w:val="clear" w:color="auto" w:fill="auto"/>
          </w:tcPr>
          <w:p w:rsidR="00FD67C2" w:rsidRPr="005002F4" w:rsidRDefault="00FD67C2" w:rsidP="00747B73">
            <w:pPr>
              <w:rPr>
                <w:i/>
              </w:rPr>
            </w:pPr>
            <w:r w:rsidRPr="005002F4">
              <w:rPr>
                <w:bCs/>
                <w:i/>
              </w:rPr>
              <w:t>Формирование запросов для поиска и сортировки информации в БД</w:t>
            </w:r>
          </w:p>
        </w:tc>
      </w:tr>
      <w:tr w:rsidR="005002F4" w:rsidRPr="005002F4" w:rsidTr="00747B73">
        <w:tc>
          <w:tcPr>
            <w:tcW w:w="10543" w:type="dxa"/>
            <w:gridSpan w:val="9"/>
            <w:shd w:val="clear" w:color="auto" w:fill="auto"/>
          </w:tcPr>
          <w:p w:rsidR="00FD67C2" w:rsidRPr="005002F4" w:rsidRDefault="00FD67C2" w:rsidP="00747B73">
            <w:pPr>
              <w:jc w:val="center"/>
              <w:rPr>
                <w:b/>
              </w:rPr>
            </w:pPr>
            <w:r w:rsidRPr="005002F4">
              <w:rPr>
                <w:b/>
              </w:rPr>
              <w:t xml:space="preserve">Домашнее задание </w:t>
            </w:r>
          </w:p>
        </w:tc>
      </w:tr>
      <w:tr w:rsidR="005002F4" w:rsidRPr="005002F4" w:rsidTr="00747B73">
        <w:tc>
          <w:tcPr>
            <w:tcW w:w="720" w:type="dxa"/>
            <w:shd w:val="clear" w:color="auto" w:fill="auto"/>
          </w:tcPr>
          <w:p w:rsidR="00FD67C2" w:rsidRPr="005002F4" w:rsidRDefault="00FD67C2" w:rsidP="00747B73">
            <w:pPr>
              <w:jc w:val="center"/>
              <w:rPr>
                <w:b/>
              </w:rPr>
            </w:pPr>
            <w:r w:rsidRPr="005002F4">
              <w:rPr>
                <w:b/>
              </w:rPr>
              <w:t>№</w:t>
            </w:r>
          </w:p>
          <w:p w:rsidR="00FD67C2" w:rsidRPr="005002F4" w:rsidRDefault="00FD67C2" w:rsidP="00747B73">
            <w:pPr>
              <w:jc w:val="center"/>
            </w:pPr>
            <w:proofErr w:type="gramStart"/>
            <w:r w:rsidRPr="005002F4">
              <w:rPr>
                <w:b/>
              </w:rPr>
              <w:t>п</w:t>
            </w:r>
            <w:proofErr w:type="gramEnd"/>
            <w:r w:rsidRPr="005002F4">
              <w:rPr>
                <w:b/>
              </w:rPr>
              <w:t>/п</w:t>
            </w:r>
          </w:p>
        </w:tc>
        <w:tc>
          <w:tcPr>
            <w:tcW w:w="9823" w:type="dxa"/>
            <w:gridSpan w:val="8"/>
            <w:shd w:val="clear" w:color="auto" w:fill="auto"/>
            <w:vAlign w:val="center"/>
          </w:tcPr>
          <w:p w:rsidR="00FD67C2" w:rsidRPr="005002F4" w:rsidRDefault="00FD67C2" w:rsidP="00747B73">
            <w:pPr>
              <w:jc w:val="center"/>
            </w:pPr>
            <w:r w:rsidRPr="005002F4">
              <w:rPr>
                <w:b/>
              </w:rPr>
              <w:t>Содержание вопросов</w:t>
            </w:r>
          </w:p>
        </w:tc>
      </w:tr>
      <w:tr w:rsidR="005002F4" w:rsidRPr="005002F4" w:rsidTr="00747B73">
        <w:tc>
          <w:tcPr>
            <w:tcW w:w="720" w:type="dxa"/>
            <w:shd w:val="clear" w:color="auto" w:fill="auto"/>
          </w:tcPr>
          <w:p w:rsidR="00FD67C2" w:rsidRPr="005002F4" w:rsidRDefault="00FD67C2" w:rsidP="00747B73">
            <w:pPr>
              <w:jc w:val="center"/>
            </w:pPr>
            <w:r w:rsidRPr="005002F4">
              <w:t>1.</w:t>
            </w:r>
          </w:p>
        </w:tc>
        <w:tc>
          <w:tcPr>
            <w:tcW w:w="9823" w:type="dxa"/>
            <w:gridSpan w:val="8"/>
            <w:shd w:val="clear" w:color="auto" w:fill="auto"/>
          </w:tcPr>
          <w:p w:rsidR="00FD67C2" w:rsidRPr="005002F4" w:rsidRDefault="00FD67C2" w:rsidP="00747B73">
            <w:pPr>
              <w:rPr>
                <w:i/>
              </w:rPr>
            </w:pPr>
            <w:r w:rsidRPr="005002F4">
              <w:rPr>
                <w:i/>
              </w:rPr>
              <w:t>Персональный компьютер его организация</w:t>
            </w:r>
          </w:p>
        </w:tc>
      </w:tr>
      <w:tr w:rsidR="005002F4" w:rsidRPr="005002F4" w:rsidTr="00747B73">
        <w:tc>
          <w:tcPr>
            <w:tcW w:w="720" w:type="dxa"/>
            <w:shd w:val="clear" w:color="auto" w:fill="auto"/>
          </w:tcPr>
          <w:p w:rsidR="00FD67C2" w:rsidRPr="005002F4" w:rsidRDefault="00FD67C2" w:rsidP="00747B73">
            <w:pPr>
              <w:jc w:val="center"/>
            </w:pPr>
            <w:r w:rsidRPr="005002F4">
              <w:t>2.</w:t>
            </w:r>
          </w:p>
        </w:tc>
        <w:tc>
          <w:tcPr>
            <w:tcW w:w="9823" w:type="dxa"/>
            <w:gridSpan w:val="8"/>
            <w:shd w:val="clear" w:color="auto" w:fill="auto"/>
          </w:tcPr>
          <w:p w:rsidR="00FD67C2" w:rsidRPr="005002F4" w:rsidRDefault="00FD67C2" w:rsidP="00747B73">
            <w:pPr>
              <w:rPr>
                <w:i/>
              </w:rPr>
            </w:pPr>
            <w:r w:rsidRPr="005002F4">
              <w:rPr>
                <w:i/>
              </w:rPr>
              <w:t>Конспектировать</w:t>
            </w:r>
          </w:p>
        </w:tc>
      </w:tr>
      <w:tr w:rsidR="005002F4" w:rsidRPr="005002F4" w:rsidTr="00747B73">
        <w:tc>
          <w:tcPr>
            <w:tcW w:w="720" w:type="dxa"/>
            <w:shd w:val="clear" w:color="auto" w:fill="auto"/>
          </w:tcPr>
          <w:p w:rsidR="00FD67C2" w:rsidRPr="005002F4" w:rsidRDefault="00FD67C2" w:rsidP="00747B73">
            <w:pPr>
              <w:jc w:val="center"/>
            </w:pPr>
            <w:r w:rsidRPr="005002F4">
              <w:t>3.</w:t>
            </w:r>
          </w:p>
        </w:tc>
        <w:tc>
          <w:tcPr>
            <w:tcW w:w="9823" w:type="dxa"/>
            <w:gridSpan w:val="8"/>
            <w:shd w:val="clear" w:color="auto" w:fill="auto"/>
          </w:tcPr>
          <w:p w:rsidR="00FD67C2" w:rsidRPr="005002F4" w:rsidRDefault="00FD67C2" w:rsidP="00747B73">
            <w:pPr>
              <w:rPr>
                <w:i/>
              </w:rPr>
            </w:pPr>
            <w:r w:rsidRPr="005002F4">
              <w:rPr>
                <w:i/>
              </w:rPr>
              <w:t>Подведение итогов за день</w:t>
            </w:r>
          </w:p>
        </w:tc>
      </w:tr>
      <w:tr w:rsidR="005002F4" w:rsidRPr="005002F4" w:rsidTr="00747B73">
        <w:tc>
          <w:tcPr>
            <w:tcW w:w="720" w:type="dxa"/>
            <w:shd w:val="clear" w:color="auto" w:fill="auto"/>
          </w:tcPr>
          <w:p w:rsidR="00FD67C2" w:rsidRPr="005002F4" w:rsidRDefault="00FD67C2" w:rsidP="00747B73">
            <w:pPr>
              <w:jc w:val="center"/>
            </w:pPr>
            <w:r w:rsidRPr="005002F4">
              <w:t>4.</w:t>
            </w:r>
          </w:p>
        </w:tc>
        <w:tc>
          <w:tcPr>
            <w:tcW w:w="9823" w:type="dxa"/>
            <w:gridSpan w:val="8"/>
            <w:shd w:val="clear" w:color="auto" w:fill="auto"/>
          </w:tcPr>
          <w:p w:rsidR="00FD67C2" w:rsidRPr="005002F4" w:rsidRDefault="00FD67C2" w:rsidP="00747B73">
            <w:pPr>
              <w:rPr>
                <w:i/>
              </w:rPr>
            </w:pPr>
            <w:r w:rsidRPr="005002F4">
              <w:rPr>
                <w:i/>
              </w:rPr>
              <w:t>Домашнее задание</w:t>
            </w:r>
          </w:p>
        </w:tc>
      </w:tr>
    </w:tbl>
    <w:p w:rsidR="008203C5" w:rsidRPr="005002F4" w:rsidRDefault="00FD67C2" w:rsidP="00FD67C2">
      <w:pPr>
        <w:spacing w:line="285" w:lineRule="atLeast"/>
        <w:jc w:val="right"/>
        <w:outlineLvl w:val="0"/>
        <w:rPr>
          <w:rFonts w:ascii="Monotype Corsiva" w:hAnsi="Monotype Corsiva"/>
          <w:i/>
          <w:sz w:val="32"/>
          <w:szCs w:val="32"/>
        </w:rPr>
      </w:pPr>
      <w:r w:rsidRPr="005002F4">
        <w:rPr>
          <w:rFonts w:eastAsia="Times New Roman" w:cs="Times New Roman"/>
          <w:b/>
          <w:bCs/>
          <w:kern w:val="36"/>
          <w:szCs w:val="24"/>
          <w:lang w:eastAsia="ru-RU"/>
        </w:rPr>
        <w:t xml:space="preserve">Мастер </w:t>
      </w:r>
      <w:proofErr w:type="gramStart"/>
      <w:r w:rsidRPr="005002F4">
        <w:rPr>
          <w:rFonts w:eastAsia="Times New Roman" w:cs="Times New Roman"/>
          <w:b/>
          <w:bCs/>
          <w:kern w:val="36"/>
          <w:szCs w:val="24"/>
          <w:lang w:eastAsia="ru-RU"/>
        </w:rPr>
        <w:t>п</w:t>
      </w:r>
      <w:proofErr w:type="gramEnd"/>
      <w:r w:rsidRPr="005002F4">
        <w:rPr>
          <w:rFonts w:eastAsia="Times New Roman" w:cs="Times New Roman"/>
          <w:b/>
          <w:bCs/>
          <w:kern w:val="36"/>
          <w:szCs w:val="24"/>
          <w:lang w:eastAsia="ru-RU"/>
        </w:rPr>
        <w:t xml:space="preserve">/о:   </w:t>
      </w:r>
      <w:r w:rsidRPr="005002F4">
        <w:rPr>
          <w:rFonts w:ascii="Monotype Corsiva" w:hAnsi="Monotype Corsiva"/>
          <w:i/>
          <w:sz w:val="32"/>
          <w:szCs w:val="32"/>
        </w:rPr>
        <w:t>Алиева Ф.Г.</w:t>
      </w:r>
    </w:p>
    <w:p w:rsidR="00B864E2" w:rsidRPr="00B864E2" w:rsidRDefault="00B864E2" w:rsidP="00B864E2">
      <w:pPr>
        <w:spacing w:line="285" w:lineRule="atLeast"/>
        <w:jc w:val="right"/>
        <w:outlineLvl w:val="0"/>
        <w:rPr>
          <w:rFonts w:ascii="Monotype Corsiva" w:hAnsi="Monotype Corsiva"/>
          <w:i/>
          <w:szCs w:val="32"/>
        </w:rPr>
      </w:pPr>
      <w:r w:rsidRPr="00B864E2">
        <w:rPr>
          <w:rFonts w:ascii="Monotype Corsiva" w:hAnsi="Monotype Corsiva"/>
          <w:i/>
          <w:szCs w:val="32"/>
        </w:rPr>
        <w:lastRenderedPageBreak/>
        <w:t>Информатика, 1 курс</w:t>
      </w:r>
    </w:p>
    <w:p w:rsidR="005002F4" w:rsidRPr="00B864E2" w:rsidRDefault="005002F4" w:rsidP="00B864E2">
      <w:pPr>
        <w:spacing w:line="285" w:lineRule="atLeast"/>
        <w:jc w:val="right"/>
        <w:outlineLvl w:val="0"/>
        <w:rPr>
          <w:rFonts w:ascii="Monotype Corsiva" w:hAnsi="Monotype Corsiva"/>
          <w:i/>
          <w:szCs w:val="32"/>
        </w:rPr>
      </w:pPr>
      <w:r w:rsidRPr="00B864E2">
        <w:rPr>
          <w:rFonts w:ascii="Monotype Corsiva" w:hAnsi="Monotype Corsiva"/>
          <w:i/>
          <w:szCs w:val="32"/>
        </w:rPr>
        <w:t>7 группа</w:t>
      </w:r>
      <w:r w:rsidR="00B864E2" w:rsidRPr="00B864E2">
        <w:rPr>
          <w:rFonts w:ascii="Monotype Corsiva" w:hAnsi="Monotype Corsiva"/>
          <w:i/>
          <w:szCs w:val="32"/>
        </w:rPr>
        <w:t>, швея</w:t>
      </w:r>
    </w:p>
    <w:p w:rsidR="00B864E2" w:rsidRPr="00B864E2" w:rsidRDefault="0079338E" w:rsidP="00B864E2">
      <w:pPr>
        <w:spacing w:line="285" w:lineRule="atLeast"/>
        <w:jc w:val="right"/>
        <w:outlineLvl w:val="0"/>
        <w:rPr>
          <w:rFonts w:ascii="Monotype Corsiva" w:hAnsi="Monotype Corsiva"/>
          <w:i/>
          <w:sz w:val="32"/>
          <w:szCs w:val="32"/>
        </w:rPr>
      </w:pPr>
      <w:r>
        <w:rPr>
          <w:rFonts w:ascii="Monotype Corsiva" w:hAnsi="Monotype Corsiva"/>
          <w:i/>
          <w:szCs w:val="32"/>
        </w:rPr>
        <w:t>02.06</w:t>
      </w:r>
      <w:r w:rsidR="00B864E2" w:rsidRPr="00B864E2">
        <w:rPr>
          <w:rFonts w:ascii="Monotype Corsiva" w:hAnsi="Monotype Corsiva"/>
          <w:i/>
          <w:szCs w:val="32"/>
        </w:rPr>
        <w:t>.2020г.</w:t>
      </w:r>
    </w:p>
    <w:p w:rsidR="005002F4" w:rsidRPr="005002F4" w:rsidRDefault="005002F4" w:rsidP="005002F4">
      <w:pPr>
        <w:ind w:right="-284" w:firstLine="567"/>
        <w:rPr>
          <w:b/>
          <w:bCs/>
        </w:rPr>
      </w:pPr>
    </w:p>
    <w:p w:rsidR="00B83A76" w:rsidRPr="00B83A76" w:rsidRDefault="005002F4" w:rsidP="0079338E">
      <w:pPr>
        <w:ind w:right="-284"/>
        <w:jc w:val="center"/>
        <w:rPr>
          <w:rFonts w:cs="Times New Roman"/>
          <w:b/>
          <w:color w:val="000000"/>
          <w:szCs w:val="24"/>
        </w:rPr>
      </w:pPr>
      <w:r w:rsidRPr="00B83A76">
        <w:rPr>
          <w:b/>
          <w:bCs/>
        </w:rPr>
        <w:t>Тема урока:</w:t>
      </w:r>
      <w:r w:rsidRPr="0079338E">
        <w:rPr>
          <w:b/>
          <w:bCs/>
          <w:u w:val="single"/>
        </w:rPr>
        <w:t xml:space="preserve"> </w:t>
      </w:r>
      <w:r w:rsidR="0079338E" w:rsidRPr="0079338E">
        <w:rPr>
          <w:b/>
          <w:iCs/>
          <w:u w:val="single"/>
        </w:rPr>
        <w:t>Подходы к понятию информации и измерение информации. Информационные объекты различных видов. Универсальность дискретного представления информации</w:t>
      </w:r>
    </w:p>
    <w:p w:rsidR="00197039" w:rsidRDefault="00197039" w:rsidP="00197039">
      <w:pPr>
        <w:pStyle w:val="a3"/>
        <w:shd w:val="clear" w:color="auto" w:fill="FFFFFF"/>
        <w:spacing w:before="0" w:beforeAutospacing="0" w:after="0" w:afterAutospacing="0"/>
        <w:ind w:firstLine="567"/>
        <w:jc w:val="both"/>
      </w:pPr>
    </w:p>
    <w:p w:rsidR="0079338E" w:rsidRPr="0079338E" w:rsidRDefault="0079338E" w:rsidP="0079338E">
      <w:pPr>
        <w:pStyle w:val="zfr3q"/>
        <w:spacing w:before="0" w:beforeAutospacing="0" w:after="0" w:afterAutospacing="0"/>
        <w:ind w:firstLine="709"/>
        <w:jc w:val="both"/>
        <w:textAlignment w:val="top"/>
      </w:pPr>
      <w:r w:rsidRPr="0079338E">
        <w:t>Термин информация имеет множество определений. </w:t>
      </w:r>
      <w:r w:rsidRPr="0079338E">
        <w:rPr>
          <w:rStyle w:val="a5"/>
        </w:rPr>
        <w:t>«Информация»</w:t>
      </w:r>
      <w:r w:rsidRPr="0079338E">
        <w:t> происходит от латинского слова </w:t>
      </w:r>
      <w:r w:rsidRPr="0079338E">
        <w:rPr>
          <w:rStyle w:val="a5"/>
        </w:rPr>
        <w:t>«</w:t>
      </w:r>
      <w:proofErr w:type="spellStart"/>
      <w:r w:rsidRPr="0079338E">
        <w:rPr>
          <w:rStyle w:val="a5"/>
        </w:rPr>
        <w:t>informatio</w:t>
      </w:r>
      <w:proofErr w:type="spellEnd"/>
      <w:r w:rsidRPr="0079338E">
        <w:rPr>
          <w:rStyle w:val="a5"/>
        </w:rPr>
        <w:t>»,</w:t>
      </w:r>
      <w:r w:rsidRPr="0079338E">
        <w:t> что означает разъяснение, изложение, осведомление. Информация всегда представляется в виде сообщения. </w:t>
      </w:r>
      <w:r w:rsidRPr="0079338E">
        <w:rPr>
          <w:rStyle w:val="a5"/>
        </w:rPr>
        <w:t>Сообщение</w:t>
      </w:r>
      <w:r w:rsidRPr="0079338E">
        <w:t> – это форма представления каких-либо сведений в виде речи, текста, изображения, цифровых данных, графиков, таблиц и т.д. В широком смысле информация – это сведения, совокупность каких-либо данных, знаний. Наряду с понятие информация в информатике часто употребляется понятие данные. </w:t>
      </w:r>
      <w:r w:rsidRPr="0079338E">
        <w:rPr>
          <w:rStyle w:val="a5"/>
        </w:rPr>
        <w:t>Данные</w:t>
      </w:r>
      <w:r w:rsidRPr="0079338E">
        <w:t> – это результаты наблюдений над объектами и явлениями, которые по каким-то причинам не используются, а только хранятся. Как только данные начинают использовать в каких-либо практических целях, они превращаются в информацию.</w:t>
      </w:r>
    </w:p>
    <w:p w:rsidR="0079338E" w:rsidRPr="0079338E" w:rsidRDefault="0079338E" w:rsidP="0079338E">
      <w:pPr>
        <w:pStyle w:val="zfr3q"/>
        <w:spacing w:before="0" w:beforeAutospacing="0" w:after="0" w:afterAutospacing="0"/>
        <w:ind w:firstLine="709"/>
        <w:jc w:val="both"/>
        <w:textAlignment w:val="top"/>
      </w:pPr>
      <w:r w:rsidRPr="0079338E">
        <w:t>Виды информации:</w:t>
      </w:r>
    </w:p>
    <w:p w:rsidR="0079338E" w:rsidRPr="0079338E" w:rsidRDefault="0079338E" w:rsidP="0079338E">
      <w:pPr>
        <w:pStyle w:val="zfr3q"/>
        <w:spacing w:before="0" w:beforeAutospacing="0" w:after="0" w:afterAutospacing="0"/>
        <w:ind w:firstLine="709"/>
        <w:jc w:val="both"/>
        <w:textAlignment w:val="top"/>
      </w:pPr>
      <w:r w:rsidRPr="0079338E">
        <w:t>1. По отношению к окружающей среде:</w:t>
      </w:r>
    </w:p>
    <w:p w:rsidR="0079338E" w:rsidRPr="0079338E" w:rsidRDefault="0079338E" w:rsidP="0079338E">
      <w:pPr>
        <w:pStyle w:val="zfr3q"/>
        <w:spacing w:before="0" w:beforeAutospacing="0" w:after="0" w:afterAutospacing="0"/>
        <w:ind w:firstLine="709"/>
        <w:jc w:val="both"/>
        <w:textAlignment w:val="top"/>
      </w:pPr>
      <w:r w:rsidRPr="0079338E">
        <w:t>· входная информация;</w:t>
      </w:r>
    </w:p>
    <w:p w:rsidR="0079338E" w:rsidRPr="0079338E" w:rsidRDefault="0079338E" w:rsidP="0079338E">
      <w:pPr>
        <w:pStyle w:val="zfr3q"/>
        <w:spacing w:before="0" w:beforeAutospacing="0" w:after="0" w:afterAutospacing="0"/>
        <w:ind w:firstLine="709"/>
        <w:jc w:val="both"/>
        <w:textAlignment w:val="top"/>
      </w:pPr>
      <w:r w:rsidRPr="0079338E">
        <w:t>· выходная информация;</w:t>
      </w:r>
    </w:p>
    <w:p w:rsidR="0079338E" w:rsidRPr="0079338E" w:rsidRDefault="0079338E" w:rsidP="0079338E">
      <w:pPr>
        <w:pStyle w:val="zfr3q"/>
        <w:spacing w:before="0" w:beforeAutospacing="0" w:after="0" w:afterAutospacing="0"/>
        <w:ind w:firstLine="709"/>
        <w:jc w:val="both"/>
        <w:textAlignment w:val="top"/>
      </w:pPr>
      <w:r w:rsidRPr="0079338E">
        <w:t>· внутрисистемная информация.</w:t>
      </w:r>
    </w:p>
    <w:p w:rsidR="0079338E" w:rsidRPr="0079338E" w:rsidRDefault="0079338E" w:rsidP="0079338E">
      <w:pPr>
        <w:pStyle w:val="zfr3q"/>
        <w:spacing w:before="0" w:beforeAutospacing="0" w:after="0" w:afterAutospacing="0"/>
        <w:ind w:firstLine="709"/>
        <w:jc w:val="both"/>
        <w:textAlignment w:val="top"/>
      </w:pPr>
      <w:r w:rsidRPr="0079338E">
        <w:t>2. По способам восприятия:</w:t>
      </w:r>
    </w:p>
    <w:p w:rsidR="0079338E" w:rsidRPr="0079338E" w:rsidRDefault="0079338E" w:rsidP="0079338E">
      <w:pPr>
        <w:pStyle w:val="zfr3q"/>
        <w:spacing w:before="0" w:beforeAutospacing="0" w:after="0" w:afterAutospacing="0"/>
        <w:ind w:firstLine="709"/>
        <w:jc w:val="both"/>
        <w:textAlignment w:val="top"/>
      </w:pPr>
      <w:r w:rsidRPr="0079338E">
        <w:t>· визуальная – 90%;</w:t>
      </w:r>
    </w:p>
    <w:p w:rsidR="0079338E" w:rsidRPr="0079338E" w:rsidRDefault="0079338E" w:rsidP="0079338E">
      <w:pPr>
        <w:pStyle w:val="zfr3q"/>
        <w:spacing w:before="0" w:beforeAutospacing="0" w:after="0" w:afterAutospacing="0"/>
        <w:ind w:firstLine="709"/>
        <w:jc w:val="both"/>
        <w:textAlignment w:val="top"/>
      </w:pPr>
      <w:r w:rsidRPr="0079338E">
        <w:t>· аудиальная – 9%;</w:t>
      </w:r>
    </w:p>
    <w:p w:rsidR="0079338E" w:rsidRPr="0079338E" w:rsidRDefault="0079338E" w:rsidP="0079338E">
      <w:pPr>
        <w:pStyle w:val="zfr3q"/>
        <w:spacing w:before="0" w:beforeAutospacing="0" w:after="0" w:afterAutospacing="0"/>
        <w:ind w:firstLine="709"/>
        <w:jc w:val="both"/>
        <w:textAlignment w:val="top"/>
      </w:pPr>
      <w:r w:rsidRPr="0079338E">
        <w:t>· тактильная;</w:t>
      </w:r>
    </w:p>
    <w:p w:rsidR="0079338E" w:rsidRPr="0079338E" w:rsidRDefault="0079338E" w:rsidP="0079338E">
      <w:pPr>
        <w:pStyle w:val="zfr3q"/>
        <w:spacing w:before="0" w:beforeAutospacing="0" w:after="0" w:afterAutospacing="0"/>
        <w:ind w:firstLine="709"/>
        <w:jc w:val="both"/>
        <w:textAlignment w:val="top"/>
      </w:pPr>
      <w:r w:rsidRPr="0079338E">
        <w:t>· вкусовая;</w:t>
      </w:r>
    </w:p>
    <w:p w:rsidR="0079338E" w:rsidRPr="0079338E" w:rsidRDefault="0079338E" w:rsidP="0079338E">
      <w:pPr>
        <w:pStyle w:val="zfr3q"/>
        <w:spacing w:before="0" w:beforeAutospacing="0" w:after="0" w:afterAutospacing="0"/>
        <w:ind w:firstLine="709"/>
        <w:jc w:val="both"/>
        <w:textAlignment w:val="top"/>
      </w:pPr>
      <w:r w:rsidRPr="0079338E">
        <w:t>· обонятельная;</w:t>
      </w:r>
    </w:p>
    <w:p w:rsidR="0079338E" w:rsidRPr="0079338E" w:rsidRDefault="0079338E" w:rsidP="0079338E">
      <w:pPr>
        <w:pStyle w:val="zfr3q"/>
        <w:spacing w:before="0" w:beforeAutospacing="0" w:after="0" w:afterAutospacing="0"/>
        <w:ind w:firstLine="709"/>
        <w:jc w:val="both"/>
        <w:textAlignment w:val="top"/>
      </w:pPr>
      <w:r w:rsidRPr="0079338E">
        <w:t>3. По форме представления для персонального компьютера:</w:t>
      </w:r>
    </w:p>
    <w:p w:rsidR="0079338E" w:rsidRPr="0079338E" w:rsidRDefault="0079338E" w:rsidP="0079338E">
      <w:pPr>
        <w:pStyle w:val="zfr3q"/>
        <w:spacing w:before="0" w:beforeAutospacing="0" w:after="0" w:afterAutospacing="0"/>
        <w:ind w:firstLine="709"/>
        <w:jc w:val="both"/>
        <w:textAlignment w:val="top"/>
      </w:pPr>
      <w:r w:rsidRPr="0079338E">
        <w:t>· текстовая информация;</w:t>
      </w:r>
    </w:p>
    <w:p w:rsidR="0079338E" w:rsidRPr="0079338E" w:rsidRDefault="0079338E" w:rsidP="0079338E">
      <w:pPr>
        <w:pStyle w:val="zfr3q"/>
        <w:spacing w:before="0" w:beforeAutospacing="0" w:after="0" w:afterAutospacing="0"/>
        <w:ind w:firstLine="709"/>
        <w:jc w:val="both"/>
        <w:textAlignment w:val="top"/>
      </w:pPr>
      <w:r w:rsidRPr="0079338E">
        <w:t>· числовая информация;</w:t>
      </w:r>
    </w:p>
    <w:p w:rsidR="0079338E" w:rsidRPr="0079338E" w:rsidRDefault="0079338E" w:rsidP="0079338E">
      <w:pPr>
        <w:pStyle w:val="zfr3q"/>
        <w:spacing w:before="0" w:beforeAutospacing="0" w:after="0" w:afterAutospacing="0"/>
        <w:ind w:firstLine="709"/>
        <w:jc w:val="both"/>
        <w:textAlignment w:val="top"/>
      </w:pPr>
      <w:r w:rsidRPr="0079338E">
        <w:t>· знаковая информация;</w:t>
      </w:r>
    </w:p>
    <w:p w:rsidR="0079338E" w:rsidRPr="0079338E" w:rsidRDefault="0079338E" w:rsidP="0079338E">
      <w:pPr>
        <w:pStyle w:val="zfr3q"/>
        <w:spacing w:before="0" w:beforeAutospacing="0" w:after="0" w:afterAutospacing="0"/>
        <w:ind w:firstLine="709"/>
        <w:jc w:val="both"/>
        <w:textAlignment w:val="top"/>
      </w:pPr>
      <w:r w:rsidRPr="0079338E">
        <w:t>· графическая информация;</w:t>
      </w:r>
    </w:p>
    <w:p w:rsidR="0079338E" w:rsidRPr="0079338E" w:rsidRDefault="0079338E" w:rsidP="0079338E">
      <w:pPr>
        <w:pStyle w:val="zfr3q"/>
        <w:spacing w:before="0" w:beforeAutospacing="0" w:after="0" w:afterAutospacing="0"/>
        <w:ind w:firstLine="709"/>
        <w:jc w:val="both"/>
        <w:textAlignment w:val="top"/>
      </w:pPr>
      <w:r w:rsidRPr="0079338E">
        <w:t>· звуковая информация;</w:t>
      </w:r>
    </w:p>
    <w:p w:rsidR="0079338E" w:rsidRPr="0079338E" w:rsidRDefault="0079338E" w:rsidP="0079338E">
      <w:pPr>
        <w:pStyle w:val="zfr3q"/>
        <w:spacing w:before="0" w:beforeAutospacing="0" w:after="0" w:afterAutospacing="0"/>
        <w:ind w:firstLine="709"/>
        <w:jc w:val="both"/>
        <w:textAlignment w:val="top"/>
      </w:pPr>
      <w:r w:rsidRPr="0079338E">
        <w:t>· анимационная информация;</w:t>
      </w:r>
    </w:p>
    <w:p w:rsidR="0079338E" w:rsidRPr="0079338E" w:rsidRDefault="0079338E" w:rsidP="0079338E">
      <w:pPr>
        <w:pStyle w:val="zfr3q"/>
        <w:spacing w:before="0" w:beforeAutospacing="0" w:after="0" w:afterAutospacing="0"/>
        <w:ind w:firstLine="709"/>
        <w:jc w:val="both"/>
        <w:textAlignment w:val="top"/>
      </w:pPr>
      <w:r w:rsidRPr="0079338E">
        <w:t>· комбинированная информация.</w:t>
      </w:r>
    </w:p>
    <w:p w:rsidR="0079338E" w:rsidRPr="0079338E" w:rsidRDefault="0079338E" w:rsidP="0079338E">
      <w:pPr>
        <w:pStyle w:val="zfr3q"/>
        <w:spacing w:before="0" w:beforeAutospacing="0" w:after="0" w:afterAutospacing="0"/>
        <w:ind w:firstLine="709"/>
        <w:jc w:val="both"/>
        <w:textAlignment w:val="top"/>
      </w:pPr>
      <w:r w:rsidRPr="0079338E">
        <w:t>Свойства информации:</w:t>
      </w:r>
    </w:p>
    <w:p w:rsidR="0079338E" w:rsidRPr="0079338E" w:rsidRDefault="0079338E" w:rsidP="0079338E">
      <w:pPr>
        <w:pStyle w:val="zfr3q"/>
        <w:spacing w:before="0" w:beforeAutospacing="0" w:after="0" w:afterAutospacing="0"/>
        <w:ind w:firstLine="709"/>
        <w:jc w:val="both"/>
        <w:textAlignment w:val="top"/>
      </w:pPr>
      <w:r w:rsidRPr="0079338E">
        <w:t>· полнота – наличие достаточных сведений;</w:t>
      </w:r>
    </w:p>
    <w:p w:rsidR="0079338E" w:rsidRPr="0079338E" w:rsidRDefault="0079338E" w:rsidP="0079338E">
      <w:pPr>
        <w:pStyle w:val="zfr3q"/>
        <w:spacing w:before="0" w:beforeAutospacing="0" w:after="0" w:afterAutospacing="0"/>
        <w:ind w:firstLine="709"/>
        <w:jc w:val="both"/>
        <w:textAlignment w:val="top"/>
      </w:pPr>
      <w:r w:rsidRPr="0079338E">
        <w:t>· актуальность – степень соответствия информации текущему моменту времени;</w:t>
      </w:r>
    </w:p>
    <w:p w:rsidR="0079338E" w:rsidRPr="0079338E" w:rsidRDefault="0079338E" w:rsidP="0079338E">
      <w:pPr>
        <w:pStyle w:val="zfr3q"/>
        <w:spacing w:before="0" w:beforeAutospacing="0" w:after="0" w:afterAutospacing="0"/>
        <w:ind w:firstLine="709"/>
        <w:jc w:val="both"/>
        <w:textAlignment w:val="top"/>
      </w:pPr>
      <w:r w:rsidRPr="0079338E">
        <w:t>· достоверность – насколько информация соответствует истинному положению дел;</w:t>
      </w:r>
    </w:p>
    <w:p w:rsidR="0079338E" w:rsidRPr="0079338E" w:rsidRDefault="0079338E" w:rsidP="0079338E">
      <w:pPr>
        <w:pStyle w:val="zfr3q"/>
        <w:spacing w:before="0" w:beforeAutospacing="0" w:after="0" w:afterAutospacing="0"/>
        <w:ind w:firstLine="709"/>
        <w:jc w:val="both"/>
        <w:textAlignment w:val="top"/>
      </w:pPr>
      <w:r w:rsidRPr="0079338E">
        <w:t>· ценность – насколько информация важна для решения задачи;</w:t>
      </w:r>
    </w:p>
    <w:p w:rsidR="0079338E" w:rsidRPr="0079338E" w:rsidRDefault="0079338E" w:rsidP="0079338E">
      <w:pPr>
        <w:pStyle w:val="zfr3q"/>
        <w:spacing w:before="0" w:beforeAutospacing="0" w:after="0" w:afterAutospacing="0"/>
        <w:ind w:firstLine="709"/>
        <w:jc w:val="both"/>
        <w:textAlignment w:val="top"/>
      </w:pPr>
      <w:r w:rsidRPr="0079338E">
        <w:t>· точность – степень близости к действительному состоянию объекта, процесса, явления;</w:t>
      </w:r>
    </w:p>
    <w:p w:rsidR="0079338E" w:rsidRPr="0079338E" w:rsidRDefault="0079338E" w:rsidP="0079338E">
      <w:pPr>
        <w:pStyle w:val="zfr3q"/>
        <w:spacing w:before="0" w:beforeAutospacing="0" w:after="0" w:afterAutospacing="0"/>
        <w:ind w:firstLine="709"/>
        <w:jc w:val="both"/>
        <w:textAlignment w:val="top"/>
      </w:pPr>
      <w:r w:rsidRPr="0079338E">
        <w:t>· понятность – выражение информации на языке, понятном тем, кому она предназначена.</w:t>
      </w:r>
    </w:p>
    <w:p w:rsidR="0079338E" w:rsidRPr="0079338E" w:rsidRDefault="0079338E" w:rsidP="0079338E">
      <w:pPr>
        <w:pStyle w:val="zfr3q"/>
        <w:spacing w:before="0" w:beforeAutospacing="0" w:after="0" w:afterAutospacing="0"/>
        <w:ind w:firstLine="709"/>
        <w:jc w:val="both"/>
        <w:textAlignment w:val="top"/>
      </w:pPr>
      <w:r w:rsidRPr="0079338E">
        <w:t>Важным вопросом является измерение количества </w:t>
      </w:r>
      <w:hyperlink r:id="rId6" w:tgtFrame="_blank" w:history="1">
        <w:r w:rsidRPr="0079338E">
          <w:rPr>
            <w:rStyle w:val="a4"/>
            <w:color w:val="auto"/>
          </w:rPr>
          <w:t>информации</w:t>
        </w:r>
      </w:hyperlink>
      <w:r w:rsidRPr="0079338E">
        <w:t>. Как понять, сколько </w:t>
      </w:r>
      <w:hyperlink r:id="rId7" w:tgtFrame="_blank" w:history="1">
        <w:r w:rsidRPr="0079338E">
          <w:rPr>
            <w:rStyle w:val="a4"/>
            <w:color w:val="auto"/>
          </w:rPr>
          <w:t>информации</w:t>
        </w:r>
      </w:hyperlink>
      <w:r w:rsidRPr="0079338E">
        <w:t xml:space="preserve"> мы получили в том или ином сообщении? Разные люди, получившие одно и то же сообщение, по-разному оценивают его информационную ёмкость, то есть количество информации, содержащееся в нем. Это происходит оттого, что знания людей о событиях, явлениях, о которых идет речь в сообщении, до получения сообщения были различными. Поэтому те, кто знал об этом мало, сочтут, что получили много информации, </w:t>
      </w:r>
      <w:r w:rsidRPr="0079338E">
        <w:lastRenderedPageBreak/>
        <w:t>те же, кто знал больше, могут сказать, что информации не получили вовсе. Количество информации в сообщении, таким образом, зависит от того, насколько ново это сообщение для получателя.</w:t>
      </w:r>
    </w:p>
    <w:p w:rsidR="0079338E" w:rsidRPr="0079338E" w:rsidRDefault="0079338E" w:rsidP="0079338E">
      <w:pPr>
        <w:pStyle w:val="zfr3q"/>
        <w:spacing w:before="0" w:beforeAutospacing="0" w:after="0" w:afterAutospacing="0"/>
        <w:ind w:firstLine="709"/>
        <w:jc w:val="both"/>
        <w:textAlignment w:val="top"/>
      </w:pPr>
      <w:r w:rsidRPr="0079338E">
        <w:t>В таком случае, количество информации в одном и том же сообщении должно определяться отдельно для каждого получателя, то есть иметь субъективный характер. При этом нельзя объективно оценить количество информации, содержащейся даже в простом сообщении. Поэтому, когда информация рассматривается как новизна сообщения для получателя (бытовой подход), не ставится вопрос об измерении количества информации.</w:t>
      </w:r>
    </w:p>
    <w:p w:rsidR="0079338E" w:rsidRPr="0079338E" w:rsidRDefault="0079338E" w:rsidP="0079338E">
      <w:pPr>
        <w:pStyle w:val="zfr3q"/>
        <w:spacing w:before="0" w:beforeAutospacing="0" w:after="0" w:afterAutospacing="0"/>
        <w:ind w:firstLine="709"/>
        <w:jc w:val="both"/>
        <w:textAlignment w:val="top"/>
      </w:pPr>
      <w:r w:rsidRPr="0079338E">
        <w:rPr>
          <w:rStyle w:val="a5"/>
        </w:rPr>
        <w:t>Информация</w:t>
      </w:r>
      <w:r w:rsidRPr="0079338E">
        <w:t> - это содержание сообщения, сигнала, памяти, а также сведения, содержащиеся в сообщении, сигнале или памяти.</w:t>
      </w:r>
    </w:p>
    <w:p w:rsidR="0079338E" w:rsidRPr="0079338E" w:rsidRDefault="0079338E" w:rsidP="0079338E">
      <w:pPr>
        <w:pStyle w:val="zfr3q"/>
        <w:spacing w:before="0" w:beforeAutospacing="0" w:after="0" w:afterAutospacing="0"/>
        <w:ind w:firstLine="709"/>
        <w:jc w:val="both"/>
        <w:textAlignment w:val="top"/>
      </w:pPr>
      <w:r w:rsidRPr="0079338E">
        <w:rPr>
          <w:rStyle w:val="a5"/>
        </w:rPr>
        <w:t>Информация</w:t>
      </w:r>
      <w:r w:rsidRPr="0079338E">
        <w:t> - сведения об объектах и явлениях окружающей среды, их параметрах, свойствах и состоянии, которые уменьшают имеющуюся о них степень неопределённости, неполноты знаний.</w:t>
      </w:r>
    </w:p>
    <w:p w:rsidR="0079338E" w:rsidRPr="0079338E" w:rsidRDefault="0079338E" w:rsidP="0079338E">
      <w:pPr>
        <w:pStyle w:val="zfr3q"/>
        <w:spacing w:before="0" w:beforeAutospacing="0" w:after="0" w:afterAutospacing="0"/>
        <w:ind w:firstLine="709"/>
        <w:jc w:val="both"/>
        <w:textAlignment w:val="top"/>
      </w:pPr>
      <w:r w:rsidRPr="0079338E">
        <w:rPr>
          <w:rStyle w:val="a5"/>
        </w:rPr>
        <w:t>Информация</w:t>
      </w:r>
      <w:r w:rsidRPr="0079338E">
        <w:t> - это понимание (смысл, представление, интерпретация), возникающее в аппарате мышления человека после получения им данных, взаимоувязанное с предшествующими знаниями и понятиями.</w:t>
      </w:r>
    </w:p>
    <w:p w:rsidR="0079338E" w:rsidRPr="0079338E" w:rsidRDefault="0079338E" w:rsidP="0079338E">
      <w:pPr>
        <w:pStyle w:val="zfr3q"/>
        <w:spacing w:before="0" w:beforeAutospacing="0" w:after="0" w:afterAutospacing="0"/>
        <w:ind w:firstLine="709"/>
        <w:jc w:val="both"/>
        <w:textAlignment w:val="top"/>
      </w:pPr>
      <w:proofErr w:type="gramStart"/>
      <w:r w:rsidRPr="0079338E">
        <w:rPr>
          <w:rStyle w:val="a5"/>
        </w:rPr>
        <w:t>Информация</w:t>
      </w:r>
      <w:r w:rsidRPr="0079338E">
        <w:t>, первоначально - сведения, передаваемые людьми, устным, письменным или другим способом (с помощью условных сигналов, технических средств и т.д.); с середины 20 века общенаучное понятие, включающее обмен сведениями между людьми, человеком и автоматом, автоматом и автоматом; обмен сигналами в животном и растительном мире; передачу признаков от клетки к клетке, от организма к организму.</w:t>
      </w:r>
      <w:proofErr w:type="gramEnd"/>
    </w:p>
    <w:p w:rsidR="0079338E" w:rsidRPr="0079338E" w:rsidRDefault="0079338E" w:rsidP="0079338E">
      <w:pPr>
        <w:pStyle w:val="zfr3q"/>
        <w:spacing w:before="0" w:beforeAutospacing="0" w:after="0" w:afterAutospacing="0"/>
        <w:ind w:firstLine="709"/>
        <w:jc w:val="both"/>
        <w:textAlignment w:val="top"/>
      </w:pPr>
      <w:r w:rsidRPr="0079338E">
        <w:rPr>
          <w:rStyle w:val="a5"/>
        </w:rPr>
        <w:t>Информация</w:t>
      </w:r>
      <w:r w:rsidRPr="0079338E">
        <w:t> - содержание сообщения или сигнала, сведения, рассматриваемые в процессе их передачи или восприятия; одна из исходных общенаучных категорий, отражающая структуру материи и способы её познания, несводимая к другим, более простым понятиям.</w:t>
      </w:r>
    </w:p>
    <w:p w:rsidR="0079338E" w:rsidRPr="0079338E" w:rsidRDefault="0079338E" w:rsidP="0079338E">
      <w:pPr>
        <w:pStyle w:val="zfr3q"/>
        <w:spacing w:before="0" w:beforeAutospacing="0" w:after="0" w:afterAutospacing="0"/>
        <w:ind w:firstLine="709"/>
        <w:jc w:val="both"/>
        <w:textAlignment w:val="top"/>
      </w:pPr>
      <w:r w:rsidRPr="0079338E">
        <w:t>Существует три основные интерпретации понятия "информация".</w:t>
      </w:r>
    </w:p>
    <w:p w:rsidR="0079338E" w:rsidRPr="0079338E" w:rsidRDefault="0079338E" w:rsidP="0079338E">
      <w:pPr>
        <w:pStyle w:val="zfr3q"/>
        <w:spacing w:before="0" w:beforeAutospacing="0" w:after="0" w:afterAutospacing="0"/>
        <w:ind w:firstLine="709"/>
        <w:jc w:val="both"/>
        <w:textAlignment w:val="top"/>
      </w:pPr>
      <w:r w:rsidRPr="0079338E">
        <w:rPr>
          <w:rStyle w:val="a5"/>
        </w:rPr>
        <w:t>Научная интерпретация</w:t>
      </w:r>
      <w:r w:rsidRPr="0079338E">
        <w:t>. Информация - исходная общенаучная категория, отражающая структуру материи и способы ее познания, несводимая к другим, более простым понятиям.</w:t>
      </w:r>
    </w:p>
    <w:p w:rsidR="0079338E" w:rsidRPr="0079338E" w:rsidRDefault="0079338E" w:rsidP="0079338E">
      <w:pPr>
        <w:pStyle w:val="zfr3q"/>
        <w:spacing w:before="0" w:beforeAutospacing="0" w:after="0" w:afterAutospacing="0"/>
        <w:ind w:firstLine="709"/>
        <w:jc w:val="both"/>
        <w:textAlignment w:val="top"/>
      </w:pPr>
      <w:r w:rsidRPr="0079338E">
        <w:rPr>
          <w:rStyle w:val="a5"/>
        </w:rPr>
        <w:t>Абстрактная интерпретация.</w:t>
      </w:r>
      <w:r w:rsidRPr="0079338E">
        <w:t> Информация - некоторая последовательность символов, которые несут как вместе, так в отдельности некоторую смысловую нагрузку для исполнителя.</w:t>
      </w:r>
    </w:p>
    <w:p w:rsidR="0079338E" w:rsidRPr="0079338E" w:rsidRDefault="0079338E" w:rsidP="0079338E">
      <w:pPr>
        <w:pStyle w:val="zfr3q"/>
        <w:spacing w:before="0" w:beforeAutospacing="0" w:after="0" w:afterAutospacing="0"/>
        <w:ind w:firstLine="709"/>
        <w:jc w:val="both"/>
        <w:textAlignment w:val="top"/>
      </w:pPr>
      <w:r w:rsidRPr="0079338E">
        <w:rPr>
          <w:rStyle w:val="a5"/>
        </w:rPr>
        <w:t>Конкретная интерпретация.</w:t>
      </w:r>
      <w:r w:rsidRPr="0079338E">
        <w:t xml:space="preserve"> В данной плоскости рассматриваются конкретные исполнители с учетом специфики их систем команд и семантики языка. </w:t>
      </w:r>
      <w:proofErr w:type="gramStart"/>
      <w:r w:rsidRPr="0079338E">
        <w:t>Так, например, для машины информация - нули и единицы; для человека - звуки, образы, и т.п.</w:t>
      </w:r>
      <w:proofErr w:type="gramEnd"/>
    </w:p>
    <w:p w:rsidR="0079338E" w:rsidRPr="0079338E" w:rsidRDefault="0079338E" w:rsidP="0079338E">
      <w:pPr>
        <w:pStyle w:val="zfr3q"/>
        <w:spacing w:before="0" w:beforeAutospacing="0" w:after="0" w:afterAutospacing="0"/>
        <w:ind w:firstLine="709"/>
        <w:jc w:val="both"/>
        <w:textAlignment w:val="top"/>
      </w:pPr>
      <w:r w:rsidRPr="0079338E">
        <w:t>· в житейском аспекте под информацией понимают сведения об окружающем мире и протекающих в нем процессах, воспринимаемые человеком или специальными устройствами;</w:t>
      </w:r>
    </w:p>
    <w:p w:rsidR="0079338E" w:rsidRPr="0079338E" w:rsidRDefault="0079338E" w:rsidP="0079338E">
      <w:pPr>
        <w:pStyle w:val="zfr3q"/>
        <w:spacing w:before="0" w:beforeAutospacing="0" w:after="0" w:afterAutospacing="0"/>
        <w:ind w:firstLine="709"/>
        <w:jc w:val="both"/>
        <w:textAlignment w:val="top"/>
      </w:pPr>
      <w:r w:rsidRPr="0079338E">
        <w:t>· в технике под информацией понимают сообщения, передаваемые в форме знаков или сигналов;</w:t>
      </w:r>
    </w:p>
    <w:p w:rsidR="0079338E" w:rsidRPr="0079338E" w:rsidRDefault="0079338E" w:rsidP="0079338E">
      <w:pPr>
        <w:pStyle w:val="zfr3q"/>
        <w:spacing w:before="0" w:beforeAutospacing="0" w:after="0" w:afterAutospacing="0"/>
        <w:ind w:firstLine="709"/>
        <w:jc w:val="both"/>
        <w:textAlignment w:val="top"/>
      </w:pPr>
      <w:r w:rsidRPr="0079338E">
        <w:t xml:space="preserve">· в теории информации (по </w:t>
      </w:r>
      <w:proofErr w:type="spellStart"/>
      <w:r w:rsidRPr="0079338E">
        <w:t>К.Шеннону</w:t>
      </w:r>
      <w:proofErr w:type="spellEnd"/>
      <w:r w:rsidRPr="0079338E">
        <w:t>) важны не любые сведения, а лишь те, которые снимают полностью или уменьшают существующую неопределенность;</w:t>
      </w:r>
    </w:p>
    <w:p w:rsidR="0079338E" w:rsidRPr="0079338E" w:rsidRDefault="0079338E" w:rsidP="0079338E">
      <w:pPr>
        <w:pStyle w:val="zfr3q"/>
        <w:spacing w:before="0" w:beforeAutospacing="0" w:after="0" w:afterAutospacing="0"/>
        <w:ind w:firstLine="709"/>
        <w:jc w:val="both"/>
        <w:textAlignment w:val="top"/>
      </w:pPr>
      <w:proofErr w:type="gramStart"/>
      <w:r w:rsidRPr="0079338E">
        <w:t>· в кибернетике, по определению Н. Винера, информация - эта та часть знаний, которая используется для ориентирования, активного действия, управления, т.е. в целях сохранения, совершенствования, развития системы;</w:t>
      </w:r>
      <w:proofErr w:type="gramEnd"/>
    </w:p>
    <w:p w:rsidR="0079338E" w:rsidRPr="0079338E" w:rsidRDefault="0079338E" w:rsidP="0079338E">
      <w:pPr>
        <w:pStyle w:val="zfr3q"/>
        <w:spacing w:before="0" w:beforeAutospacing="0" w:after="0" w:afterAutospacing="0"/>
        <w:ind w:firstLine="709"/>
        <w:jc w:val="both"/>
        <w:textAlignment w:val="top"/>
      </w:pPr>
      <w:r w:rsidRPr="0079338E">
        <w:t>· в семантической теории (смысл сообщения) - это сведения, обладающие новизной, и так далее...</w:t>
      </w:r>
    </w:p>
    <w:p w:rsidR="0079338E" w:rsidRPr="0079338E" w:rsidRDefault="0079338E" w:rsidP="0079338E">
      <w:pPr>
        <w:pStyle w:val="zfr3q"/>
        <w:spacing w:before="0" w:beforeAutospacing="0" w:after="0" w:afterAutospacing="0"/>
        <w:ind w:firstLine="709"/>
        <w:jc w:val="both"/>
        <w:textAlignment w:val="top"/>
      </w:pPr>
      <w:r w:rsidRPr="0079338E">
        <w:t>Такое разнообразие подходов не случайность, а следствие того, что выявилась необходимость осознанной организации процессов движения и обработки того, что имеет общее название - информация.</w:t>
      </w:r>
    </w:p>
    <w:p w:rsidR="0079338E" w:rsidRPr="0079338E" w:rsidRDefault="0079338E" w:rsidP="0079338E">
      <w:pPr>
        <w:pStyle w:val="zfr3q"/>
        <w:spacing w:before="0" w:beforeAutospacing="0" w:after="0" w:afterAutospacing="0"/>
        <w:ind w:firstLine="709"/>
        <w:jc w:val="both"/>
        <w:textAlignment w:val="top"/>
      </w:pPr>
      <w:r w:rsidRPr="0079338E">
        <w:t>Можно выделить следующие подходы к определению информации:</w:t>
      </w:r>
    </w:p>
    <w:p w:rsidR="0079338E" w:rsidRPr="0079338E" w:rsidRDefault="0079338E" w:rsidP="0079338E">
      <w:pPr>
        <w:pStyle w:val="zfr3q"/>
        <w:spacing w:before="0" w:beforeAutospacing="0" w:after="0" w:afterAutospacing="0"/>
        <w:ind w:firstLine="709"/>
        <w:jc w:val="both"/>
        <w:textAlignment w:val="top"/>
      </w:pPr>
      <w:proofErr w:type="gramStart"/>
      <w:r w:rsidRPr="0079338E">
        <w:rPr>
          <w:rStyle w:val="a5"/>
          <w:u w:val="single"/>
        </w:rPr>
        <w:lastRenderedPageBreak/>
        <w:t>Традиционный</w:t>
      </w:r>
      <w:proofErr w:type="gramEnd"/>
      <w:r w:rsidRPr="0079338E">
        <w:rPr>
          <w:rStyle w:val="a5"/>
          <w:u w:val="single"/>
        </w:rPr>
        <w:t xml:space="preserve"> (обыденный)</w:t>
      </w:r>
      <w:r w:rsidRPr="0079338E">
        <w:rPr>
          <w:u w:val="single"/>
        </w:rPr>
        <w:t> </w:t>
      </w:r>
      <w:r w:rsidRPr="0079338E">
        <w:t>- используется в информатике:</w:t>
      </w:r>
    </w:p>
    <w:p w:rsidR="0079338E" w:rsidRPr="0079338E" w:rsidRDefault="0079338E" w:rsidP="0079338E">
      <w:pPr>
        <w:pStyle w:val="zfr3q"/>
        <w:spacing w:before="0" w:beforeAutospacing="0" w:after="0" w:afterAutospacing="0"/>
        <w:ind w:firstLine="709"/>
        <w:jc w:val="both"/>
        <w:textAlignment w:val="top"/>
      </w:pPr>
      <w:proofErr w:type="gramStart"/>
      <w:r w:rsidRPr="0079338E">
        <w:rPr>
          <w:rStyle w:val="a5"/>
        </w:rPr>
        <w:t>Информация </w:t>
      </w:r>
      <w:r w:rsidRPr="0079338E">
        <w:t>– это сведения, знания, сообщения о положении дел, которые человек воспринимает из окружающего мира с помощью органов чувств (зрения, слуха, вкуса, обоняния, осязания).</w:t>
      </w:r>
      <w:proofErr w:type="gramEnd"/>
    </w:p>
    <w:p w:rsidR="0079338E" w:rsidRPr="0079338E" w:rsidRDefault="0079338E" w:rsidP="0079338E">
      <w:pPr>
        <w:pStyle w:val="zfr3q"/>
        <w:spacing w:before="0" w:beforeAutospacing="0" w:after="0" w:afterAutospacing="0"/>
        <w:ind w:firstLine="709"/>
        <w:jc w:val="both"/>
        <w:textAlignment w:val="top"/>
      </w:pPr>
      <w:proofErr w:type="gramStart"/>
      <w:r w:rsidRPr="0079338E">
        <w:rPr>
          <w:rStyle w:val="a5"/>
          <w:u w:val="single"/>
        </w:rPr>
        <w:t>Вероятностный</w:t>
      </w:r>
      <w:proofErr w:type="gramEnd"/>
      <w:r w:rsidRPr="0079338E">
        <w:t> - используется в теории об информации: </w:t>
      </w:r>
      <w:r w:rsidRPr="0079338E">
        <w:rPr>
          <w:rStyle w:val="a5"/>
        </w:rPr>
        <w:t>Информация </w:t>
      </w:r>
      <w:r w:rsidRPr="0079338E">
        <w:t>– это сведения об объектах и явлениях окружающей среды, их параметрах, свойствах и состоянии, которые уменьшают имеющуюся о них степень неопределённости и неполноты знаний.</w:t>
      </w:r>
    </w:p>
    <w:p w:rsidR="0079338E" w:rsidRPr="0079338E" w:rsidRDefault="0079338E" w:rsidP="0079338E">
      <w:pPr>
        <w:pStyle w:val="zfr3q"/>
        <w:spacing w:before="0" w:beforeAutospacing="0" w:after="0" w:afterAutospacing="0"/>
        <w:ind w:firstLine="709"/>
        <w:jc w:val="both"/>
        <w:textAlignment w:val="top"/>
      </w:pPr>
      <w:r w:rsidRPr="0079338E">
        <w:rPr>
          <w:rStyle w:val="a5"/>
          <w:i/>
          <w:iCs/>
          <w:u w:val="single"/>
        </w:rPr>
        <w:t>Для человека:</w:t>
      </w:r>
      <w:r w:rsidRPr="0079338E">
        <w:t> </w:t>
      </w:r>
      <w:r w:rsidRPr="0079338E">
        <w:rPr>
          <w:rStyle w:val="a5"/>
        </w:rPr>
        <w:t>Информация – это знания,</w:t>
      </w:r>
      <w:r w:rsidRPr="0079338E">
        <w:t> которые он получает из различных источников с помощью органов чувств.</w:t>
      </w:r>
    </w:p>
    <w:p w:rsidR="0079338E" w:rsidRPr="0079338E" w:rsidRDefault="0079338E" w:rsidP="0079338E">
      <w:pPr>
        <w:pStyle w:val="zfr3q"/>
        <w:spacing w:before="0" w:beforeAutospacing="0" w:after="0" w:afterAutospacing="0"/>
        <w:ind w:firstLine="709"/>
        <w:jc w:val="both"/>
        <w:textAlignment w:val="top"/>
      </w:pPr>
      <w:r w:rsidRPr="0079338E">
        <w:t>Вся информация, которую обрабатывает компьютер, представлена </w:t>
      </w:r>
      <w:r w:rsidRPr="0079338E">
        <w:rPr>
          <w:rStyle w:val="a5"/>
        </w:rPr>
        <w:t>двоичным кодом</w:t>
      </w:r>
      <w:r w:rsidRPr="0079338E">
        <w:t> с помощью двух цифр – </w:t>
      </w:r>
      <w:r w:rsidRPr="0079338E">
        <w:rPr>
          <w:rStyle w:val="a5"/>
        </w:rPr>
        <w:t>0 и 1</w:t>
      </w:r>
      <w:r w:rsidRPr="0079338E">
        <w:t>. Эти два символа 0 и 1 принято называть </w:t>
      </w:r>
      <w:r w:rsidRPr="0079338E">
        <w:rPr>
          <w:rStyle w:val="a5"/>
        </w:rPr>
        <w:t>битами</w:t>
      </w:r>
      <w:r w:rsidRPr="0079338E">
        <w:t> (от англ. </w:t>
      </w:r>
      <w:proofErr w:type="spellStart"/>
      <w:r w:rsidRPr="0079338E">
        <w:rPr>
          <w:rStyle w:val="a5"/>
        </w:rPr>
        <w:t>binary</w:t>
      </w:r>
      <w:proofErr w:type="spellEnd"/>
      <w:r w:rsidRPr="0079338E">
        <w:rPr>
          <w:rStyle w:val="a5"/>
        </w:rPr>
        <w:t xml:space="preserve"> </w:t>
      </w:r>
      <w:proofErr w:type="spellStart"/>
      <w:r w:rsidRPr="0079338E">
        <w:rPr>
          <w:rStyle w:val="a5"/>
        </w:rPr>
        <w:t>digit</w:t>
      </w:r>
      <w:proofErr w:type="spellEnd"/>
      <w:r w:rsidRPr="0079338E">
        <w:t> – двоичный знак). </w:t>
      </w:r>
      <w:r w:rsidRPr="0079338E">
        <w:rPr>
          <w:rStyle w:val="a5"/>
        </w:rPr>
        <w:t>Бит </w:t>
      </w:r>
      <w:r w:rsidRPr="0079338E">
        <w:t>– наименьшая единица измерения объема информации.</w:t>
      </w:r>
    </w:p>
    <w:p w:rsidR="0079338E" w:rsidRPr="0079338E" w:rsidRDefault="0079338E" w:rsidP="0079338E">
      <w:pPr>
        <w:pStyle w:val="zfr3q"/>
        <w:spacing w:before="0" w:beforeAutospacing="0" w:after="0" w:afterAutospacing="0"/>
        <w:ind w:firstLine="709"/>
        <w:jc w:val="both"/>
        <w:textAlignment w:val="top"/>
      </w:pPr>
      <w:r w:rsidRPr="0079338E">
        <w:t>Вопрос: «</w:t>
      </w:r>
      <w:r w:rsidRPr="0079338E">
        <w:rPr>
          <w:rStyle w:val="a5"/>
        </w:rPr>
        <w:t>Как измерить информацию?</w:t>
      </w:r>
      <w:r w:rsidRPr="0079338E">
        <w:t xml:space="preserve">» очень </w:t>
      </w:r>
      <w:proofErr w:type="gramStart"/>
      <w:r w:rsidRPr="0079338E">
        <w:t>непростой</w:t>
      </w:r>
      <w:proofErr w:type="gramEnd"/>
      <w:r w:rsidRPr="0079338E">
        <w:t>. Ответ на него зависит от того, что понимать под информацией. Но поскольку определять информацию можно по-разному, то и </w:t>
      </w:r>
      <w:r w:rsidRPr="0079338E">
        <w:rPr>
          <w:rStyle w:val="a5"/>
        </w:rPr>
        <w:t>способы измерения</w:t>
      </w:r>
      <w:r w:rsidRPr="0079338E">
        <w:t> тоже </w:t>
      </w:r>
      <w:r w:rsidRPr="0079338E">
        <w:rPr>
          <w:rStyle w:val="a5"/>
        </w:rPr>
        <w:t>могут быть разными</w:t>
      </w:r>
      <w:r w:rsidRPr="0079338E">
        <w:t>.</w:t>
      </w:r>
    </w:p>
    <w:p w:rsidR="0079338E" w:rsidRPr="0079338E" w:rsidRDefault="0079338E" w:rsidP="0079338E">
      <w:pPr>
        <w:pStyle w:val="zfr3q"/>
        <w:spacing w:before="0" w:beforeAutospacing="0" w:after="0" w:afterAutospacing="0"/>
        <w:ind w:firstLine="709"/>
        <w:jc w:val="both"/>
        <w:textAlignment w:val="top"/>
      </w:pPr>
      <w:r w:rsidRPr="0079338E">
        <w:t>В информатике используются различные подходы к измерению информации:</w:t>
      </w:r>
    </w:p>
    <w:p w:rsidR="0079338E" w:rsidRPr="0079338E" w:rsidRDefault="0079338E" w:rsidP="0079338E">
      <w:pPr>
        <w:pStyle w:val="zfr3q"/>
        <w:spacing w:before="0" w:beforeAutospacing="0" w:after="0" w:afterAutospacing="0"/>
        <w:ind w:firstLine="709"/>
        <w:jc w:val="both"/>
        <w:textAlignment w:val="top"/>
      </w:pPr>
      <w:r w:rsidRPr="0079338E">
        <w:rPr>
          <w:rStyle w:val="a5"/>
        </w:rPr>
        <w:t>1.</w:t>
      </w:r>
      <w:r w:rsidRPr="0079338E">
        <w:t> </w:t>
      </w:r>
      <w:r w:rsidRPr="0079338E">
        <w:rPr>
          <w:rStyle w:val="a5"/>
        </w:rPr>
        <w:t>Содержательный подход к измерению информации.</w:t>
      </w:r>
    </w:p>
    <w:p w:rsidR="0079338E" w:rsidRPr="0079338E" w:rsidRDefault="0079338E" w:rsidP="0079338E">
      <w:pPr>
        <w:pStyle w:val="zfr3q"/>
        <w:spacing w:before="0" w:beforeAutospacing="0" w:after="0" w:afterAutospacing="0"/>
        <w:ind w:firstLine="709"/>
        <w:jc w:val="both"/>
        <w:textAlignment w:val="top"/>
      </w:pPr>
      <w:r w:rsidRPr="0079338E">
        <w:t>Сообщение, уменьшающее неопределенность знаний человека в два раза, несет для него </w:t>
      </w:r>
      <w:r w:rsidRPr="0079338E">
        <w:rPr>
          <w:rStyle w:val="a5"/>
        </w:rPr>
        <w:t>1 бит</w:t>
      </w:r>
      <w:r w:rsidRPr="0079338E">
        <w:t> информации.</w:t>
      </w:r>
    </w:p>
    <w:p w:rsidR="0079338E" w:rsidRPr="0079338E" w:rsidRDefault="0079338E" w:rsidP="0079338E">
      <w:pPr>
        <w:pStyle w:val="zfr3q"/>
        <w:spacing w:before="0" w:beforeAutospacing="0" w:after="0" w:afterAutospacing="0"/>
        <w:ind w:firstLine="709"/>
        <w:jc w:val="both"/>
        <w:textAlignment w:val="top"/>
      </w:pPr>
      <w:r w:rsidRPr="0079338E">
        <w:rPr>
          <w:rStyle w:val="a5"/>
        </w:rPr>
        <w:t>Количество информации, заключенное в сообщении</w:t>
      </w:r>
      <w:r w:rsidRPr="0079338E">
        <w:t>, определяется по формуле Хартли:</w:t>
      </w:r>
    </w:p>
    <w:p w:rsidR="0079338E" w:rsidRPr="0079338E" w:rsidRDefault="0079338E" w:rsidP="0079338E">
      <w:pPr>
        <w:ind w:firstLine="709"/>
        <w:jc w:val="both"/>
        <w:textAlignment w:val="top"/>
        <w:rPr>
          <w:rFonts w:cs="Times New Roman"/>
          <w:szCs w:val="24"/>
        </w:rPr>
      </w:pPr>
      <w:r w:rsidRPr="0079338E">
        <w:rPr>
          <w:rFonts w:cs="Times New Roman"/>
          <w:noProof/>
          <w:szCs w:val="24"/>
          <w:lang w:eastAsia="ru-RU"/>
        </w:rPr>
        <w:drawing>
          <wp:inline distT="0" distB="0" distL="0" distR="0" wp14:anchorId="6A65F6A4" wp14:editId="64B3D502">
            <wp:extent cx="986763" cy="471955"/>
            <wp:effectExtent l="0" t="0" r="4445" b="4445"/>
            <wp:docPr id="6" name="Рисунок 6" descr="https://lh5.googleusercontent.com/jR7d64abMvFO8ap0769v2kO27tmquAnDMW15udIXEMR4bC78y935i4YsMHg9JszReT10WLCjokZsaNmXuqyJ-4RAxc8-botjb5towJjPbkwgR2eyckw=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R7d64abMvFO8ap0769v2kO27tmquAnDMW15udIXEMR4bC78y935i4YsMHg9JszReT10WLCjokZsaNmXuqyJ-4RAxc8-botjb5towJjPbkwgR2eyckw=w1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813" cy="471979"/>
                    </a:xfrm>
                    <a:prstGeom prst="rect">
                      <a:avLst/>
                    </a:prstGeom>
                    <a:noFill/>
                    <a:ln>
                      <a:noFill/>
                    </a:ln>
                  </pic:spPr>
                </pic:pic>
              </a:graphicData>
            </a:graphic>
          </wp:inline>
        </w:drawing>
      </w:r>
    </w:p>
    <w:p w:rsidR="0079338E" w:rsidRPr="0079338E" w:rsidRDefault="0079338E" w:rsidP="0079338E">
      <w:pPr>
        <w:pStyle w:val="zfr3q"/>
        <w:spacing w:before="0" w:beforeAutospacing="0" w:after="0" w:afterAutospacing="0"/>
        <w:ind w:firstLine="709"/>
        <w:jc w:val="both"/>
        <w:textAlignment w:val="top"/>
      </w:pPr>
      <w:r w:rsidRPr="0079338E">
        <w:t>2. </w:t>
      </w:r>
      <w:r w:rsidRPr="0079338E">
        <w:rPr>
          <w:rStyle w:val="a5"/>
        </w:rPr>
        <w:t>Алфавитный (технический) подход к измерению информации </w:t>
      </w:r>
      <w:r w:rsidRPr="0079338E">
        <w:t>- основан на подсчете числа символов в сообщении.</w:t>
      </w:r>
    </w:p>
    <w:p w:rsidR="0079338E" w:rsidRPr="0079338E" w:rsidRDefault="0079338E" w:rsidP="0079338E">
      <w:pPr>
        <w:pStyle w:val="zfr3q"/>
        <w:spacing w:before="0" w:beforeAutospacing="0" w:after="0" w:afterAutospacing="0"/>
        <w:ind w:firstLine="709"/>
        <w:jc w:val="both"/>
        <w:textAlignment w:val="top"/>
      </w:pPr>
      <w:r w:rsidRPr="0079338E">
        <w:t>Если допустить, что все символы алфавита встречаются в тексте </w:t>
      </w:r>
      <w:r w:rsidRPr="0079338E">
        <w:rPr>
          <w:u w:val="single"/>
        </w:rPr>
        <w:t>с одинаковой частотой</w:t>
      </w:r>
      <w:r w:rsidRPr="0079338E">
        <w:t>, то количество информации, заключенное в </w:t>
      </w:r>
      <w:r w:rsidRPr="0079338E">
        <w:rPr>
          <w:rStyle w:val="a5"/>
        </w:rPr>
        <w:t>сообщении </w:t>
      </w:r>
      <w:r w:rsidRPr="0079338E">
        <w:t>вычисляется по формуле:</w:t>
      </w:r>
    </w:p>
    <w:p w:rsidR="0079338E" w:rsidRPr="0079338E" w:rsidRDefault="0079338E" w:rsidP="0079338E">
      <w:pPr>
        <w:ind w:firstLine="709"/>
        <w:jc w:val="both"/>
        <w:textAlignment w:val="top"/>
        <w:rPr>
          <w:rFonts w:cs="Times New Roman"/>
          <w:szCs w:val="24"/>
        </w:rPr>
      </w:pPr>
      <w:r w:rsidRPr="0079338E">
        <w:rPr>
          <w:rFonts w:cs="Times New Roman"/>
          <w:noProof/>
          <w:szCs w:val="24"/>
          <w:lang w:eastAsia="ru-RU"/>
        </w:rPr>
        <w:drawing>
          <wp:inline distT="0" distB="0" distL="0" distR="0" wp14:anchorId="61FF88FD" wp14:editId="233734E4">
            <wp:extent cx="1807001" cy="322343"/>
            <wp:effectExtent l="0" t="0" r="3175" b="1905"/>
            <wp:docPr id="5" name="Рисунок 5" descr="https://lh3.googleusercontent.com/9mf54xEsIk-OyPxGHkc3uiD7OCOf6MAXM5uoJnHuG-N_8LrRlqdys6rdgyRg66yNxmSq_aoYymGFNKHx5n-Xl6yTsOPlW7yYdB4nyALv9JzTORHKlKI=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mf54xEsIk-OyPxGHkc3uiD7OCOf6MAXM5uoJnHuG-N_8LrRlqdys6rdgyRg66yNxmSq_aoYymGFNKHx5n-Xl6yTsOPlW7yYdB4nyALv9JzTORHKlKI=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349" cy="326865"/>
                    </a:xfrm>
                    <a:prstGeom prst="rect">
                      <a:avLst/>
                    </a:prstGeom>
                    <a:noFill/>
                    <a:ln>
                      <a:noFill/>
                    </a:ln>
                  </pic:spPr>
                </pic:pic>
              </a:graphicData>
            </a:graphic>
          </wp:inline>
        </w:drawing>
      </w:r>
    </w:p>
    <w:p w:rsidR="0079338E" w:rsidRPr="0079338E" w:rsidRDefault="0079338E" w:rsidP="0079338E">
      <w:pPr>
        <w:pStyle w:val="zfr3q"/>
        <w:spacing w:before="0" w:beforeAutospacing="0" w:after="0" w:afterAutospacing="0"/>
        <w:ind w:firstLine="709"/>
        <w:jc w:val="both"/>
        <w:textAlignment w:val="top"/>
      </w:pPr>
      <w:proofErr w:type="spellStart"/>
      <w:r w:rsidRPr="0079338E">
        <w:rPr>
          <w:rStyle w:val="a5"/>
        </w:rPr>
        <w:t>I</w:t>
      </w:r>
      <w:r w:rsidRPr="0079338E">
        <w:rPr>
          <w:rStyle w:val="a5"/>
          <w:vertAlign w:val="subscript"/>
        </w:rPr>
        <w:t>c</w:t>
      </w:r>
      <w:proofErr w:type="spellEnd"/>
      <w:r w:rsidRPr="0079338E">
        <w:t> – информационный объем сообщения</w:t>
      </w:r>
    </w:p>
    <w:p w:rsidR="0079338E" w:rsidRPr="0079338E" w:rsidRDefault="0079338E" w:rsidP="0079338E">
      <w:pPr>
        <w:pStyle w:val="zfr3q"/>
        <w:spacing w:before="0" w:beforeAutospacing="0" w:after="0" w:afterAutospacing="0"/>
        <w:ind w:firstLine="709"/>
        <w:jc w:val="both"/>
        <w:textAlignment w:val="top"/>
      </w:pPr>
      <w:proofErr w:type="gramStart"/>
      <w:r w:rsidRPr="0079338E">
        <w:rPr>
          <w:rStyle w:val="a5"/>
        </w:rPr>
        <w:t>К</w:t>
      </w:r>
      <w:proofErr w:type="gramEnd"/>
      <w:r w:rsidRPr="0079338E">
        <w:t> – количество символов</w:t>
      </w:r>
    </w:p>
    <w:p w:rsidR="0079338E" w:rsidRPr="0079338E" w:rsidRDefault="0079338E" w:rsidP="0079338E">
      <w:pPr>
        <w:pStyle w:val="zfr3q"/>
        <w:spacing w:before="0" w:beforeAutospacing="0" w:after="0" w:afterAutospacing="0"/>
        <w:ind w:firstLine="709"/>
        <w:jc w:val="both"/>
        <w:textAlignment w:val="top"/>
      </w:pPr>
      <w:r w:rsidRPr="0079338E">
        <w:rPr>
          <w:rStyle w:val="a5"/>
        </w:rPr>
        <w:t>N</w:t>
      </w:r>
      <w:r w:rsidRPr="0079338E">
        <w:t> – мощность алфавита (количество символов)</w:t>
      </w:r>
    </w:p>
    <w:p w:rsidR="0079338E" w:rsidRPr="0079338E" w:rsidRDefault="0079338E" w:rsidP="0079338E">
      <w:pPr>
        <w:pStyle w:val="zfr3q"/>
        <w:spacing w:before="0" w:beforeAutospacing="0" w:after="0" w:afterAutospacing="0"/>
        <w:ind w:firstLine="709"/>
        <w:jc w:val="both"/>
        <w:textAlignment w:val="top"/>
      </w:pPr>
      <w:r w:rsidRPr="0079338E">
        <w:rPr>
          <w:rStyle w:val="a5"/>
        </w:rPr>
        <w:t>i</w:t>
      </w:r>
      <w:r w:rsidRPr="0079338E">
        <w:t> - информационный объем 1 символа</w:t>
      </w:r>
    </w:p>
    <w:p w:rsidR="0079338E" w:rsidRDefault="0079338E" w:rsidP="0079338E">
      <w:pPr>
        <w:pStyle w:val="1"/>
        <w:spacing w:before="0" w:beforeAutospacing="0" w:after="0" w:afterAutospacing="0"/>
        <w:ind w:firstLine="709"/>
        <w:jc w:val="both"/>
        <w:textAlignment w:val="top"/>
        <w:rPr>
          <w:sz w:val="24"/>
          <w:szCs w:val="24"/>
        </w:rPr>
      </w:pPr>
    </w:p>
    <w:p w:rsidR="0079338E" w:rsidRPr="0079338E" w:rsidRDefault="0079338E" w:rsidP="0079338E">
      <w:pPr>
        <w:pStyle w:val="1"/>
        <w:spacing w:before="0" w:beforeAutospacing="0" w:after="0" w:afterAutospacing="0"/>
        <w:ind w:firstLine="709"/>
        <w:jc w:val="both"/>
        <w:textAlignment w:val="top"/>
        <w:rPr>
          <w:sz w:val="24"/>
          <w:szCs w:val="24"/>
        </w:rPr>
      </w:pPr>
      <w:r w:rsidRPr="0079338E">
        <w:rPr>
          <w:sz w:val="24"/>
          <w:szCs w:val="24"/>
        </w:rPr>
        <w:t>Информационные объекты различных видов.</w:t>
      </w:r>
    </w:p>
    <w:p w:rsidR="0079338E" w:rsidRPr="0079338E" w:rsidRDefault="0079338E" w:rsidP="0079338E">
      <w:pPr>
        <w:pStyle w:val="zfr3q"/>
        <w:spacing w:before="0" w:beforeAutospacing="0" w:after="0" w:afterAutospacing="0"/>
        <w:ind w:firstLine="709"/>
        <w:jc w:val="both"/>
        <w:textAlignment w:val="top"/>
      </w:pPr>
      <w:r w:rsidRPr="0079338E">
        <w:t>Мы живем в реальном мире, окруженные разнообразными материальными объектами. Наличие информации об объектах реального мира порождает другой мир, неотделимый от сознания конкретных людей, где существует только информация. Этому миру мы даем разнообразные названия. Одно из таких названий — </w:t>
      </w:r>
      <w:r w:rsidRPr="0079338E">
        <w:rPr>
          <w:rStyle w:val="a8"/>
        </w:rPr>
        <w:t>информационная картина мира</w:t>
      </w:r>
      <w:r w:rsidRPr="0079338E">
        <w:t>.</w:t>
      </w:r>
    </w:p>
    <w:p w:rsidR="0079338E" w:rsidRPr="0079338E" w:rsidRDefault="0079338E" w:rsidP="0079338E">
      <w:pPr>
        <w:pStyle w:val="zfr3q"/>
        <w:spacing w:before="0" w:beforeAutospacing="0" w:after="0" w:afterAutospacing="0"/>
        <w:ind w:firstLine="709"/>
        <w:jc w:val="both"/>
        <w:textAlignment w:val="top"/>
      </w:pPr>
      <w:r w:rsidRPr="0079338E">
        <w:t xml:space="preserve">Познание реального мира происходит через информационную картину мира. Человек формирует собственное представление о реальном мире, получая и осмысливая информацию о каждом реальном объекте, процессе или явлении. При этом у каждого человека существует своя информационная картина мира, которая зависит от множества факторов как субъективного, так и объективного порядка. Конечно, большую роль здесь играет уровень образованности человека. Информационные картины мира у школьника, студента и преподавателя будут существенно различаться. Чем объемнее и разнообразнее информация, которую может воспринять человек, тем более красочной получается эта </w:t>
      </w:r>
      <w:r w:rsidRPr="0079338E">
        <w:lastRenderedPageBreak/>
        <w:t>картина. Так, например, информационная картина мира у ребенка совсем не такая, как у его родителей.</w:t>
      </w:r>
    </w:p>
    <w:p w:rsidR="0079338E" w:rsidRPr="0079338E" w:rsidRDefault="0079338E" w:rsidP="0079338E">
      <w:pPr>
        <w:pStyle w:val="zfr3q"/>
        <w:spacing w:before="0" w:beforeAutospacing="0" w:after="0" w:afterAutospacing="0"/>
        <w:ind w:firstLine="709"/>
        <w:jc w:val="both"/>
        <w:textAlignment w:val="top"/>
      </w:pPr>
      <w:r w:rsidRPr="0079338E">
        <w:t xml:space="preserve">Один из способов познания реального мира — это моделирование, </w:t>
      </w:r>
      <w:proofErr w:type="gramStart"/>
      <w:r w:rsidRPr="0079338E">
        <w:t>которое</w:t>
      </w:r>
      <w:proofErr w:type="gramEnd"/>
      <w:r w:rsidRPr="0079338E">
        <w:t xml:space="preserve"> прежде всего связано с отбором необходимой информации и построением информационной модели. Однако любая информационная модель отражает реальный объект только в ограниченном аспекте — в соответствии с поставленной человеком целью. Отсюда и возникает определенная «ущербность» восприятия мира, если человек изучает его только с одной стороны, определяемой одной целью. Всестороннее познание окружающего мира возможно только тогда, когда существуют разные информационные модели, соответствующие разным целям.</w:t>
      </w:r>
    </w:p>
    <w:p w:rsidR="0079338E" w:rsidRPr="0079338E" w:rsidRDefault="0079338E" w:rsidP="0079338E">
      <w:pPr>
        <w:pStyle w:val="zfr3q"/>
        <w:spacing w:before="0" w:beforeAutospacing="0" w:after="0" w:afterAutospacing="0"/>
        <w:ind w:firstLine="709"/>
        <w:jc w:val="both"/>
        <w:textAlignment w:val="top"/>
      </w:pPr>
      <w:r w:rsidRPr="0079338E">
        <w:t>Предположим, мы создали несколько информационных моделей для одного объекта реального мира (рис. 1). Их количество определяется количеством заданных целей. Например, информационные модели нашей планеты у школьника, астронома, метеоролога и геодезиста будут существенно различаться, так как у них разные цели, а значит, и информация, отобранная ими и положенная в основу информационной модели, будет разной.</w:t>
      </w:r>
    </w:p>
    <w:p w:rsidR="0079338E" w:rsidRPr="0079338E" w:rsidRDefault="0079338E" w:rsidP="0079338E">
      <w:pPr>
        <w:pStyle w:val="zfr3q"/>
        <w:spacing w:before="0" w:beforeAutospacing="0" w:after="0" w:afterAutospacing="0"/>
        <w:ind w:firstLine="709"/>
        <w:jc w:val="both"/>
        <w:textAlignment w:val="top"/>
      </w:pPr>
      <w:r w:rsidRPr="0079338E">
        <w:t>При разработке модель постоянно сопоставляется с объектом-прототипом для оценки ее соответствия оригиналу.</w:t>
      </w:r>
    </w:p>
    <w:p w:rsidR="0079338E" w:rsidRPr="0079338E" w:rsidRDefault="0079338E" w:rsidP="0079338E">
      <w:pPr>
        <w:pStyle w:val="zfr3q"/>
        <w:spacing w:before="0" w:beforeAutospacing="0" w:after="0" w:afterAutospacing="0"/>
        <w:ind w:firstLine="709"/>
        <w:jc w:val="both"/>
        <w:textAlignment w:val="top"/>
      </w:pPr>
      <w:r w:rsidRPr="0079338E">
        <w:t>Что же произойдет, если мы будем иметь дело только с информационными моделями, отстранившись от реального мира? В этом случае отпадает необходимость в понятии адекватности, так как, устранив объект, мы тем самым разорвем виртуальную связь, устанавливающую объектно-модельное отношение. А это значит, что мы полностью погрузимся в виртуальный, несуществующий мир, где циркулирует только информация. Сравнивать модель будет не с чем, а значит, отпадет необходимость в самом моделировании.</w:t>
      </w:r>
    </w:p>
    <w:p w:rsidR="0079338E" w:rsidRPr="0079338E" w:rsidRDefault="0079338E" w:rsidP="0079338E">
      <w:pPr>
        <w:pStyle w:val="zfr3q"/>
        <w:spacing w:before="0" w:beforeAutospacing="0" w:after="0" w:afterAutospacing="0"/>
        <w:ind w:firstLine="709"/>
        <w:jc w:val="both"/>
        <w:textAlignment w:val="top"/>
      </w:pPr>
      <w:r w:rsidRPr="0079338E">
        <w:t>Таким образом, модель превращается в некий самостоятельный объект, который представляет собой совокупность информации.</w:t>
      </w:r>
    </w:p>
    <w:p w:rsidR="0079338E" w:rsidRPr="0079338E" w:rsidRDefault="0079338E" w:rsidP="0079338E">
      <w:pPr>
        <w:pStyle w:val="zfr3q"/>
        <w:spacing w:before="0" w:beforeAutospacing="0" w:after="0" w:afterAutospacing="0"/>
        <w:ind w:firstLine="709"/>
        <w:jc w:val="both"/>
        <w:textAlignment w:val="top"/>
      </w:pPr>
      <w:r w:rsidRPr="0079338E">
        <w:t>Вспомнив понятие </w:t>
      </w:r>
      <w:r w:rsidRPr="0079338E">
        <w:rPr>
          <w:rStyle w:val="a8"/>
        </w:rPr>
        <w:t>объекта</w:t>
      </w:r>
      <w:r w:rsidRPr="0079338E">
        <w:t>, которое определяется как </w:t>
      </w:r>
      <w:r w:rsidRPr="0079338E">
        <w:rPr>
          <w:rStyle w:val="a8"/>
        </w:rPr>
        <w:t>некоторая часть окружающего мира, рассматриваемая как единое целое</w:t>
      </w:r>
      <w:r w:rsidRPr="0079338E">
        <w:t>, можно высказать предположение, что информационную модель, которая не имеет связи с объектом-оригиналом, тоже можно считать объектом, но не материальным, а информационным. Таким образом, информационный объект получается из информационной модели путем «отчуждения» информации от объекта-оригинала.</w:t>
      </w:r>
    </w:p>
    <w:p w:rsidR="0079338E" w:rsidRPr="0079338E" w:rsidRDefault="0079338E" w:rsidP="0079338E">
      <w:pPr>
        <w:pStyle w:val="zfr3q"/>
        <w:spacing w:before="0" w:beforeAutospacing="0" w:after="0" w:afterAutospacing="0"/>
        <w:ind w:firstLine="709"/>
        <w:jc w:val="both"/>
        <w:textAlignment w:val="top"/>
      </w:pPr>
      <w:r w:rsidRPr="0079338E">
        <w:rPr>
          <w:rStyle w:val="a5"/>
        </w:rPr>
        <w:t>Информационный объект</w:t>
      </w:r>
      <w:r w:rsidRPr="0079338E">
        <w:t> — это совокупность логически связанной информации. Тогда информационный мир будет представлять собой множество разнообразных информационных объектов (рис. 2).</w:t>
      </w:r>
    </w:p>
    <w:p w:rsidR="0079338E" w:rsidRPr="0079338E" w:rsidRDefault="0079338E" w:rsidP="0079338E">
      <w:pPr>
        <w:pStyle w:val="zfr3q"/>
        <w:spacing w:before="0" w:beforeAutospacing="0" w:after="0" w:afterAutospacing="0"/>
        <w:ind w:firstLine="709"/>
        <w:jc w:val="both"/>
        <w:textAlignment w:val="top"/>
      </w:pPr>
      <w:r w:rsidRPr="0079338E">
        <w:t>Информационный объект, «отчужденный» от объекта-оригинала, можно хранить на различных материальных носителях. Простейший материальный носитель информации — это бумага. Есть также магнитные, электронные, лазерные и другие носители информации.</w:t>
      </w:r>
    </w:p>
    <w:p w:rsidR="0079338E" w:rsidRPr="0079338E" w:rsidRDefault="0079338E" w:rsidP="0079338E">
      <w:pPr>
        <w:pStyle w:val="zfr3q"/>
        <w:spacing w:before="0" w:beforeAutospacing="0" w:after="0" w:afterAutospacing="0"/>
        <w:ind w:firstLine="709"/>
        <w:jc w:val="both"/>
        <w:textAlignment w:val="top"/>
      </w:pPr>
      <w:r w:rsidRPr="0079338E">
        <w:t>С информационными объектами, зафиксированными на материальном носителе, можно производить те же действия, что и с информацией при работе на компьютере: вводить их, хранить, обрабатывать, передавать. Однако технология работы с информационными объектами будет несколько иная, нежели с информационными моделями. Создавая информационную модель, мы определяли цель моделирования и в соответствии с ней выделяли существенные признаки, делая акцент на исследовании. В случае с информационным объектом мы имеем дело с более простой технологией, так как никакого исследования проводить не надо. Здесь вполне достаточно традиционных этапов переработки информации: ввода, хранения, обработки, передачи.</w:t>
      </w:r>
    </w:p>
    <w:p w:rsidR="0079338E" w:rsidRPr="0079338E" w:rsidRDefault="0079338E" w:rsidP="0079338E">
      <w:pPr>
        <w:pStyle w:val="zfr3q"/>
        <w:spacing w:before="0" w:beforeAutospacing="0" w:after="0" w:afterAutospacing="0"/>
        <w:ind w:firstLine="709"/>
        <w:jc w:val="both"/>
        <w:textAlignment w:val="top"/>
      </w:pPr>
      <w:r w:rsidRPr="0079338E">
        <w:t xml:space="preserve">При работе с информационными объектами большую роль играет компьютер. Используя возможности, которые предоставляют пользователю офисные технологии, можно создавать разнообразные профессиональные компьютерные документы, которые </w:t>
      </w:r>
      <w:r w:rsidRPr="0079338E">
        <w:lastRenderedPageBreak/>
        <w:t>будут являться разновидностями информационных объектов. Все, что создается в компьютерных средах, будет являться информационным объектом.</w:t>
      </w:r>
    </w:p>
    <w:p w:rsidR="0079338E" w:rsidRPr="0079338E" w:rsidRDefault="0079338E" w:rsidP="0079338E">
      <w:pPr>
        <w:pStyle w:val="zfr3q"/>
        <w:spacing w:before="0" w:beforeAutospacing="0" w:after="0" w:afterAutospacing="0"/>
        <w:ind w:firstLine="709"/>
        <w:jc w:val="both"/>
        <w:textAlignment w:val="top"/>
      </w:pPr>
      <w:r w:rsidRPr="0079338E">
        <w:t>Литературное произведение, газетная статья, приказ — примеры информационных объектов в виде текстовых документов.</w:t>
      </w:r>
    </w:p>
    <w:p w:rsidR="0079338E" w:rsidRPr="0079338E" w:rsidRDefault="0079338E" w:rsidP="0079338E">
      <w:pPr>
        <w:pStyle w:val="zfr3q"/>
        <w:spacing w:before="0" w:beforeAutospacing="0" w:after="0" w:afterAutospacing="0"/>
        <w:ind w:firstLine="709"/>
        <w:jc w:val="both"/>
        <w:textAlignment w:val="top"/>
      </w:pPr>
      <w:r w:rsidRPr="0079338E">
        <w:t xml:space="preserve">Рисунки, чертежи, схемы — это информационные объекты </w:t>
      </w:r>
      <w:proofErr w:type="gramStart"/>
      <w:r w:rsidRPr="0079338E">
        <w:t>в</w:t>
      </w:r>
      <w:proofErr w:type="gramEnd"/>
      <w:r w:rsidRPr="0079338E">
        <w:t xml:space="preserve"> видеографических документов.</w:t>
      </w:r>
    </w:p>
    <w:p w:rsidR="0079338E" w:rsidRPr="0079338E" w:rsidRDefault="0079338E" w:rsidP="0079338E">
      <w:pPr>
        <w:pStyle w:val="zfr3q"/>
        <w:spacing w:before="0" w:beforeAutospacing="0" w:after="0" w:afterAutospacing="0"/>
        <w:ind w:firstLine="709"/>
        <w:jc w:val="both"/>
        <w:textAlignment w:val="top"/>
      </w:pPr>
      <w:r w:rsidRPr="0079338E">
        <w:t>Ведомость начисления заработной платы, таблица стоимости произведенных покупок в оптовом магазине, смета на выполнение работ и прочие виды документов в табличной форме, где производятся автоматические вычисления по формулам, связывающим ячейки таблицы, — это примеры информационных объектов в виде электронных таблиц.</w:t>
      </w:r>
    </w:p>
    <w:p w:rsidR="0079338E" w:rsidRPr="0079338E" w:rsidRDefault="0079338E" w:rsidP="0079338E">
      <w:pPr>
        <w:pStyle w:val="zfr3q"/>
        <w:spacing w:before="0" w:beforeAutospacing="0" w:after="0" w:afterAutospacing="0"/>
        <w:ind w:firstLine="709"/>
        <w:jc w:val="both"/>
        <w:textAlignment w:val="top"/>
      </w:pPr>
      <w:r w:rsidRPr="0079338E">
        <w:t>Результат выборки из базы данных — это тоже информационный объект.</w:t>
      </w:r>
    </w:p>
    <w:p w:rsidR="0079338E" w:rsidRPr="0079338E" w:rsidRDefault="0079338E" w:rsidP="0079338E">
      <w:pPr>
        <w:pStyle w:val="zfr3q"/>
        <w:spacing w:before="0" w:beforeAutospacing="0" w:after="0" w:afterAutospacing="0"/>
        <w:ind w:firstLine="709"/>
        <w:jc w:val="both"/>
        <w:textAlignment w:val="top"/>
      </w:pPr>
      <w:r w:rsidRPr="0079338E">
        <w:t>Довольно часто мы имеем дело с составными документами, в которых информация представлена в разных формах. Такие документы могут содержать и текст, и рисунки, и таблицы, и формулы, и многое другое. Школьные учебники, журналы, газеты — это хорошо знакомые всем примеры составных документов, являющихся информационными объектами сложной структуры. Для создания составных документов используются программные среды, в которых предусмотрена возможность представления информации в разных формах.</w:t>
      </w:r>
    </w:p>
    <w:p w:rsidR="0079338E" w:rsidRPr="0079338E" w:rsidRDefault="0079338E" w:rsidP="0079338E">
      <w:pPr>
        <w:pStyle w:val="zfr3q"/>
        <w:spacing w:before="0" w:beforeAutospacing="0" w:after="0" w:afterAutospacing="0"/>
        <w:ind w:firstLine="709"/>
        <w:jc w:val="both"/>
        <w:textAlignment w:val="top"/>
      </w:pPr>
      <w:r w:rsidRPr="0079338E">
        <w:t>Другими примерами сложных информационных объектов могут служить создаваемые на компьютере презентации и гипертекстовые документы. Презентацию составляет совокупность компьютерных слайдов, которые обеспечивают не только представление информации, но и ее показ по заранее созданному сценарию. Гипертекстом может быть назван документ, в котором имеются гиперссылки на другие части этого же документа или другие документы.</w:t>
      </w:r>
    </w:p>
    <w:p w:rsidR="00197039" w:rsidRDefault="00197039" w:rsidP="00AA1257">
      <w:pPr>
        <w:jc w:val="right"/>
        <w:rPr>
          <w:rFonts w:eastAsia="Times New Roman" w:cs="Times New Roman"/>
          <w:b/>
          <w:bCs/>
          <w:kern w:val="36"/>
          <w:szCs w:val="24"/>
          <w:lang w:eastAsia="ru-RU"/>
        </w:rPr>
      </w:pPr>
    </w:p>
    <w:p w:rsidR="00B11E52" w:rsidRPr="00F60204" w:rsidRDefault="00B11E52" w:rsidP="00AA1257">
      <w:pPr>
        <w:jc w:val="right"/>
        <w:rPr>
          <w:b/>
          <w:i/>
          <w:sz w:val="20"/>
          <w:szCs w:val="20"/>
        </w:rPr>
      </w:pPr>
      <w:r w:rsidRPr="005002F4">
        <w:rPr>
          <w:rFonts w:eastAsia="Times New Roman" w:cs="Times New Roman"/>
          <w:b/>
          <w:bCs/>
          <w:kern w:val="36"/>
          <w:szCs w:val="24"/>
          <w:lang w:eastAsia="ru-RU"/>
        </w:rPr>
        <w:t xml:space="preserve">Мастер </w:t>
      </w:r>
      <w:proofErr w:type="gramStart"/>
      <w:r w:rsidRPr="005002F4">
        <w:rPr>
          <w:rFonts w:eastAsia="Times New Roman" w:cs="Times New Roman"/>
          <w:b/>
          <w:bCs/>
          <w:kern w:val="36"/>
          <w:szCs w:val="24"/>
          <w:lang w:eastAsia="ru-RU"/>
        </w:rPr>
        <w:t>п</w:t>
      </w:r>
      <w:proofErr w:type="gramEnd"/>
      <w:r w:rsidRPr="005002F4">
        <w:rPr>
          <w:rFonts w:eastAsia="Times New Roman" w:cs="Times New Roman"/>
          <w:b/>
          <w:bCs/>
          <w:kern w:val="36"/>
          <w:szCs w:val="24"/>
          <w:lang w:eastAsia="ru-RU"/>
        </w:rPr>
        <w:t xml:space="preserve">/о:   </w:t>
      </w:r>
      <w:r w:rsidRPr="005002F4">
        <w:rPr>
          <w:rFonts w:ascii="Monotype Corsiva" w:hAnsi="Monotype Corsiva"/>
          <w:i/>
          <w:sz w:val="32"/>
          <w:szCs w:val="32"/>
        </w:rPr>
        <w:t>Алиева Ф.Г.</w:t>
      </w:r>
    </w:p>
    <w:sectPr w:rsidR="00B11E52" w:rsidRPr="00F60204" w:rsidSect="00D75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52C"/>
    <w:multiLevelType w:val="multilevel"/>
    <w:tmpl w:val="47E6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06937"/>
    <w:multiLevelType w:val="multilevel"/>
    <w:tmpl w:val="64E4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E2AC0"/>
    <w:multiLevelType w:val="multilevel"/>
    <w:tmpl w:val="8AEC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E1BE0"/>
    <w:multiLevelType w:val="multilevel"/>
    <w:tmpl w:val="3EA6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14F40"/>
    <w:multiLevelType w:val="multilevel"/>
    <w:tmpl w:val="2542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7205C"/>
    <w:multiLevelType w:val="multilevel"/>
    <w:tmpl w:val="30F8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14B4C"/>
    <w:multiLevelType w:val="multilevel"/>
    <w:tmpl w:val="DE28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E2A5E"/>
    <w:multiLevelType w:val="multilevel"/>
    <w:tmpl w:val="28FE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4093F"/>
    <w:multiLevelType w:val="multilevel"/>
    <w:tmpl w:val="E106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D4380"/>
    <w:multiLevelType w:val="multilevel"/>
    <w:tmpl w:val="932C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E44B2"/>
    <w:multiLevelType w:val="multilevel"/>
    <w:tmpl w:val="2918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01671"/>
    <w:multiLevelType w:val="multilevel"/>
    <w:tmpl w:val="4502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673D1"/>
    <w:multiLevelType w:val="multilevel"/>
    <w:tmpl w:val="D56E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3C4AA1"/>
    <w:multiLevelType w:val="multilevel"/>
    <w:tmpl w:val="A966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91D5E"/>
    <w:multiLevelType w:val="multilevel"/>
    <w:tmpl w:val="C092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F159D"/>
    <w:multiLevelType w:val="multilevel"/>
    <w:tmpl w:val="A214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3A262E"/>
    <w:multiLevelType w:val="multilevel"/>
    <w:tmpl w:val="E394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15DFA"/>
    <w:multiLevelType w:val="multilevel"/>
    <w:tmpl w:val="12B2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6F7B7A"/>
    <w:multiLevelType w:val="multilevel"/>
    <w:tmpl w:val="BB32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45161A"/>
    <w:multiLevelType w:val="multilevel"/>
    <w:tmpl w:val="121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673E0"/>
    <w:multiLevelType w:val="multilevel"/>
    <w:tmpl w:val="372E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D75AFF"/>
    <w:multiLevelType w:val="multilevel"/>
    <w:tmpl w:val="40960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41B"/>
    <w:multiLevelType w:val="hybridMultilevel"/>
    <w:tmpl w:val="A5427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5A4B9A"/>
    <w:multiLevelType w:val="multilevel"/>
    <w:tmpl w:val="51AE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2C7927"/>
    <w:multiLevelType w:val="multilevel"/>
    <w:tmpl w:val="206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C5559E"/>
    <w:multiLevelType w:val="multilevel"/>
    <w:tmpl w:val="AAF8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02EB2"/>
    <w:multiLevelType w:val="multilevel"/>
    <w:tmpl w:val="54C2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6333BA"/>
    <w:multiLevelType w:val="multilevel"/>
    <w:tmpl w:val="62A4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9"/>
  </w:num>
  <w:num w:numId="4">
    <w:abstractNumId w:val="20"/>
  </w:num>
  <w:num w:numId="5">
    <w:abstractNumId w:val="14"/>
  </w:num>
  <w:num w:numId="6">
    <w:abstractNumId w:val="23"/>
  </w:num>
  <w:num w:numId="7">
    <w:abstractNumId w:val="5"/>
  </w:num>
  <w:num w:numId="8">
    <w:abstractNumId w:val="17"/>
  </w:num>
  <w:num w:numId="9">
    <w:abstractNumId w:val="6"/>
  </w:num>
  <w:num w:numId="10">
    <w:abstractNumId w:val="4"/>
  </w:num>
  <w:num w:numId="11">
    <w:abstractNumId w:val="10"/>
  </w:num>
  <w:num w:numId="12">
    <w:abstractNumId w:val="2"/>
  </w:num>
  <w:num w:numId="13">
    <w:abstractNumId w:val="1"/>
  </w:num>
  <w:num w:numId="14">
    <w:abstractNumId w:val="26"/>
  </w:num>
  <w:num w:numId="15">
    <w:abstractNumId w:val="0"/>
  </w:num>
  <w:num w:numId="16">
    <w:abstractNumId w:val="9"/>
  </w:num>
  <w:num w:numId="17">
    <w:abstractNumId w:val="24"/>
  </w:num>
  <w:num w:numId="18">
    <w:abstractNumId w:val="12"/>
  </w:num>
  <w:num w:numId="19">
    <w:abstractNumId w:val="25"/>
  </w:num>
  <w:num w:numId="20">
    <w:abstractNumId w:val="11"/>
  </w:num>
  <w:num w:numId="21">
    <w:abstractNumId w:val="15"/>
  </w:num>
  <w:num w:numId="22">
    <w:abstractNumId w:val="3"/>
  </w:num>
  <w:num w:numId="23">
    <w:abstractNumId w:val="13"/>
  </w:num>
  <w:num w:numId="24">
    <w:abstractNumId w:val="18"/>
  </w:num>
  <w:num w:numId="25">
    <w:abstractNumId w:val="21"/>
  </w:num>
  <w:num w:numId="26">
    <w:abstractNumId w:val="22"/>
  </w:num>
  <w:num w:numId="27">
    <w:abstractNumId w:val="27"/>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5"/>
    <w:rsid w:val="00010A2F"/>
    <w:rsid w:val="0003191E"/>
    <w:rsid w:val="00034E93"/>
    <w:rsid w:val="000544E0"/>
    <w:rsid w:val="00054A09"/>
    <w:rsid w:val="00062718"/>
    <w:rsid w:val="00062A0E"/>
    <w:rsid w:val="000631B9"/>
    <w:rsid w:val="00065D26"/>
    <w:rsid w:val="00074142"/>
    <w:rsid w:val="000A27A7"/>
    <w:rsid w:val="000D2D87"/>
    <w:rsid w:val="000F6ADC"/>
    <w:rsid w:val="00153372"/>
    <w:rsid w:val="00155DB4"/>
    <w:rsid w:val="00182A3D"/>
    <w:rsid w:val="00195446"/>
    <w:rsid w:val="00197039"/>
    <w:rsid w:val="00197EF9"/>
    <w:rsid w:val="001B45AC"/>
    <w:rsid w:val="001C3E8E"/>
    <w:rsid w:val="001E4B8E"/>
    <w:rsid w:val="001F5EDB"/>
    <w:rsid w:val="002451FA"/>
    <w:rsid w:val="002568C3"/>
    <w:rsid w:val="00262163"/>
    <w:rsid w:val="002B600C"/>
    <w:rsid w:val="002B7500"/>
    <w:rsid w:val="002C5F97"/>
    <w:rsid w:val="002D23E1"/>
    <w:rsid w:val="002D3995"/>
    <w:rsid w:val="002E485F"/>
    <w:rsid w:val="003220BF"/>
    <w:rsid w:val="00325B03"/>
    <w:rsid w:val="00334B51"/>
    <w:rsid w:val="0036391C"/>
    <w:rsid w:val="00390815"/>
    <w:rsid w:val="003A017F"/>
    <w:rsid w:val="003A07AD"/>
    <w:rsid w:val="003A3CC3"/>
    <w:rsid w:val="003A6615"/>
    <w:rsid w:val="003C0846"/>
    <w:rsid w:val="003D0524"/>
    <w:rsid w:val="003D7F01"/>
    <w:rsid w:val="003F08B0"/>
    <w:rsid w:val="00403D36"/>
    <w:rsid w:val="0041111D"/>
    <w:rsid w:val="0043337A"/>
    <w:rsid w:val="00446A6E"/>
    <w:rsid w:val="00450DE8"/>
    <w:rsid w:val="004B7D4D"/>
    <w:rsid w:val="004D0A98"/>
    <w:rsid w:val="004F767C"/>
    <w:rsid w:val="005002F4"/>
    <w:rsid w:val="00507773"/>
    <w:rsid w:val="00534351"/>
    <w:rsid w:val="00561C85"/>
    <w:rsid w:val="00564A79"/>
    <w:rsid w:val="005752E3"/>
    <w:rsid w:val="005B1A04"/>
    <w:rsid w:val="005B388B"/>
    <w:rsid w:val="005D2980"/>
    <w:rsid w:val="0062600D"/>
    <w:rsid w:val="00661661"/>
    <w:rsid w:val="00667BF1"/>
    <w:rsid w:val="006753BA"/>
    <w:rsid w:val="006955D0"/>
    <w:rsid w:val="006A462C"/>
    <w:rsid w:val="006A58C2"/>
    <w:rsid w:val="006D167E"/>
    <w:rsid w:val="006D2CBC"/>
    <w:rsid w:val="006F3AD8"/>
    <w:rsid w:val="006F518C"/>
    <w:rsid w:val="00700ECD"/>
    <w:rsid w:val="0072015A"/>
    <w:rsid w:val="00767B7C"/>
    <w:rsid w:val="00793295"/>
    <w:rsid w:val="0079338E"/>
    <w:rsid w:val="007C1500"/>
    <w:rsid w:val="007C7EBF"/>
    <w:rsid w:val="008114DC"/>
    <w:rsid w:val="008203C5"/>
    <w:rsid w:val="00835419"/>
    <w:rsid w:val="008616DF"/>
    <w:rsid w:val="008B4B00"/>
    <w:rsid w:val="008F0421"/>
    <w:rsid w:val="008F190F"/>
    <w:rsid w:val="008F4880"/>
    <w:rsid w:val="00922B58"/>
    <w:rsid w:val="00940C64"/>
    <w:rsid w:val="0094173C"/>
    <w:rsid w:val="00977B9A"/>
    <w:rsid w:val="009A1979"/>
    <w:rsid w:val="009A1C9D"/>
    <w:rsid w:val="009B6BE2"/>
    <w:rsid w:val="009B737D"/>
    <w:rsid w:val="009C4C91"/>
    <w:rsid w:val="009C7EF6"/>
    <w:rsid w:val="009D403D"/>
    <w:rsid w:val="009D601C"/>
    <w:rsid w:val="00A21C06"/>
    <w:rsid w:val="00A251B1"/>
    <w:rsid w:val="00A25543"/>
    <w:rsid w:val="00A332E7"/>
    <w:rsid w:val="00A7054E"/>
    <w:rsid w:val="00A93747"/>
    <w:rsid w:val="00AA0E7A"/>
    <w:rsid w:val="00AA1257"/>
    <w:rsid w:val="00AA4172"/>
    <w:rsid w:val="00AA539D"/>
    <w:rsid w:val="00AA5D24"/>
    <w:rsid w:val="00AB189E"/>
    <w:rsid w:val="00AE47AC"/>
    <w:rsid w:val="00B11E52"/>
    <w:rsid w:val="00B2679C"/>
    <w:rsid w:val="00B273F5"/>
    <w:rsid w:val="00B33627"/>
    <w:rsid w:val="00B45487"/>
    <w:rsid w:val="00B83A76"/>
    <w:rsid w:val="00B864E2"/>
    <w:rsid w:val="00BA1AE9"/>
    <w:rsid w:val="00BD6D8E"/>
    <w:rsid w:val="00BE495F"/>
    <w:rsid w:val="00C006A1"/>
    <w:rsid w:val="00C0089E"/>
    <w:rsid w:val="00C04F74"/>
    <w:rsid w:val="00C05DEF"/>
    <w:rsid w:val="00C100B7"/>
    <w:rsid w:val="00C37A86"/>
    <w:rsid w:val="00C875A5"/>
    <w:rsid w:val="00C94FEF"/>
    <w:rsid w:val="00CA0A81"/>
    <w:rsid w:val="00CB459B"/>
    <w:rsid w:val="00CB5973"/>
    <w:rsid w:val="00CC25AD"/>
    <w:rsid w:val="00CF1900"/>
    <w:rsid w:val="00CF5650"/>
    <w:rsid w:val="00CF5FB8"/>
    <w:rsid w:val="00D12F7B"/>
    <w:rsid w:val="00D75602"/>
    <w:rsid w:val="00D95804"/>
    <w:rsid w:val="00D9755F"/>
    <w:rsid w:val="00DA08BA"/>
    <w:rsid w:val="00DA3F64"/>
    <w:rsid w:val="00DE3362"/>
    <w:rsid w:val="00DF6D98"/>
    <w:rsid w:val="00E0697B"/>
    <w:rsid w:val="00E9640C"/>
    <w:rsid w:val="00E96A1B"/>
    <w:rsid w:val="00EB1345"/>
    <w:rsid w:val="00EB413A"/>
    <w:rsid w:val="00EE114F"/>
    <w:rsid w:val="00EE420B"/>
    <w:rsid w:val="00EF6396"/>
    <w:rsid w:val="00F22338"/>
    <w:rsid w:val="00F7128B"/>
    <w:rsid w:val="00F71C18"/>
    <w:rsid w:val="00F75C55"/>
    <w:rsid w:val="00F87F5B"/>
    <w:rsid w:val="00FC681F"/>
    <w:rsid w:val="00FD67C2"/>
    <w:rsid w:val="00FE3697"/>
    <w:rsid w:val="00FF20FB"/>
    <w:rsid w:val="00FF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61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A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36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615"/>
    <w:rPr>
      <w:rFonts w:eastAsia="Times New Roman" w:cs="Times New Roman"/>
      <w:b/>
      <w:bCs/>
      <w:kern w:val="36"/>
      <w:sz w:val="48"/>
      <w:szCs w:val="48"/>
      <w:lang w:eastAsia="ru-RU"/>
    </w:rPr>
  </w:style>
  <w:style w:type="paragraph" w:customStyle="1" w:styleId="p60">
    <w:name w:val="p60"/>
    <w:basedOn w:val="a"/>
    <w:rsid w:val="003A6615"/>
    <w:pPr>
      <w:spacing w:before="100" w:beforeAutospacing="1" w:after="100" w:afterAutospacing="1"/>
    </w:pPr>
    <w:rPr>
      <w:rFonts w:eastAsia="Times New Roman" w:cs="Times New Roman"/>
      <w:szCs w:val="24"/>
      <w:lang w:eastAsia="ru-RU"/>
    </w:rPr>
  </w:style>
  <w:style w:type="paragraph" w:customStyle="1" w:styleId="p61">
    <w:name w:val="p61"/>
    <w:basedOn w:val="a"/>
    <w:rsid w:val="003A6615"/>
    <w:pPr>
      <w:spacing w:before="100" w:beforeAutospacing="1" w:after="100" w:afterAutospacing="1"/>
    </w:pPr>
    <w:rPr>
      <w:rFonts w:eastAsia="Times New Roman" w:cs="Times New Roman"/>
      <w:szCs w:val="24"/>
      <w:lang w:eastAsia="ru-RU"/>
    </w:rPr>
  </w:style>
  <w:style w:type="character" w:customStyle="1" w:styleId="ft27">
    <w:name w:val="ft27"/>
    <w:basedOn w:val="a0"/>
    <w:rsid w:val="003A6615"/>
  </w:style>
  <w:style w:type="paragraph" w:customStyle="1" w:styleId="p26">
    <w:name w:val="p26"/>
    <w:basedOn w:val="a"/>
    <w:rsid w:val="003A6615"/>
    <w:pPr>
      <w:spacing w:before="100" w:beforeAutospacing="1" w:after="100" w:afterAutospacing="1"/>
    </w:pPr>
    <w:rPr>
      <w:rFonts w:eastAsia="Times New Roman" w:cs="Times New Roman"/>
      <w:szCs w:val="24"/>
      <w:lang w:eastAsia="ru-RU"/>
    </w:rPr>
  </w:style>
  <w:style w:type="character" w:customStyle="1" w:styleId="ft17">
    <w:name w:val="ft17"/>
    <w:basedOn w:val="a0"/>
    <w:rsid w:val="003A6615"/>
  </w:style>
  <w:style w:type="character" w:customStyle="1" w:styleId="ft18">
    <w:name w:val="ft18"/>
    <w:basedOn w:val="a0"/>
    <w:rsid w:val="003A6615"/>
  </w:style>
  <w:style w:type="paragraph" w:customStyle="1" w:styleId="p25">
    <w:name w:val="p25"/>
    <w:basedOn w:val="a"/>
    <w:rsid w:val="003A6615"/>
    <w:pPr>
      <w:spacing w:before="100" w:beforeAutospacing="1" w:after="100" w:afterAutospacing="1"/>
    </w:pPr>
    <w:rPr>
      <w:rFonts w:eastAsia="Times New Roman" w:cs="Times New Roman"/>
      <w:szCs w:val="24"/>
      <w:lang w:eastAsia="ru-RU"/>
    </w:rPr>
  </w:style>
  <w:style w:type="character" w:customStyle="1" w:styleId="ft22">
    <w:name w:val="ft22"/>
    <w:basedOn w:val="a0"/>
    <w:rsid w:val="003A6615"/>
  </w:style>
  <w:style w:type="paragraph" w:customStyle="1" w:styleId="p14">
    <w:name w:val="p14"/>
    <w:basedOn w:val="a"/>
    <w:rsid w:val="003A6615"/>
    <w:pPr>
      <w:spacing w:before="100" w:beforeAutospacing="1" w:after="100" w:afterAutospacing="1"/>
    </w:pPr>
    <w:rPr>
      <w:rFonts w:eastAsia="Times New Roman" w:cs="Times New Roman"/>
      <w:szCs w:val="24"/>
      <w:lang w:eastAsia="ru-RU"/>
    </w:rPr>
  </w:style>
  <w:style w:type="character" w:customStyle="1" w:styleId="ft43">
    <w:name w:val="ft43"/>
    <w:basedOn w:val="a0"/>
    <w:rsid w:val="003A6615"/>
  </w:style>
  <w:style w:type="paragraph" w:customStyle="1" w:styleId="p62">
    <w:name w:val="p62"/>
    <w:basedOn w:val="a"/>
    <w:rsid w:val="003A6615"/>
    <w:pPr>
      <w:spacing w:before="100" w:beforeAutospacing="1" w:after="100" w:afterAutospacing="1"/>
    </w:pPr>
    <w:rPr>
      <w:rFonts w:eastAsia="Times New Roman" w:cs="Times New Roman"/>
      <w:szCs w:val="24"/>
      <w:lang w:eastAsia="ru-RU"/>
    </w:rPr>
  </w:style>
  <w:style w:type="character" w:customStyle="1" w:styleId="ft38">
    <w:name w:val="ft38"/>
    <w:basedOn w:val="a0"/>
    <w:rsid w:val="003A6615"/>
  </w:style>
  <w:style w:type="paragraph" w:customStyle="1" w:styleId="p63">
    <w:name w:val="p63"/>
    <w:basedOn w:val="a"/>
    <w:rsid w:val="003A6615"/>
    <w:pPr>
      <w:spacing w:before="100" w:beforeAutospacing="1" w:after="100" w:afterAutospacing="1"/>
    </w:pPr>
    <w:rPr>
      <w:rFonts w:eastAsia="Times New Roman" w:cs="Times New Roman"/>
      <w:szCs w:val="24"/>
      <w:lang w:eastAsia="ru-RU"/>
    </w:rPr>
  </w:style>
  <w:style w:type="paragraph" w:customStyle="1" w:styleId="p9">
    <w:name w:val="p9"/>
    <w:basedOn w:val="a"/>
    <w:rsid w:val="003A6615"/>
    <w:pPr>
      <w:spacing w:before="100" w:beforeAutospacing="1" w:after="100" w:afterAutospacing="1"/>
    </w:pPr>
    <w:rPr>
      <w:rFonts w:eastAsia="Times New Roman" w:cs="Times New Roman"/>
      <w:szCs w:val="24"/>
      <w:lang w:eastAsia="ru-RU"/>
    </w:rPr>
  </w:style>
  <w:style w:type="character" w:customStyle="1" w:styleId="ft50">
    <w:name w:val="ft50"/>
    <w:basedOn w:val="a0"/>
    <w:rsid w:val="003A6615"/>
  </w:style>
  <w:style w:type="character" w:customStyle="1" w:styleId="20">
    <w:name w:val="Заголовок 2 Знак"/>
    <w:basedOn w:val="a0"/>
    <w:link w:val="2"/>
    <w:uiPriority w:val="9"/>
    <w:rsid w:val="003A661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A6615"/>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3A6615"/>
    <w:rPr>
      <w:color w:val="0000FF"/>
      <w:u w:val="single"/>
    </w:rPr>
  </w:style>
  <w:style w:type="character" w:styleId="a5">
    <w:name w:val="Strong"/>
    <w:basedOn w:val="a0"/>
    <w:uiPriority w:val="22"/>
    <w:qFormat/>
    <w:rsid w:val="003A6615"/>
    <w:rPr>
      <w:b/>
      <w:bCs/>
    </w:rPr>
  </w:style>
  <w:style w:type="paragraph" w:styleId="a6">
    <w:name w:val="Balloon Text"/>
    <w:basedOn w:val="a"/>
    <w:link w:val="a7"/>
    <w:uiPriority w:val="99"/>
    <w:semiHidden/>
    <w:unhideWhenUsed/>
    <w:rsid w:val="003A6615"/>
    <w:rPr>
      <w:rFonts w:ascii="Tahoma" w:hAnsi="Tahoma" w:cs="Tahoma"/>
      <w:sz w:val="16"/>
      <w:szCs w:val="16"/>
    </w:rPr>
  </w:style>
  <w:style w:type="character" w:customStyle="1" w:styleId="a7">
    <w:name w:val="Текст выноски Знак"/>
    <w:basedOn w:val="a0"/>
    <w:link w:val="a6"/>
    <w:uiPriority w:val="99"/>
    <w:semiHidden/>
    <w:rsid w:val="003A6615"/>
    <w:rPr>
      <w:rFonts w:ascii="Tahoma" w:hAnsi="Tahoma" w:cs="Tahoma"/>
      <w:sz w:val="16"/>
      <w:szCs w:val="16"/>
    </w:rPr>
  </w:style>
  <w:style w:type="character" w:customStyle="1" w:styleId="FontStyle19">
    <w:name w:val="Font Style19"/>
    <w:rsid w:val="003A6615"/>
    <w:rPr>
      <w:rFonts w:ascii="Times New Roman" w:hAnsi="Times New Roman" w:cs="Times New Roman"/>
      <w:sz w:val="22"/>
      <w:szCs w:val="22"/>
    </w:rPr>
  </w:style>
  <w:style w:type="paragraph" w:customStyle="1" w:styleId="Default">
    <w:name w:val="Default"/>
    <w:rsid w:val="000F6ADC"/>
    <w:pPr>
      <w:autoSpaceDE w:val="0"/>
      <w:autoSpaceDN w:val="0"/>
      <w:adjustRightInd w:val="0"/>
    </w:pPr>
    <w:rPr>
      <w:rFonts w:eastAsia="Times New Roman" w:cs="Times New Roman"/>
      <w:color w:val="000000"/>
      <w:szCs w:val="24"/>
      <w:lang w:eastAsia="ru-RU"/>
    </w:rPr>
  </w:style>
  <w:style w:type="character" w:customStyle="1" w:styleId="30">
    <w:name w:val="Заголовок 3 Знак"/>
    <w:basedOn w:val="a0"/>
    <w:link w:val="3"/>
    <w:uiPriority w:val="9"/>
    <w:semiHidden/>
    <w:rsid w:val="00FE3697"/>
    <w:rPr>
      <w:rFonts w:asciiTheme="majorHAnsi" w:eastAsiaTheme="majorEastAsia" w:hAnsiTheme="majorHAnsi" w:cstheme="majorBidi"/>
      <w:b/>
      <w:bCs/>
      <w:color w:val="4F81BD" w:themeColor="accent1"/>
    </w:rPr>
  </w:style>
  <w:style w:type="character" w:styleId="a8">
    <w:name w:val="Emphasis"/>
    <w:basedOn w:val="a0"/>
    <w:uiPriority w:val="20"/>
    <w:qFormat/>
    <w:rsid w:val="002C5F97"/>
    <w:rPr>
      <w:i/>
      <w:iCs/>
    </w:rPr>
  </w:style>
  <w:style w:type="paragraph" w:styleId="a9">
    <w:name w:val="List Paragraph"/>
    <w:basedOn w:val="a"/>
    <w:uiPriority w:val="34"/>
    <w:qFormat/>
    <w:rsid w:val="009A1C9D"/>
    <w:pPr>
      <w:spacing w:after="160" w:line="256" w:lineRule="auto"/>
      <w:ind w:left="720"/>
      <w:contextualSpacing/>
    </w:pPr>
    <w:rPr>
      <w:rFonts w:asciiTheme="minorHAnsi" w:hAnsiTheme="minorHAnsi"/>
      <w:sz w:val="22"/>
    </w:rPr>
  </w:style>
  <w:style w:type="paragraph" w:customStyle="1" w:styleId="aa">
    <w:name w:val="Текст конспекта"/>
    <w:basedOn w:val="a"/>
    <w:rsid w:val="00F22338"/>
    <w:pPr>
      <w:ind w:firstLine="561"/>
      <w:jc w:val="both"/>
    </w:pPr>
    <w:rPr>
      <w:rFonts w:eastAsia="Times New Roman" w:cs="Times New Roman"/>
      <w:sz w:val="28"/>
      <w:szCs w:val="24"/>
      <w:lang w:eastAsia="ru-RU"/>
    </w:rPr>
  </w:style>
  <w:style w:type="paragraph" w:customStyle="1" w:styleId="ab">
    <w:name w:val="Цели"/>
    <w:basedOn w:val="a"/>
    <w:rsid w:val="00F22338"/>
    <w:pPr>
      <w:spacing w:line="360" w:lineRule="auto"/>
      <w:ind w:firstLine="561"/>
    </w:pPr>
    <w:rPr>
      <w:rFonts w:eastAsia="Times New Roman" w:cs="Times New Roman"/>
      <w:sz w:val="28"/>
      <w:szCs w:val="24"/>
      <w:u w:val="single"/>
      <w:lang w:eastAsia="ru-RU"/>
    </w:rPr>
  </w:style>
  <w:style w:type="paragraph" w:customStyle="1" w:styleId="ac">
    <w:name w:val="Запись"/>
    <w:basedOn w:val="a"/>
    <w:autoRedefine/>
    <w:rsid w:val="00F22338"/>
    <w:pPr>
      <w:shd w:val="clear" w:color="auto" w:fill="D9D9D9"/>
      <w:ind w:firstLine="561"/>
      <w:jc w:val="both"/>
    </w:pPr>
    <w:rPr>
      <w:rFonts w:eastAsia="Times New Roman" w:cs="Times New Roman"/>
      <w:sz w:val="28"/>
      <w:szCs w:val="24"/>
      <w:u w:val="single"/>
      <w:lang w:eastAsia="ru-RU"/>
    </w:rPr>
  </w:style>
  <w:style w:type="paragraph" w:customStyle="1" w:styleId="ad">
    <w:name w:val="Вопрос к классу"/>
    <w:basedOn w:val="a"/>
    <w:rsid w:val="00F22338"/>
    <w:pPr>
      <w:suppressAutoHyphens/>
      <w:ind w:firstLine="561"/>
      <w:jc w:val="both"/>
    </w:pPr>
    <w:rPr>
      <w:rFonts w:eastAsia="Times New Roman" w:cs="Times New Roman"/>
      <w:sz w:val="28"/>
      <w:szCs w:val="24"/>
      <w:u w:val="single"/>
      <w:lang w:eastAsia="ru-RU"/>
    </w:rPr>
  </w:style>
  <w:style w:type="paragraph" w:styleId="ae">
    <w:name w:val="No Spacing"/>
    <w:uiPriority w:val="1"/>
    <w:qFormat/>
    <w:rsid w:val="003C0846"/>
    <w:rPr>
      <w:rFonts w:asciiTheme="minorHAnsi" w:hAnsiTheme="minorHAnsi"/>
      <w:sz w:val="22"/>
    </w:rPr>
  </w:style>
  <w:style w:type="character" w:customStyle="1" w:styleId="apple-converted-space">
    <w:name w:val="apple-converted-space"/>
    <w:basedOn w:val="a0"/>
    <w:rsid w:val="003C0846"/>
  </w:style>
  <w:style w:type="paragraph" w:styleId="af">
    <w:name w:val="Body Text"/>
    <w:basedOn w:val="a"/>
    <w:link w:val="af0"/>
    <w:rsid w:val="005002F4"/>
    <w:pPr>
      <w:jc w:val="both"/>
    </w:pPr>
    <w:rPr>
      <w:rFonts w:eastAsia="Times New Roman" w:cs="Times New Roman"/>
      <w:sz w:val="28"/>
      <w:szCs w:val="20"/>
      <w:lang w:eastAsia="ru-RU"/>
    </w:rPr>
  </w:style>
  <w:style w:type="character" w:customStyle="1" w:styleId="af0">
    <w:name w:val="Основной текст Знак"/>
    <w:basedOn w:val="a0"/>
    <w:link w:val="af"/>
    <w:rsid w:val="005002F4"/>
    <w:rPr>
      <w:rFonts w:eastAsia="Times New Roman" w:cs="Times New Roman"/>
      <w:sz w:val="28"/>
      <w:szCs w:val="20"/>
      <w:lang w:eastAsia="ru-RU"/>
    </w:rPr>
  </w:style>
  <w:style w:type="paragraph" w:customStyle="1" w:styleId="FR3">
    <w:name w:val="FR3"/>
    <w:rsid w:val="005002F4"/>
    <w:pPr>
      <w:widowControl w:val="0"/>
      <w:ind w:left="3360"/>
    </w:pPr>
    <w:rPr>
      <w:rFonts w:ascii="Arial" w:eastAsia="Times New Roman" w:hAnsi="Arial" w:cs="Times New Roman"/>
      <w:snapToGrid w:val="0"/>
      <w:sz w:val="16"/>
      <w:szCs w:val="20"/>
      <w:lang w:eastAsia="ru-RU"/>
    </w:rPr>
  </w:style>
  <w:style w:type="paragraph" w:customStyle="1" w:styleId="text">
    <w:name w:val="text"/>
    <w:basedOn w:val="a"/>
    <w:rsid w:val="00AA1257"/>
    <w:pPr>
      <w:spacing w:before="100" w:beforeAutospacing="1" w:after="100" w:afterAutospacing="1"/>
    </w:pPr>
    <w:rPr>
      <w:rFonts w:eastAsia="Times New Roman" w:cs="Times New Roman"/>
      <w:szCs w:val="24"/>
      <w:lang w:eastAsia="ru-RU"/>
    </w:rPr>
  </w:style>
  <w:style w:type="paragraph" w:customStyle="1" w:styleId="zfr3q">
    <w:name w:val="zfr3q"/>
    <w:basedOn w:val="a"/>
    <w:rsid w:val="0079338E"/>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61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A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36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615"/>
    <w:rPr>
      <w:rFonts w:eastAsia="Times New Roman" w:cs="Times New Roman"/>
      <w:b/>
      <w:bCs/>
      <w:kern w:val="36"/>
      <w:sz w:val="48"/>
      <w:szCs w:val="48"/>
      <w:lang w:eastAsia="ru-RU"/>
    </w:rPr>
  </w:style>
  <w:style w:type="paragraph" w:customStyle="1" w:styleId="p60">
    <w:name w:val="p60"/>
    <w:basedOn w:val="a"/>
    <w:rsid w:val="003A6615"/>
    <w:pPr>
      <w:spacing w:before="100" w:beforeAutospacing="1" w:after="100" w:afterAutospacing="1"/>
    </w:pPr>
    <w:rPr>
      <w:rFonts w:eastAsia="Times New Roman" w:cs="Times New Roman"/>
      <w:szCs w:val="24"/>
      <w:lang w:eastAsia="ru-RU"/>
    </w:rPr>
  </w:style>
  <w:style w:type="paragraph" w:customStyle="1" w:styleId="p61">
    <w:name w:val="p61"/>
    <w:basedOn w:val="a"/>
    <w:rsid w:val="003A6615"/>
    <w:pPr>
      <w:spacing w:before="100" w:beforeAutospacing="1" w:after="100" w:afterAutospacing="1"/>
    </w:pPr>
    <w:rPr>
      <w:rFonts w:eastAsia="Times New Roman" w:cs="Times New Roman"/>
      <w:szCs w:val="24"/>
      <w:lang w:eastAsia="ru-RU"/>
    </w:rPr>
  </w:style>
  <w:style w:type="character" w:customStyle="1" w:styleId="ft27">
    <w:name w:val="ft27"/>
    <w:basedOn w:val="a0"/>
    <w:rsid w:val="003A6615"/>
  </w:style>
  <w:style w:type="paragraph" w:customStyle="1" w:styleId="p26">
    <w:name w:val="p26"/>
    <w:basedOn w:val="a"/>
    <w:rsid w:val="003A6615"/>
    <w:pPr>
      <w:spacing w:before="100" w:beforeAutospacing="1" w:after="100" w:afterAutospacing="1"/>
    </w:pPr>
    <w:rPr>
      <w:rFonts w:eastAsia="Times New Roman" w:cs="Times New Roman"/>
      <w:szCs w:val="24"/>
      <w:lang w:eastAsia="ru-RU"/>
    </w:rPr>
  </w:style>
  <w:style w:type="character" w:customStyle="1" w:styleId="ft17">
    <w:name w:val="ft17"/>
    <w:basedOn w:val="a0"/>
    <w:rsid w:val="003A6615"/>
  </w:style>
  <w:style w:type="character" w:customStyle="1" w:styleId="ft18">
    <w:name w:val="ft18"/>
    <w:basedOn w:val="a0"/>
    <w:rsid w:val="003A6615"/>
  </w:style>
  <w:style w:type="paragraph" w:customStyle="1" w:styleId="p25">
    <w:name w:val="p25"/>
    <w:basedOn w:val="a"/>
    <w:rsid w:val="003A6615"/>
    <w:pPr>
      <w:spacing w:before="100" w:beforeAutospacing="1" w:after="100" w:afterAutospacing="1"/>
    </w:pPr>
    <w:rPr>
      <w:rFonts w:eastAsia="Times New Roman" w:cs="Times New Roman"/>
      <w:szCs w:val="24"/>
      <w:lang w:eastAsia="ru-RU"/>
    </w:rPr>
  </w:style>
  <w:style w:type="character" w:customStyle="1" w:styleId="ft22">
    <w:name w:val="ft22"/>
    <w:basedOn w:val="a0"/>
    <w:rsid w:val="003A6615"/>
  </w:style>
  <w:style w:type="paragraph" w:customStyle="1" w:styleId="p14">
    <w:name w:val="p14"/>
    <w:basedOn w:val="a"/>
    <w:rsid w:val="003A6615"/>
    <w:pPr>
      <w:spacing w:before="100" w:beforeAutospacing="1" w:after="100" w:afterAutospacing="1"/>
    </w:pPr>
    <w:rPr>
      <w:rFonts w:eastAsia="Times New Roman" w:cs="Times New Roman"/>
      <w:szCs w:val="24"/>
      <w:lang w:eastAsia="ru-RU"/>
    </w:rPr>
  </w:style>
  <w:style w:type="character" w:customStyle="1" w:styleId="ft43">
    <w:name w:val="ft43"/>
    <w:basedOn w:val="a0"/>
    <w:rsid w:val="003A6615"/>
  </w:style>
  <w:style w:type="paragraph" w:customStyle="1" w:styleId="p62">
    <w:name w:val="p62"/>
    <w:basedOn w:val="a"/>
    <w:rsid w:val="003A6615"/>
    <w:pPr>
      <w:spacing w:before="100" w:beforeAutospacing="1" w:after="100" w:afterAutospacing="1"/>
    </w:pPr>
    <w:rPr>
      <w:rFonts w:eastAsia="Times New Roman" w:cs="Times New Roman"/>
      <w:szCs w:val="24"/>
      <w:lang w:eastAsia="ru-RU"/>
    </w:rPr>
  </w:style>
  <w:style w:type="character" w:customStyle="1" w:styleId="ft38">
    <w:name w:val="ft38"/>
    <w:basedOn w:val="a0"/>
    <w:rsid w:val="003A6615"/>
  </w:style>
  <w:style w:type="paragraph" w:customStyle="1" w:styleId="p63">
    <w:name w:val="p63"/>
    <w:basedOn w:val="a"/>
    <w:rsid w:val="003A6615"/>
    <w:pPr>
      <w:spacing w:before="100" w:beforeAutospacing="1" w:after="100" w:afterAutospacing="1"/>
    </w:pPr>
    <w:rPr>
      <w:rFonts w:eastAsia="Times New Roman" w:cs="Times New Roman"/>
      <w:szCs w:val="24"/>
      <w:lang w:eastAsia="ru-RU"/>
    </w:rPr>
  </w:style>
  <w:style w:type="paragraph" w:customStyle="1" w:styleId="p9">
    <w:name w:val="p9"/>
    <w:basedOn w:val="a"/>
    <w:rsid w:val="003A6615"/>
    <w:pPr>
      <w:spacing w:before="100" w:beforeAutospacing="1" w:after="100" w:afterAutospacing="1"/>
    </w:pPr>
    <w:rPr>
      <w:rFonts w:eastAsia="Times New Roman" w:cs="Times New Roman"/>
      <w:szCs w:val="24"/>
      <w:lang w:eastAsia="ru-RU"/>
    </w:rPr>
  </w:style>
  <w:style w:type="character" w:customStyle="1" w:styleId="ft50">
    <w:name w:val="ft50"/>
    <w:basedOn w:val="a0"/>
    <w:rsid w:val="003A6615"/>
  </w:style>
  <w:style w:type="character" w:customStyle="1" w:styleId="20">
    <w:name w:val="Заголовок 2 Знак"/>
    <w:basedOn w:val="a0"/>
    <w:link w:val="2"/>
    <w:uiPriority w:val="9"/>
    <w:rsid w:val="003A661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A6615"/>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3A6615"/>
    <w:rPr>
      <w:color w:val="0000FF"/>
      <w:u w:val="single"/>
    </w:rPr>
  </w:style>
  <w:style w:type="character" w:styleId="a5">
    <w:name w:val="Strong"/>
    <w:basedOn w:val="a0"/>
    <w:uiPriority w:val="22"/>
    <w:qFormat/>
    <w:rsid w:val="003A6615"/>
    <w:rPr>
      <w:b/>
      <w:bCs/>
    </w:rPr>
  </w:style>
  <w:style w:type="paragraph" w:styleId="a6">
    <w:name w:val="Balloon Text"/>
    <w:basedOn w:val="a"/>
    <w:link w:val="a7"/>
    <w:uiPriority w:val="99"/>
    <w:semiHidden/>
    <w:unhideWhenUsed/>
    <w:rsid w:val="003A6615"/>
    <w:rPr>
      <w:rFonts w:ascii="Tahoma" w:hAnsi="Tahoma" w:cs="Tahoma"/>
      <w:sz w:val="16"/>
      <w:szCs w:val="16"/>
    </w:rPr>
  </w:style>
  <w:style w:type="character" w:customStyle="1" w:styleId="a7">
    <w:name w:val="Текст выноски Знак"/>
    <w:basedOn w:val="a0"/>
    <w:link w:val="a6"/>
    <w:uiPriority w:val="99"/>
    <w:semiHidden/>
    <w:rsid w:val="003A6615"/>
    <w:rPr>
      <w:rFonts w:ascii="Tahoma" w:hAnsi="Tahoma" w:cs="Tahoma"/>
      <w:sz w:val="16"/>
      <w:szCs w:val="16"/>
    </w:rPr>
  </w:style>
  <w:style w:type="character" w:customStyle="1" w:styleId="FontStyle19">
    <w:name w:val="Font Style19"/>
    <w:rsid w:val="003A6615"/>
    <w:rPr>
      <w:rFonts w:ascii="Times New Roman" w:hAnsi="Times New Roman" w:cs="Times New Roman"/>
      <w:sz w:val="22"/>
      <w:szCs w:val="22"/>
    </w:rPr>
  </w:style>
  <w:style w:type="paragraph" w:customStyle="1" w:styleId="Default">
    <w:name w:val="Default"/>
    <w:rsid w:val="000F6ADC"/>
    <w:pPr>
      <w:autoSpaceDE w:val="0"/>
      <w:autoSpaceDN w:val="0"/>
      <w:adjustRightInd w:val="0"/>
    </w:pPr>
    <w:rPr>
      <w:rFonts w:eastAsia="Times New Roman" w:cs="Times New Roman"/>
      <w:color w:val="000000"/>
      <w:szCs w:val="24"/>
      <w:lang w:eastAsia="ru-RU"/>
    </w:rPr>
  </w:style>
  <w:style w:type="character" w:customStyle="1" w:styleId="30">
    <w:name w:val="Заголовок 3 Знак"/>
    <w:basedOn w:val="a0"/>
    <w:link w:val="3"/>
    <w:uiPriority w:val="9"/>
    <w:semiHidden/>
    <w:rsid w:val="00FE3697"/>
    <w:rPr>
      <w:rFonts w:asciiTheme="majorHAnsi" w:eastAsiaTheme="majorEastAsia" w:hAnsiTheme="majorHAnsi" w:cstheme="majorBidi"/>
      <w:b/>
      <w:bCs/>
      <w:color w:val="4F81BD" w:themeColor="accent1"/>
    </w:rPr>
  </w:style>
  <w:style w:type="character" w:styleId="a8">
    <w:name w:val="Emphasis"/>
    <w:basedOn w:val="a0"/>
    <w:uiPriority w:val="20"/>
    <w:qFormat/>
    <w:rsid w:val="002C5F97"/>
    <w:rPr>
      <w:i/>
      <w:iCs/>
    </w:rPr>
  </w:style>
  <w:style w:type="paragraph" w:styleId="a9">
    <w:name w:val="List Paragraph"/>
    <w:basedOn w:val="a"/>
    <w:uiPriority w:val="34"/>
    <w:qFormat/>
    <w:rsid w:val="009A1C9D"/>
    <w:pPr>
      <w:spacing w:after="160" w:line="256" w:lineRule="auto"/>
      <w:ind w:left="720"/>
      <w:contextualSpacing/>
    </w:pPr>
    <w:rPr>
      <w:rFonts w:asciiTheme="minorHAnsi" w:hAnsiTheme="minorHAnsi"/>
      <w:sz w:val="22"/>
    </w:rPr>
  </w:style>
  <w:style w:type="paragraph" w:customStyle="1" w:styleId="aa">
    <w:name w:val="Текст конспекта"/>
    <w:basedOn w:val="a"/>
    <w:rsid w:val="00F22338"/>
    <w:pPr>
      <w:ind w:firstLine="561"/>
      <w:jc w:val="both"/>
    </w:pPr>
    <w:rPr>
      <w:rFonts w:eastAsia="Times New Roman" w:cs="Times New Roman"/>
      <w:sz w:val="28"/>
      <w:szCs w:val="24"/>
      <w:lang w:eastAsia="ru-RU"/>
    </w:rPr>
  </w:style>
  <w:style w:type="paragraph" w:customStyle="1" w:styleId="ab">
    <w:name w:val="Цели"/>
    <w:basedOn w:val="a"/>
    <w:rsid w:val="00F22338"/>
    <w:pPr>
      <w:spacing w:line="360" w:lineRule="auto"/>
      <w:ind w:firstLine="561"/>
    </w:pPr>
    <w:rPr>
      <w:rFonts w:eastAsia="Times New Roman" w:cs="Times New Roman"/>
      <w:sz w:val="28"/>
      <w:szCs w:val="24"/>
      <w:u w:val="single"/>
      <w:lang w:eastAsia="ru-RU"/>
    </w:rPr>
  </w:style>
  <w:style w:type="paragraph" w:customStyle="1" w:styleId="ac">
    <w:name w:val="Запись"/>
    <w:basedOn w:val="a"/>
    <w:autoRedefine/>
    <w:rsid w:val="00F22338"/>
    <w:pPr>
      <w:shd w:val="clear" w:color="auto" w:fill="D9D9D9"/>
      <w:ind w:firstLine="561"/>
      <w:jc w:val="both"/>
    </w:pPr>
    <w:rPr>
      <w:rFonts w:eastAsia="Times New Roman" w:cs="Times New Roman"/>
      <w:sz w:val="28"/>
      <w:szCs w:val="24"/>
      <w:u w:val="single"/>
      <w:lang w:eastAsia="ru-RU"/>
    </w:rPr>
  </w:style>
  <w:style w:type="paragraph" w:customStyle="1" w:styleId="ad">
    <w:name w:val="Вопрос к классу"/>
    <w:basedOn w:val="a"/>
    <w:rsid w:val="00F22338"/>
    <w:pPr>
      <w:suppressAutoHyphens/>
      <w:ind w:firstLine="561"/>
      <w:jc w:val="both"/>
    </w:pPr>
    <w:rPr>
      <w:rFonts w:eastAsia="Times New Roman" w:cs="Times New Roman"/>
      <w:sz w:val="28"/>
      <w:szCs w:val="24"/>
      <w:u w:val="single"/>
      <w:lang w:eastAsia="ru-RU"/>
    </w:rPr>
  </w:style>
  <w:style w:type="paragraph" w:styleId="ae">
    <w:name w:val="No Spacing"/>
    <w:uiPriority w:val="1"/>
    <w:qFormat/>
    <w:rsid w:val="003C0846"/>
    <w:rPr>
      <w:rFonts w:asciiTheme="minorHAnsi" w:hAnsiTheme="minorHAnsi"/>
      <w:sz w:val="22"/>
    </w:rPr>
  </w:style>
  <w:style w:type="character" w:customStyle="1" w:styleId="apple-converted-space">
    <w:name w:val="apple-converted-space"/>
    <w:basedOn w:val="a0"/>
    <w:rsid w:val="003C0846"/>
  </w:style>
  <w:style w:type="paragraph" w:styleId="af">
    <w:name w:val="Body Text"/>
    <w:basedOn w:val="a"/>
    <w:link w:val="af0"/>
    <w:rsid w:val="005002F4"/>
    <w:pPr>
      <w:jc w:val="both"/>
    </w:pPr>
    <w:rPr>
      <w:rFonts w:eastAsia="Times New Roman" w:cs="Times New Roman"/>
      <w:sz w:val="28"/>
      <w:szCs w:val="20"/>
      <w:lang w:eastAsia="ru-RU"/>
    </w:rPr>
  </w:style>
  <w:style w:type="character" w:customStyle="1" w:styleId="af0">
    <w:name w:val="Основной текст Знак"/>
    <w:basedOn w:val="a0"/>
    <w:link w:val="af"/>
    <w:rsid w:val="005002F4"/>
    <w:rPr>
      <w:rFonts w:eastAsia="Times New Roman" w:cs="Times New Roman"/>
      <w:sz w:val="28"/>
      <w:szCs w:val="20"/>
      <w:lang w:eastAsia="ru-RU"/>
    </w:rPr>
  </w:style>
  <w:style w:type="paragraph" w:customStyle="1" w:styleId="FR3">
    <w:name w:val="FR3"/>
    <w:rsid w:val="005002F4"/>
    <w:pPr>
      <w:widowControl w:val="0"/>
      <w:ind w:left="3360"/>
    </w:pPr>
    <w:rPr>
      <w:rFonts w:ascii="Arial" w:eastAsia="Times New Roman" w:hAnsi="Arial" w:cs="Times New Roman"/>
      <w:snapToGrid w:val="0"/>
      <w:sz w:val="16"/>
      <w:szCs w:val="20"/>
      <w:lang w:eastAsia="ru-RU"/>
    </w:rPr>
  </w:style>
  <w:style w:type="paragraph" w:customStyle="1" w:styleId="text">
    <w:name w:val="text"/>
    <w:basedOn w:val="a"/>
    <w:rsid w:val="00AA1257"/>
    <w:pPr>
      <w:spacing w:before="100" w:beforeAutospacing="1" w:after="100" w:afterAutospacing="1"/>
    </w:pPr>
    <w:rPr>
      <w:rFonts w:eastAsia="Times New Roman" w:cs="Times New Roman"/>
      <w:szCs w:val="24"/>
      <w:lang w:eastAsia="ru-RU"/>
    </w:rPr>
  </w:style>
  <w:style w:type="paragraph" w:customStyle="1" w:styleId="zfr3q">
    <w:name w:val="zfr3q"/>
    <w:basedOn w:val="a"/>
    <w:rsid w:val="0079338E"/>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058">
      <w:bodyDiv w:val="1"/>
      <w:marLeft w:val="0"/>
      <w:marRight w:val="0"/>
      <w:marTop w:val="0"/>
      <w:marBottom w:val="0"/>
      <w:divBdr>
        <w:top w:val="none" w:sz="0" w:space="0" w:color="auto"/>
        <w:left w:val="none" w:sz="0" w:space="0" w:color="auto"/>
        <w:bottom w:val="none" w:sz="0" w:space="0" w:color="auto"/>
        <w:right w:val="none" w:sz="0" w:space="0" w:color="auto"/>
      </w:divBdr>
      <w:divsChild>
        <w:div w:id="1816146426">
          <w:marLeft w:val="0"/>
          <w:marRight w:val="0"/>
          <w:marTop w:val="225"/>
          <w:marBottom w:val="300"/>
          <w:divBdr>
            <w:top w:val="none" w:sz="0" w:space="0" w:color="auto"/>
            <w:left w:val="none" w:sz="0" w:space="0" w:color="auto"/>
            <w:bottom w:val="dotted" w:sz="6" w:space="0" w:color="999999"/>
            <w:right w:val="none" w:sz="0" w:space="0" w:color="auto"/>
          </w:divBdr>
          <w:divsChild>
            <w:div w:id="595987263">
              <w:marLeft w:val="0"/>
              <w:marRight w:val="0"/>
              <w:marTop w:val="0"/>
              <w:marBottom w:val="0"/>
              <w:divBdr>
                <w:top w:val="none" w:sz="0" w:space="0" w:color="auto"/>
                <w:left w:val="none" w:sz="0" w:space="0" w:color="auto"/>
                <w:bottom w:val="none" w:sz="0" w:space="0" w:color="auto"/>
                <w:right w:val="none" w:sz="0" w:space="0" w:color="auto"/>
              </w:divBdr>
            </w:div>
          </w:divsChild>
        </w:div>
        <w:div w:id="488205678">
          <w:marLeft w:val="0"/>
          <w:marRight w:val="0"/>
          <w:marTop w:val="225"/>
          <w:marBottom w:val="300"/>
          <w:divBdr>
            <w:top w:val="none" w:sz="0" w:space="0" w:color="auto"/>
            <w:left w:val="none" w:sz="0" w:space="0" w:color="auto"/>
            <w:bottom w:val="dotted" w:sz="6" w:space="0" w:color="999999"/>
            <w:right w:val="none" w:sz="0" w:space="0" w:color="auto"/>
          </w:divBdr>
          <w:divsChild>
            <w:div w:id="1261715938">
              <w:marLeft w:val="0"/>
              <w:marRight w:val="0"/>
              <w:marTop w:val="0"/>
              <w:marBottom w:val="0"/>
              <w:divBdr>
                <w:top w:val="none" w:sz="0" w:space="0" w:color="auto"/>
                <w:left w:val="none" w:sz="0" w:space="0" w:color="auto"/>
                <w:bottom w:val="none" w:sz="0" w:space="0" w:color="auto"/>
                <w:right w:val="none" w:sz="0" w:space="0" w:color="auto"/>
              </w:divBdr>
            </w:div>
            <w:div w:id="176776667">
              <w:marLeft w:val="0"/>
              <w:marRight w:val="0"/>
              <w:marTop w:val="0"/>
              <w:marBottom w:val="0"/>
              <w:divBdr>
                <w:top w:val="none" w:sz="0" w:space="0" w:color="auto"/>
                <w:left w:val="none" w:sz="0" w:space="0" w:color="auto"/>
                <w:bottom w:val="none" w:sz="0" w:space="0" w:color="auto"/>
                <w:right w:val="none" w:sz="0" w:space="0" w:color="auto"/>
              </w:divBdr>
            </w:div>
          </w:divsChild>
        </w:div>
        <w:div w:id="1167597155">
          <w:marLeft w:val="0"/>
          <w:marRight w:val="0"/>
          <w:marTop w:val="225"/>
          <w:marBottom w:val="300"/>
          <w:divBdr>
            <w:top w:val="none" w:sz="0" w:space="0" w:color="auto"/>
            <w:left w:val="none" w:sz="0" w:space="0" w:color="auto"/>
            <w:bottom w:val="dotted" w:sz="6" w:space="0" w:color="999999"/>
            <w:right w:val="none" w:sz="0" w:space="0" w:color="auto"/>
          </w:divBdr>
          <w:divsChild>
            <w:div w:id="1291353198">
              <w:marLeft w:val="0"/>
              <w:marRight w:val="0"/>
              <w:marTop w:val="0"/>
              <w:marBottom w:val="0"/>
              <w:divBdr>
                <w:top w:val="none" w:sz="0" w:space="0" w:color="auto"/>
                <w:left w:val="none" w:sz="0" w:space="0" w:color="auto"/>
                <w:bottom w:val="none" w:sz="0" w:space="0" w:color="auto"/>
                <w:right w:val="none" w:sz="0" w:space="0" w:color="auto"/>
              </w:divBdr>
            </w:div>
            <w:div w:id="1122961013">
              <w:marLeft w:val="0"/>
              <w:marRight w:val="0"/>
              <w:marTop w:val="0"/>
              <w:marBottom w:val="0"/>
              <w:divBdr>
                <w:top w:val="none" w:sz="0" w:space="0" w:color="auto"/>
                <w:left w:val="none" w:sz="0" w:space="0" w:color="auto"/>
                <w:bottom w:val="none" w:sz="0" w:space="0" w:color="auto"/>
                <w:right w:val="none" w:sz="0" w:space="0" w:color="auto"/>
              </w:divBdr>
            </w:div>
          </w:divsChild>
        </w:div>
        <w:div w:id="353655920">
          <w:marLeft w:val="0"/>
          <w:marRight w:val="0"/>
          <w:marTop w:val="225"/>
          <w:marBottom w:val="300"/>
          <w:divBdr>
            <w:top w:val="none" w:sz="0" w:space="0" w:color="auto"/>
            <w:left w:val="none" w:sz="0" w:space="0" w:color="auto"/>
            <w:bottom w:val="dotted" w:sz="6" w:space="0" w:color="999999"/>
            <w:right w:val="none" w:sz="0" w:space="0" w:color="auto"/>
          </w:divBdr>
          <w:divsChild>
            <w:div w:id="1328359029">
              <w:marLeft w:val="0"/>
              <w:marRight w:val="0"/>
              <w:marTop w:val="0"/>
              <w:marBottom w:val="0"/>
              <w:divBdr>
                <w:top w:val="none" w:sz="0" w:space="0" w:color="auto"/>
                <w:left w:val="none" w:sz="0" w:space="0" w:color="auto"/>
                <w:bottom w:val="none" w:sz="0" w:space="0" w:color="auto"/>
                <w:right w:val="none" w:sz="0" w:space="0" w:color="auto"/>
              </w:divBdr>
            </w:div>
            <w:div w:id="1511262192">
              <w:marLeft w:val="0"/>
              <w:marRight w:val="0"/>
              <w:marTop w:val="0"/>
              <w:marBottom w:val="0"/>
              <w:divBdr>
                <w:top w:val="none" w:sz="0" w:space="0" w:color="auto"/>
                <w:left w:val="none" w:sz="0" w:space="0" w:color="auto"/>
                <w:bottom w:val="none" w:sz="0" w:space="0" w:color="auto"/>
                <w:right w:val="none" w:sz="0" w:space="0" w:color="auto"/>
              </w:divBdr>
            </w:div>
          </w:divsChild>
        </w:div>
        <w:div w:id="422380589">
          <w:marLeft w:val="0"/>
          <w:marRight w:val="0"/>
          <w:marTop w:val="225"/>
          <w:marBottom w:val="300"/>
          <w:divBdr>
            <w:top w:val="none" w:sz="0" w:space="0" w:color="auto"/>
            <w:left w:val="none" w:sz="0" w:space="0" w:color="auto"/>
            <w:bottom w:val="dotted" w:sz="6" w:space="0" w:color="999999"/>
            <w:right w:val="none" w:sz="0" w:space="0" w:color="auto"/>
          </w:divBdr>
          <w:divsChild>
            <w:div w:id="1403333350">
              <w:marLeft w:val="0"/>
              <w:marRight w:val="0"/>
              <w:marTop w:val="0"/>
              <w:marBottom w:val="0"/>
              <w:divBdr>
                <w:top w:val="none" w:sz="0" w:space="0" w:color="auto"/>
                <w:left w:val="none" w:sz="0" w:space="0" w:color="auto"/>
                <w:bottom w:val="none" w:sz="0" w:space="0" w:color="auto"/>
                <w:right w:val="none" w:sz="0" w:space="0" w:color="auto"/>
              </w:divBdr>
            </w:div>
            <w:div w:id="1182739917">
              <w:marLeft w:val="0"/>
              <w:marRight w:val="0"/>
              <w:marTop w:val="0"/>
              <w:marBottom w:val="0"/>
              <w:divBdr>
                <w:top w:val="none" w:sz="0" w:space="0" w:color="auto"/>
                <w:left w:val="none" w:sz="0" w:space="0" w:color="auto"/>
                <w:bottom w:val="none" w:sz="0" w:space="0" w:color="auto"/>
                <w:right w:val="none" w:sz="0" w:space="0" w:color="auto"/>
              </w:divBdr>
            </w:div>
          </w:divsChild>
        </w:div>
        <w:div w:id="613826811">
          <w:marLeft w:val="0"/>
          <w:marRight w:val="0"/>
          <w:marTop w:val="225"/>
          <w:marBottom w:val="300"/>
          <w:divBdr>
            <w:top w:val="none" w:sz="0" w:space="0" w:color="auto"/>
            <w:left w:val="none" w:sz="0" w:space="0" w:color="auto"/>
            <w:bottom w:val="dotted" w:sz="6" w:space="0" w:color="999999"/>
            <w:right w:val="none" w:sz="0" w:space="0" w:color="auto"/>
          </w:divBdr>
          <w:divsChild>
            <w:div w:id="727648407">
              <w:marLeft w:val="0"/>
              <w:marRight w:val="0"/>
              <w:marTop w:val="0"/>
              <w:marBottom w:val="0"/>
              <w:divBdr>
                <w:top w:val="none" w:sz="0" w:space="0" w:color="auto"/>
                <w:left w:val="none" w:sz="0" w:space="0" w:color="auto"/>
                <w:bottom w:val="none" w:sz="0" w:space="0" w:color="auto"/>
                <w:right w:val="none" w:sz="0" w:space="0" w:color="auto"/>
              </w:divBdr>
            </w:div>
            <w:div w:id="1660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6508">
      <w:bodyDiv w:val="1"/>
      <w:marLeft w:val="0"/>
      <w:marRight w:val="0"/>
      <w:marTop w:val="0"/>
      <w:marBottom w:val="0"/>
      <w:divBdr>
        <w:top w:val="none" w:sz="0" w:space="0" w:color="auto"/>
        <w:left w:val="none" w:sz="0" w:space="0" w:color="auto"/>
        <w:bottom w:val="none" w:sz="0" w:space="0" w:color="auto"/>
        <w:right w:val="none" w:sz="0" w:space="0" w:color="auto"/>
      </w:divBdr>
    </w:div>
    <w:div w:id="182978275">
      <w:bodyDiv w:val="1"/>
      <w:marLeft w:val="0"/>
      <w:marRight w:val="0"/>
      <w:marTop w:val="0"/>
      <w:marBottom w:val="0"/>
      <w:divBdr>
        <w:top w:val="none" w:sz="0" w:space="0" w:color="auto"/>
        <w:left w:val="none" w:sz="0" w:space="0" w:color="auto"/>
        <w:bottom w:val="none" w:sz="0" w:space="0" w:color="auto"/>
        <w:right w:val="none" w:sz="0" w:space="0" w:color="auto"/>
      </w:divBdr>
    </w:div>
    <w:div w:id="211893403">
      <w:bodyDiv w:val="1"/>
      <w:marLeft w:val="0"/>
      <w:marRight w:val="0"/>
      <w:marTop w:val="0"/>
      <w:marBottom w:val="0"/>
      <w:divBdr>
        <w:top w:val="none" w:sz="0" w:space="0" w:color="auto"/>
        <w:left w:val="none" w:sz="0" w:space="0" w:color="auto"/>
        <w:bottom w:val="none" w:sz="0" w:space="0" w:color="auto"/>
        <w:right w:val="none" w:sz="0" w:space="0" w:color="auto"/>
      </w:divBdr>
    </w:div>
    <w:div w:id="260261517">
      <w:bodyDiv w:val="1"/>
      <w:marLeft w:val="0"/>
      <w:marRight w:val="0"/>
      <w:marTop w:val="0"/>
      <w:marBottom w:val="0"/>
      <w:divBdr>
        <w:top w:val="none" w:sz="0" w:space="0" w:color="auto"/>
        <w:left w:val="none" w:sz="0" w:space="0" w:color="auto"/>
        <w:bottom w:val="none" w:sz="0" w:space="0" w:color="auto"/>
        <w:right w:val="none" w:sz="0" w:space="0" w:color="auto"/>
      </w:divBdr>
    </w:div>
    <w:div w:id="280693997">
      <w:bodyDiv w:val="1"/>
      <w:marLeft w:val="0"/>
      <w:marRight w:val="0"/>
      <w:marTop w:val="0"/>
      <w:marBottom w:val="0"/>
      <w:divBdr>
        <w:top w:val="none" w:sz="0" w:space="0" w:color="auto"/>
        <w:left w:val="none" w:sz="0" w:space="0" w:color="auto"/>
        <w:bottom w:val="none" w:sz="0" w:space="0" w:color="auto"/>
        <w:right w:val="none" w:sz="0" w:space="0" w:color="auto"/>
      </w:divBdr>
    </w:div>
    <w:div w:id="314653134">
      <w:bodyDiv w:val="1"/>
      <w:marLeft w:val="0"/>
      <w:marRight w:val="0"/>
      <w:marTop w:val="0"/>
      <w:marBottom w:val="0"/>
      <w:divBdr>
        <w:top w:val="none" w:sz="0" w:space="0" w:color="auto"/>
        <w:left w:val="none" w:sz="0" w:space="0" w:color="auto"/>
        <w:bottom w:val="none" w:sz="0" w:space="0" w:color="auto"/>
        <w:right w:val="none" w:sz="0" w:space="0" w:color="auto"/>
      </w:divBdr>
    </w:div>
    <w:div w:id="339936170">
      <w:bodyDiv w:val="1"/>
      <w:marLeft w:val="0"/>
      <w:marRight w:val="0"/>
      <w:marTop w:val="0"/>
      <w:marBottom w:val="0"/>
      <w:divBdr>
        <w:top w:val="none" w:sz="0" w:space="0" w:color="auto"/>
        <w:left w:val="none" w:sz="0" w:space="0" w:color="auto"/>
        <w:bottom w:val="none" w:sz="0" w:space="0" w:color="auto"/>
        <w:right w:val="none" w:sz="0" w:space="0" w:color="auto"/>
      </w:divBdr>
    </w:div>
    <w:div w:id="397018938">
      <w:bodyDiv w:val="1"/>
      <w:marLeft w:val="0"/>
      <w:marRight w:val="0"/>
      <w:marTop w:val="0"/>
      <w:marBottom w:val="0"/>
      <w:divBdr>
        <w:top w:val="none" w:sz="0" w:space="0" w:color="auto"/>
        <w:left w:val="none" w:sz="0" w:space="0" w:color="auto"/>
        <w:bottom w:val="none" w:sz="0" w:space="0" w:color="auto"/>
        <w:right w:val="none" w:sz="0" w:space="0" w:color="auto"/>
      </w:divBdr>
    </w:div>
    <w:div w:id="440883342">
      <w:bodyDiv w:val="1"/>
      <w:marLeft w:val="0"/>
      <w:marRight w:val="0"/>
      <w:marTop w:val="0"/>
      <w:marBottom w:val="0"/>
      <w:divBdr>
        <w:top w:val="none" w:sz="0" w:space="0" w:color="auto"/>
        <w:left w:val="none" w:sz="0" w:space="0" w:color="auto"/>
        <w:bottom w:val="none" w:sz="0" w:space="0" w:color="auto"/>
        <w:right w:val="none" w:sz="0" w:space="0" w:color="auto"/>
      </w:divBdr>
      <w:divsChild>
        <w:div w:id="139811201">
          <w:marLeft w:val="0"/>
          <w:marRight w:val="0"/>
          <w:marTop w:val="0"/>
          <w:marBottom w:val="0"/>
          <w:divBdr>
            <w:top w:val="none" w:sz="0" w:space="0" w:color="auto"/>
            <w:left w:val="none" w:sz="0" w:space="0" w:color="auto"/>
            <w:bottom w:val="none" w:sz="0" w:space="0" w:color="auto"/>
            <w:right w:val="none" w:sz="0" w:space="0" w:color="auto"/>
          </w:divBdr>
          <w:divsChild>
            <w:div w:id="1071999841">
              <w:marLeft w:val="0"/>
              <w:marRight w:val="0"/>
              <w:marTop w:val="0"/>
              <w:marBottom w:val="0"/>
              <w:divBdr>
                <w:top w:val="none" w:sz="0" w:space="0" w:color="auto"/>
                <w:left w:val="none" w:sz="0" w:space="0" w:color="auto"/>
                <w:bottom w:val="none" w:sz="0" w:space="0" w:color="auto"/>
                <w:right w:val="none" w:sz="0" w:space="0" w:color="auto"/>
              </w:divBdr>
              <w:divsChild>
                <w:div w:id="599339734">
                  <w:marLeft w:val="0"/>
                  <w:marRight w:val="0"/>
                  <w:marTop w:val="0"/>
                  <w:marBottom w:val="0"/>
                  <w:divBdr>
                    <w:top w:val="none" w:sz="0" w:space="0" w:color="auto"/>
                    <w:left w:val="none" w:sz="0" w:space="0" w:color="auto"/>
                    <w:bottom w:val="none" w:sz="0" w:space="0" w:color="auto"/>
                    <w:right w:val="none" w:sz="0" w:space="0" w:color="auto"/>
                  </w:divBdr>
                  <w:divsChild>
                    <w:div w:id="1220360280">
                      <w:marLeft w:val="0"/>
                      <w:marRight w:val="0"/>
                      <w:marTop w:val="0"/>
                      <w:marBottom w:val="0"/>
                      <w:divBdr>
                        <w:top w:val="none" w:sz="0" w:space="0" w:color="auto"/>
                        <w:left w:val="none" w:sz="0" w:space="0" w:color="auto"/>
                        <w:bottom w:val="none" w:sz="0" w:space="0" w:color="auto"/>
                        <w:right w:val="none" w:sz="0" w:space="0" w:color="auto"/>
                      </w:divBdr>
                      <w:divsChild>
                        <w:div w:id="1895970658">
                          <w:marLeft w:val="0"/>
                          <w:marRight w:val="0"/>
                          <w:marTop w:val="0"/>
                          <w:marBottom w:val="0"/>
                          <w:divBdr>
                            <w:top w:val="none" w:sz="0" w:space="0" w:color="auto"/>
                            <w:left w:val="none" w:sz="0" w:space="0" w:color="auto"/>
                            <w:bottom w:val="none" w:sz="0" w:space="0" w:color="auto"/>
                            <w:right w:val="none" w:sz="0" w:space="0" w:color="auto"/>
                          </w:divBdr>
                          <w:divsChild>
                            <w:div w:id="1348748612">
                              <w:marLeft w:val="0"/>
                              <w:marRight w:val="0"/>
                              <w:marTop w:val="0"/>
                              <w:marBottom w:val="0"/>
                              <w:divBdr>
                                <w:top w:val="none" w:sz="0" w:space="0" w:color="auto"/>
                                <w:left w:val="none" w:sz="0" w:space="0" w:color="auto"/>
                                <w:bottom w:val="none" w:sz="0" w:space="0" w:color="auto"/>
                                <w:right w:val="none" w:sz="0" w:space="0" w:color="auto"/>
                              </w:divBdr>
                              <w:divsChild>
                                <w:div w:id="1889801630">
                                  <w:marLeft w:val="0"/>
                                  <w:marRight w:val="0"/>
                                  <w:marTop w:val="0"/>
                                  <w:marBottom w:val="0"/>
                                  <w:divBdr>
                                    <w:top w:val="none" w:sz="0" w:space="0" w:color="auto"/>
                                    <w:left w:val="none" w:sz="0" w:space="0" w:color="auto"/>
                                    <w:bottom w:val="none" w:sz="0" w:space="0" w:color="auto"/>
                                    <w:right w:val="none" w:sz="0" w:space="0" w:color="auto"/>
                                  </w:divBdr>
                                  <w:divsChild>
                                    <w:div w:id="1123890323">
                                      <w:marLeft w:val="0"/>
                                      <w:marRight w:val="0"/>
                                      <w:marTop w:val="0"/>
                                      <w:marBottom w:val="0"/>
                                      <w:divBdr>
                                        <w:top w:val="none" w:sz="0" w:space="0" w:color="auto"/>
                                        <w:left w:val="none" w:sz="0" w:space="0" w:color="auto"/>
                                        <w:bottom w:val="none" w:sz="0" w:space="0" w:color="auto"/>
                                        <w:right w:val="none" w:sz="0" w:space="0" w:color="auto"/>
                                      </w:divBdr>
                                      <w:divsChild>
                                        <w:div w:id="20087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969719">
          <w:marLeft w:val="0"/>
          <w:marRight w:val="0"/>
          <w:marTop w:val="0"/>
          <w:marBottom w:val="0"/>
          <w:divBdr>
            <w:top w:val="none" w:sz="0" w:space="0" w:color="auto"/>
            <w:left w:val="none" w:sz="0" w:space="0" w:color="auto"/>
            <w:bottom w:val="none" w:sz="0" w:space="0" w:color="auto"/>
            <w:right w:val="none" w:sz="0" w:space="0" w:color="auto"/>
          </w:divBdr>
          <w:divsChild>
            <w:div w:id="1649943075">
              <w:marLeft w:val="0"/>
              <w:marRight w:val="0"/>
              <w:marTop w:val="0"/>
              <w:marBottom w:val="0"/>
              <w:divBdr>
                <w:top w:val="none" w:sz="0" w:space="0" w:color="auto"/>
                <w:left w:val="none" w:sz="0" w:space="0" w:color="auto"/>
                <w:bottom w:val="none" w:sz="0" w:space="0" w:color="auto"/>
                <w:right w:val="none" w:sz="0" w:space="0" w:color="auto"/>
              </w:divBdr>
              <w:divsChild>
                <w:div w:id="2118328528">
                  <w:marLeft w:val="0"/>
                  <w:marRight w:val="0"/>
                  <w:marTop w:val="0"/>
                  <w:marBottom w:val="0"/>
                  <w:divBdr>
                    <w:top w:val="none" w:sz="0" w:space="0" w:color="auto"/>
                    <w:left w:val="none" w:sz="0" w:space="0" w:color="auto"/>
                    <w:bottom w:val="none" w:sz="0" w:space="0" w:color="auto"/>
                    <w:right w:val="none" w:sz="0" w:space="0" w:color="auto"/>
                  </w:divBdr>
                  <w:divsChild>
                    <w:div w:id="793451815">
                      <w:marLeft w:val="0"/>
                      <w:marRight w:val="0"/>
                      <w:marTop w:val="0"/>
                      <w:marBottom w:val="0"/>
                      <w:divBdr>
                        <w:top w:val="none" w:sz="0" w:space="0" w:color="auto"/>
                        <w:left w:val="none" w:sz="0" w:space="0" w:color="auto"/>
                        <w:bottom w:val="none" w:sz="0" w:space="0" w:color="auto"/>
                        <w:right w:val="none" w:sz="0" w:space="0" w:color="auto"/>
                      </w:divBdr>
                      <w:divsChild>
                        <w:div w:id="804086699">
                          <w:marLeft w:val="0"/>
                          <w:marRight w:val="0"/>
                          <w:marTop w:val="0"/>
                          <w:marBottom w:val="0"/>
                          <w:divBdr>
                            <w:top w:val="none" w:sz="0" w:space="0" w:color="auto"/>
                            <w:left w:val="none" w:sz="0" w:space="0" w:color="auto"/>
                            <w:bottom w:val="none" w:sz="0" w:space="0" w:color="auto"/>
                            <w:right w:val="none" w:sz="0" w:space="0" w:color="auto"/>
                          </w:divBdr>
                          <w:divsChild>
                            <w:div w:id="1663195223">
                              <w:marLeft w:val="0"/>
                              <w:marRight w:val="0"/>
                              <w:marTop w:val="0"/>
                              <w:marBottom w:val="0"/>
                              <w:divBdr>
                                <w:top w:val="none" w:sz="0" w:space="0" w:color="auto"/>
                                <w:left w:val="none" w:sz="0" w:space="0" w:color="auto"/>
                                <w:bottom w:val="none" w:sz="0" w:space="0" w:color="auto"/>
                                <w:right w:val="none" w:sz="0" w:space="0" w:color="auto"/>
                              </w:divBdr>
                              <w:divsChild>
                                <w:div w:id="1224021246">
                                  <w:marLeft w:val="0"/>
                                  <w:marRight w:val="0"/>
                                  <w:marTop w:val="0"/>
                                  <w:marBottom w:val="0"/>
                                  <w:divBdr>
                                    <w:top w:val="none" w:sz="0" w:space="0" w:color="auto"/>
                                    <w:left w:val="none" w:sz="0" w:space="0" w:color="auto"/>
                                    <w:bottom w:val="none" w:sz="0" w:space="0" w:color="auto"/>
                                    <w:right w:val="none" w:sz="0" w:space="0" w:color="auto"/>
                                  </w:divBdr>
                                  <w:divsChild>
                                    <w:div w:id="461853517">
                                      <w:marLeft w:val="0"/>
                                      <w:marRight w:val="0"/>
                                      <w:marTop w:val="0"/>
                                      <w:marBottom w:val="0"/>
                                      <w:divBdr>
                                        <w:top w:val="none" w:sz="0" w:space="0" w:color="auto"/>
                                        <w:left w:val="none" w:sz="0" w:space="0" w:color="auto"/>
                                        <w:bottom w:val="none" w:sz="0" w:space="0" w:color="auto"/>
                                        <w:right w:val="none" w:sz="0" w:space="0" w:color="auto"/>
                                      </w:divBdr>
                                      <w:divsChild>
                                        <w:div w:id="11256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30189">
          <w:marLeft w:val="0"/>
          <w:marRight w:val="0"/>
          <w:marTop w:val="0"/>
          <w:marBottom w:val="0"/>
          <w:divBdr>
            <w:top w:val="none" w:sz="0" w:space="0" w:color="auto"/>
            <w:left w:val="none" w:sz="0" w:space="0" w:color="auto"/>
            <w:bottom w:val="none" w:sz="0" w:space="0" w:color="auto"/>
            <w:right w:val="none" w:sz="0" w:space="0" w:color="auto"/>
          </w:divBdr>
          <w:divsChild>
            <w:div w:id="271979755">
              <w:marLeft w:val="0"/>
              <w:marRight w:val="0"/>
              <w:marTop w:val="0"/>
              <w:marBottom w:val="0"/>
              <w:divBdr>
                <w:top w:val="none" w:sz="0" w:space="0" w:color="auto"/>
                <w:left w:val="none" w:sz="0" w:space="0" w:color="auto"/>
                <w:bottom w:val="none" w:sz="0" w:space="0" w:color="auto"/>
                <w:right w:val="none" w:sz="0" w:space="0" w:color="auto"/>
              </w:divBdr>
              <w:divsChild>
                <w:div w:id="1867399663">
                  <w:marLeft w:val="0"/>
                  <w:marRight w:val="0"/>
                  <w:marTop w:val="0"/>
                  <w:marBottom w:val="0"/>
                  <w:divBdr>
                    <w:top w:val="none" w:sz="0" w:space="0" w:color="auto"/>
                    <w:left w:val="none" w:sz="0" w:space="0" w:color="auto"/>
                    <w:bottom w:val="none" w:sz="0" w:space="0" w:color="auto"/>
                    <w:right w:val="none" w:sz="0" w:space="0" w:color="auto"/>
                  </w:divBdr>
                  <w:divsChild>
                    <w:div w:id="573010268">
                      <w:marLeft w:val="0"/>
                      <w:marRight w:val="0"/>
                      <w:marTop w:val="0"/>
                      <w:marBottom w:val="0"/>
                      <w:divBdr>
                        <w:top w:val="none" w:sz="0" w:space="0" w:color="auto"/>
                        <w:left w:val="none" w:sz="0" w:space="0" w:color="auto"/>
                        <w:bottom w:val="none" w:sz="0" w:space="0" w:color="auto"/>
                        <w:right w:val="none" w:sz="0" w:space="0" w:color="auto"/>
                      </w:divBdr>
                      <w:divsChild>
                        <w:div w:id="520776098">
                          <w:marLeft w:val="0"/>
                          <w:marRight w:val="0"/>
                          <w:marTop w:val="0"/>
                          <w:marBottom w:val="0"/>
                          <w:divBdr>
                            <w:top w:val="none" w:sz="0" w:space="0" w:color="auto"/>
                            <w:left w:val="none" w:sz="0" w:space="0" w:color="auto"/>
                            <w:bottom w:val="none" w:sz="0" w:space="0" w:color="auto"/>
                            <w:right w:val="none" w:sz="0" w:space="0" w:color="auto"/>
                          </w:divBdr>
                          <w:divsChild>
                            <w:div w:id="1898858005">
                              <w:marLeft w:val="0"/>
                              <w:marRight w:val="0"/>
                              <w:marTop w:val="0"/>
                              <w:marBottom w:val="0"/>
                              <w:divBdr>
                                <w:top w:val="none" w:sz="0" w:space="0" w:color="auto"/>
                                <w:left w:val="none" w:sz="0" w:space="0" w:color="auto"/>
                                <w:bottom w:val="none" w:sz="0" w:space="0" w:color="auto"/>
                                <w:right w:val="none" w:sz="0" w:space="0" w:color="auto"/>
                              </w:divBdr>
                              <w:divsChild>
                                <w:div w:id="1325165295">
                                  <w:marLeft w:val="0"/>
                                  <w:marRight w:val="0"/>
                                  <w:marTop w:val="0"/>
                                  <w:marBottom w:val="0"/>
                                  <w:divBdr>
                                    <w:top w:val="none" w:sz="0" w:space="0" w:color="auto"/>
                                    <w:left w:val="none" w:sz="0" w:space="0" w:color="auto"/>
                                    <w:bottom w:val="none" w:sz="0" w:space="0" w:color="auto"/>
                                    <w:right w:val="none" w:sz="0" w:space="0" w:color="auto"/>
                                  </w:divBdr>
                                  <w:divsChild>
                                    <w:div w:id="1181049942">
                                      <w:marLeft w:val="0"/>
                                      <w:marRight w:val="0"/>
                                      <w:marTop w:val="0"/>
                                      <w:marBottom w:val="0"/>
                                      <w:divBdr>
                                        <w:top w:val="none" w:sz="0" w:space="0" w:color="auto"/>
                                        <w:left w:val="none" w:sz="0" w:space="0" w:color="auto"/>
                                        <w:bottom w:val="none" w:sz="0" w:space="0" w:color="auto"/>
                                        <w:right w:val="none" w:sz="0" w:space="0" w:color="auto"/>
                                      </w:divBdr>
                                      <w:divsChild>
                                        <w:div w:id="10552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00153">
          <w:marLeft w:val="0"/>
          <w:marRight w:val="0"/>
          <w:marTop w:val="0"/>
          <w:marBottom w:val="0"/>
          <w:divBdr>
            <w:top w:val="none" w:sz="0" w:space="0" w:color="auto"/>
            <w:left w:val="none" w:sz="0" w:space="0" w:color="auto"/>
            <w:bottom w:val="none" w:sz="0" w:space="0" w:color="auto"/>
            <w:right w:val="none" w:sz="0" w:space="0" w:color="auto"/>
          </w:divBdr>
          <w:divsChild>
            <w:div w:id="1155611614">
              <w:marLeft w:val="0"/>
              <w:marRight w:val="0"/>
              <w:marTop w:val="0"/>
              <w:marBottom w:val="0"/>
              <w:divBdr>
                <w:top w:val="none" w:sz="0" w:space="0" w:color="auto"/>
                <w:left w:val="none" w:sz="0" w:space="0" w:color="auto"/>
                <w:bottom w:val="none" w:sz="0" w:space="0" w:color="auto"/>
                <w:right w:val="none" w:sz="0" w:space="0" w:color="auto"/>
              </w:divBdr>
              <w:divsChild>
                <w:div w:id="710426533">
                  <w:marLeft w:val="0"/>
                  <w:marRight w:val="0"/>
                  <w:marTop w:val="0"/>
                  <w:marBottom w:val="0"/>
                  <w:divBdr>
                    <w:top w:val="none" w:sz="0" w:space="0" w:color="auto"/>
                    <w:left w:val="none" w:sz="0" w:space="0" w:color="auto"/>
                    <w:bottom w:val="none" w:sz="0" w:space="0" w:color="auto"/>
                    <w:right w:val="none" w:sz="0" w:space="0" w:color="auto"/>
                  </w:divBdr>
                  <w:divsChild>
                    <w:div w:id="442308911">
                      <w:marLeft w:val="0"/>
                      <w:marRight w:val="0"/>
                      <w:marTop w:val="0"/>
                      <w:marBottom w:val="0"/>
                      <w:divBdr>
                        <w:top w:val="none" w:sz="0" w:space="0" w:color="auto"/>
                        <w:left w:val="none" w:sz="0" w:space="0" w:color="auto"/>
                        <w:bottom w:val="none" w:sz="0" w:space="0" w:color="auto"/>
                        <w:right w:val="none" w:sz="0" w:space="0" w:color="auto"/>
                      </w:divBdr>
                      <w:divsChild>
                        <w:div w:id="21395348">
                          <w:marLeft w:val="0"/>
                          <w:marRight w:val="0"/>
                          <w:marTop w:val="0"/>
                          <w:marBottom w:val="0"/>
                          <w:divBdr>
                            <w:top w:val="none" w:sz="0" w:space="0" w:color="auto"/>
                            <w:left w:val="none" w:sz="0" w:space="0" w:color="auto"/>
                            <w:bottom w:val="none" w:sz="0" w:space="0" w:color="auto"/>
                            <w:right w:val="none" w:sz="0" w:space="0" w:color="auto"/>
                          </w:divBdr>
                          <w:divsChild>
                            <w:div w:id="1309822728">
                              <w:marLeft w:val="0"/>
                              <w:marRight w:val="0"/>
                              <w:marTop w:val="0"/>
                              <w:marBottom w:val="0"/>
                              <w:divBdr>
                                <w:top w:val="none" w:sz="0" w:space="0" w:color="auto"/>
                                <w:left w:val="none" w:sz="0" w:space="0" w:color="auto"/>
                                <w:bottom w:val="none" w:sz="0" w:space="0" w:color="auto"/>
                                <w:right w:val="none" w:sz="0" w:space="0" w:color="auto"/>
                              </w:divBdr>
                              <w:divsChild>
                                <w:div w:id="469178235">
                                  <w:marLeft w:val="0"/>
                                  <w:marRight w:val="0"/>
                                  <w:marTop w:val="0"/>
                                  <w:marBottom w:val="0"/>
                                  <w:divBdr>
                                    <w:top w:val="none" w:sz="0" w:space="0" w:color="auto"/>
                                    <w:left w:val="none" w:sz="0" w:space="0" w:color="auto"/>
                                    <w:bottom w:val="none" w:sz="0" w:space="0" w:color="auto"/>
                                    <w:right w:val="none" w:sz="0" w:space="0" w:color="auto"/>
                                  </w:divBdr>
                                  <w:divsChild>
                                    <w:div w:id="1087112873">
                                      <w:marLeft w:val="0"/>
                                      <w:marRight w:val="0"/>
                                      <w:marTop w:val="0"/>
                                      <w:marBottom w:val="0"/>
                                      <w:divBdr>
                                        <w:top w:val="none" w:sz="0" w:space="0" w:color="auto"/>
                                        <w:left w:val="none" w:sz="0" w:space="0" w:color="auto"/>
                                        <w:bottom w:val="none" w:sz="0" w:space="0" w:color="auto"/>
                                        <w:right w:val="none" w:sz="0" w:space="0" w:color="auto"/>
                                      </w:divBdr>
                                      <w:divsChild>
                                        <w:div w:id="785778620">
                                          <w:marLeft w:val="0"/>
                                          <w:marRight w:val="0"/>
                                          <w:marTop w:val="0"/>
                                          <w:marBottom w:val="0"/>
                                          <w:divBdr>
                                            <w:top w:val="none" w:sz="0" w:space="0" w:color="auto"/>
                                            <w:left w:val="none" w:sz="0" w:space="0" w:color="auto"/>
                                            <w:bottom w:val="none" w:sz="0" w:space="0" w:color="auto"/>
                                            <w:right w:val="none" w:sz="0" w:space="0" w:color="auto"/>
                                          </w:divBdr>
                                          <w:divsChild>
                                            <w:div w:id="6679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747168">
          <w:marLeft w:val="0"/>
          <w:marRight w:val="0"/>
          <w:marTop w:val="0"/>
          <w:marBottom w:val="0"/>
          <w:divBdr>
            <w:top w:val="none" w:sz="0" w:space="0" w:color="auto"/>
            <w:left w:val="none" w:sz="0" w:space="0" w:color="auto"/>
            <w:bottom w:val="none" w:sz="0" w:space="0" w:color="auto"/>
            <w:right w:val="none" w:sz="0" w:space="0" w:color="auto"/>
          </w:divBdr>
          <w:divsChild>
            <w:div w:id="1687366128">
              <w:marLeft w:val="0"/>
              <w:marRight w:val="0"/>
              <w:marTop w:val="0"/>
              <w:marBottom w:val="0"/>
              <w:divBdr>
                <w:top w:val="none" w:sz="0" w:space="0" w:color="auto"/>
                <w:left w:val="none" w:sz="0" w:space="0" w:color="auto"/>
                <w:bottom w:val="none" w:sz="0" w:space="0" w:color="auto"/>
                <w:right w:val="none" w:sz="0" w:space="0" w:color="auto"/>
              </w:divBdr>
              <w:divsChild>
                <w:div w:id="516233804">
                  <w:marLeft w:val="0"/>
                  <w:marRight w:val="0"/>
                  <w:marTop w:val="0"/>
                  <w:marBottom w:val="0"/>
                  <w:divBdr>
                    <w:top w:val="none" w:sz="0" w:space="0" w:color="auto"/>
                    <w:left w:val="none" w:sz="0" w:space="0" w:color="auto"/>
                    <w:bottom w:val="none" w:sz="0" w:space="0" w:color="auto"/>
                    <w:right w:val="none" w:sz="0" w:space="0" w:color="auto"/>
                  </w:divBdr>
                  <w:divsChild>
                    <w:div w:id="1016737389">
                      <w:marLeft w:val="0"/>
                      <w:marRight w:val="0"/>
                      <w:marTop w:val="0"/>
                      <w:marBottom w:val="0"/>
                      <w:divBdr>
                        <w:top w:val="none" w:sz="0" w:space="0" w:color="auto"/>
                        <w:left w:val="none" w:sz="0" w:space="0" w:color="auto"/>
                        <w:bottom w:val="none" w:sz="0" w:space="0" w:color="auto"/>
                        <w:right w:val="none" w:sz="0" w:space="0" w:color="auto"/>
                      </w:divBdr>
                      <w:divsChild>
                        <w:div w:id="1727560087">
                          <w:marLeft w:val="0"/>
                          <w:marRight w:val="0"/>
                          <w:marTop w:val="0"/>
                          <w:marBottom w:val="0"/>
                          <w:divBdr>
                            <w:top w:val="none" w:sz="0" w:space="0" w:color="auto"/>
                            <w:left w:val="none" w:sz="0" w:space="0" w:color="auto"/>
                            <w:bottom w:val="none" w:sz="0" w:space="0" w:color="auto"/>
                            <w:right w:val="none" w:sz="0" w:space="0" w:color="auto"/>
                          </w:divBdr>
                          <w:divsChild>
                            <w:div w:id="1117141189">
                              <w:marLeft w:val="0"/>
                              <w:marRight w:val="0"/>
                              <w:marTop w:val="0"/>
                              <w:marBottom w:val="0"/>
                              <w:divBdr>
                                <w:top w:val="none" w:sz="0" w:space="0" w:color="auto"/>
                                <w:left w:val="none" w:sz="0" w:space="0" w:color="auto"/>
                                <w:bottom w:val="none" w:sz="0" w:space="0" w:color="auto"/>
                                <w:right w:val="none" w:sz="0" w:space="0" w:color="auto"/>
                              </w:divBdr>
                              <w:divsChild>
                                <w:div w:id="375935280">
                                  <w:marLeft w:val="0"/>
                                  <w:marRight w:val="0"/>
                                  <w:marTop w:val="0"/>
                                  <w:marBottom w:val="0"/>
                                  <w:divBdr>
                                    <w:top w:val="none" w:sz="0" w:space="0" w:color="auto"/>
                                    <w:left w:val="none" w:sz="0" w:space="0" w:color="auto"/>
                                    <w:bottom w:val="none" w:sz="0" w:space="0" w:color="auto"/>
                                    <w:right w:val="none" w:sz="0" w:space="0" w:color="auto"/>
                                  </w:divBdr>
                                  <w:divsChild>
                                    <w:div w:id="1212158524">
                                      <w:marLeft w:val="0"/>
                                      <w:marRight w:val="0"/>
                                      <w:marTop w:val="0"/>
                                      <w:marBottom w:val="0"/>
                                      <w:divBdr>
                                        <w:top w:val="none" w:sz="0" w:space="0" w:color="auto"/>
                                        <w:left w:val="none" w:sz="0" w:space="0" w:color="auto"/>
                                        <w:bottom w:val="none" w:sz="0" w:space="0" w:color="auto"/>
                                        <w:right w:val="none" w:sz="0" w:space="0" w:color="auto"/>
                                      </w:divBdr>
                                      <w:divsChild>
                                        <w:div w:id="590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789224">
          <w:marLeft w:val="0"/>
          <w:marRight w:val="0"/>
          <w:marTop w:val="0"/>
          <w:marBottom w:val="0"/>
          <w:divBdr>
            <w:top w:val="none" w:sz="0" w:space="0" w:color="auto"/>
            <w:left w:val="none" w:sz="0" w:space="0" w:color="auto"/>
            <w:bottom w:val="none" w:sz="0" w:space="0" w:color="auto"/>
            <w:right w:val="none" w:sz="0" w:space="0" w:color="auto"/>
          </w:divBdr>
          <w:divsChild>
            <w:div w:id="635141881">
              <w:marLeft w:val="0"/>
              <w:marRight w:val="0"/>
              <w:marTop w:val="0"/>
              <w:marBottom w:val="0"/>
              <w:divBdr>
                <w:top w:val="none" w:sz="0" w:space="0" w:color="auto"/>
                <w:left w:val="none" w:sz="0" w:space="0" w:color="auto"/>
                <w:bottom w:val="none" w:sz="0" w:space="0" w:color="auto"/>
                <w:right w:val="none" w:sz="0" w:space="0" w:color="auto"/>
              </w:divBdr>
              <w:divsChild>
                <w:div w:id="1551072115">
                  <w:marLeft w:val="0"/>
                  <w:marRight w:val="0"/>
                  <w:marTop w:val="0"/>
                  <w:marBottom w:val="0"/>
                  <w:divBdr>
                    <w:top w:val="none" w:sz="0" w:space="0" w:color="auto"/>
                    <w:left w:val="none" w:sz="0" w:space="0" w:color="auto"/>
                    <w:bottom w:val="none" w:sz="0" w:space="0" w:color="auto"/>
                    <w:right w:val="none" w:sz="0" w:space="0" w:color="auto"/>
                  </w:divBdr>
                  <w:divsChild>
                    <w:div w:id="653097985">
                      <w:marLeft w:val="0"/>
                      <w:marRight w:val="0"/>
                      <w:marTop w:val="0"/>
                      <w:marBottom w:val="0"/>
                      <w:divBdr>
                        <w:top w:val="none" w:sz="0" w:space="0" w:color="auto"/>
                        <w:left w:val="none" w:sz="0" w:space="0" w:color="auto"/>
                        <w:bottom w:val="none" w:sz="0" w:space="0" w:color="auto"/>
                        <w:right w:val="none" w:sz="0" w:space="0" w:color="auto"/>
                      </w:divBdr>
                      <w:divsChild>
                        <w:div w:id="780958343">
                          <w:marLeft w:val="0"/>
                          <w:marRight w:val="0"/>
                          <w:marTop w:val="0"/>
                          <w:marBottom w:val="0"/>
                          <w:divBdr>
                            <w:top w:val="none" w:sz="0" w:space="0" w:color="auto"/>
                            <w:left w:val="none" w:sz="0" w:space="0" w:color="auto"/>
                            <w:bottom w:val="none" w:sz="0" w:space="0" w:color="auto"/>
                            <w:right w:val="none" w:sz="0" w:space="0" w:color="auto"/>
                          </w:divBdr>
                          <w:divsChild>
                            <w:div w:id="288317895">
                              <w:marLeft w:val="0"/>
                              <w:marRight w:val="0"/>
                              <w:marTop w:val="0"/>
                              <w:marBottom w:val="0"/>
                              <w:divBdr>
                                <w:top w:val="none" w:sz="0" w:space="0" w:color="auto"/>
                                <w:left w:val="none" w:sz="0" w:space="0" w:color="auto"/>
                                <w:bottom w:val="none" w:sz="0" w:space="0" w:color="auto"/>
                                <w:right w:val="none" w:sz="0" w:space="0" w:color="auto"/>
                              </w:divBdr>
                              <w:divsChild>
                                <w:div w:id="123668634">
                                  <w:marLeft w:val="0"/>
                                  <w:marRight w:val="0"/>
                                  <w:marTop w:val="0"/>
                                  <w:marBottom w:val="0"/>
                                  <w:divBdr>
                                    <w:top w:val="none" w:sz="0" w:space="0" w:color="auto"/>
                                    <w:left w:val="none" w:sz="0" w:space="0" w:color="auto"/>
                                    <w:bottom w:val="none" w:sz="0" w:space="0" w:color="auto"/>
                                    <w:right w:val="none" w:sz="0" w:space="0" w:color="auto"/>
                                  </w:divBdr>
                                  <w:divsChild>
                                    <w:div w:id="1449737928">
                                      <w:marLeft w:val="0"/>
                                      <w:marRight w:val="0"/>
                                      <w:marTop w:val="0"/>
                                      <w:marBottom w:val="0"/>
                                      <w:divBdr>
                                        <w:top w:val="none" w:sz="0" w:space="0" w:color="auto"/>
                                        <w:left w:val="none" w:sz="0" w:space="0" w:color="auto"/>
                                        <w:bottom w:val="none" w:sz="0" w:space="0" w:color="auto"/>
                                        <w:right w:val="none" w:sz="0" w:space="0" w:color="auto"/>
                                      </w:divBdr>
                                      <w:divsChild>
                                        <w:div w:id="1834253049">
                                          <w:marLeft w:val="0"/>
                                          <w:marRight w:val="0"/>
                                          <w:marTop w:val="0"/>
                                          <w:marBottom w:val="0"/>
                                          <w:divBdr>
                                            <w:top w:val="none" w:sz="0" w:space="0" w:color="auto"/>
                                            <w:left w:val="none" w:sz="0" w:space="0" w:color="auto"/>
                                            <w:bottom w:val="none" w:sz="0" w:space="0" w:color="auto"/>
                                            <w:right w:val="none" w:sz="0" w:space="0" w:color="auto"/>
                                          </w:divBdr>
                                          <w:divsChild>
                                            <w:div w:id="554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16536">
          <w:marLeft w:val="0"/>
          <w:marRight w:val="0"/>
          <w:marTop w:val="0"/>
          <w:marBottom w:val="0"/>
          <w:divBdr>
            <w:top w:val="none" w:sz="0" w:space="0" w:color="auto"/>
            <w:left w:val="none" w:sz="0" w:space="0" w:color="auto"/>
            <w:bottom w:val="none" w:sz="0" w:space="0" w:color="auto"/>
            <w:right w:val="none" w:sz="0" w:space="0" w:color="auto"/>
          </w:divBdr>
          <w:divsChild>
            <w:div w:id="365182442">
              <w:marLeft w:val="0"/>
              <w:marRight w:val="0"/>
              <w:marTop w:val="0"/>
              <w:marBottom w:val="0"/>
              <w:divBdr>
                <w:top w:val="none" w:sz="0" w:space="0" w:color="auto"/>
                <w:left w:val="none" w:sz="0" w:space="0" w:color="auto"/>
                <w:bottom w:val="none" w:sz="0" w:space="0" w:color="auto"/>
                <w:right w:val="none" w:sz="0" w:space="0" w:color="auto"/>
              </w:divBdr>
              <w:divsChild>
                <w:div w:id="572742059">
                  <w:marLeft w:val="0"/>
                  <w:marRight w:val="0"/>
                  <w:marTop w:val="0"/>
                  <w:marBottom w:val="0"/>
                  <w:divBdr>
                    <w:top w:val="none" w:sz="0" w:space="0" w:color="auto"/>
                    <w:left w:val="none" w:sz="0" w:space="0" w:color="auto"/>
                    <w:bottom w:val="none" w:sz="0" w:space="0" w:color="auto"/>
                    <w:right w:val="none" w:sz="0" w:space="0" w:color="auto"/>
                  </w:divBdr>
                  <w:divsChild>
                    <w:div w:id="1990598796">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0"/>
                          <w:marRight w:val="0"/>
                          <w:marTop w:val="0"/>
                          <w:marBottom w:val="0"/>
                          <w:divBdr>
                            <w:top w:val="none" w:sz="0" w:space="0" w:color="auto"/>
                            <w:left w:val="none" w:sz="0" w:space="0" w:color="auto"/>
                            <w:bottom w:val="none" w:sz="0" w:space="0" w:color="auto"/>
                            <w:right w:val="none" w:sz="0" w:space="0" w:color="auto"/>
                          </w:divBdr>
                          <w:divsChild>
                            <w:div w:id="1328360717">
                              <w:marLeft w:val="0"/>
                              <w:marRight w:val="0"/>
                              <w:marTop w:val="0"/>
                              <w:marBottom w:val="0"/>
                              <w:divBdr>
                                <w:top w:val="none" w:sz="0" w:space="0" w:color="auto"/>
                                <w:left w:val="none" w:sz="0" w:space="0" w:color="auto"/>
                                <w:bottom w:val="none" w:sz="0" w:space="0" w:color="auto"/>
                                <w:right w:val="none" w:sz="0" w:space="0" w:color="auto"/>
                              </w:divBdr>
                              <w:divsChild>
                                <w:div w:id="195824226">
                                  <w:marLeft w:val="0"/>
                                  <w:marRight w:val="0"/>
                                  <w:marTop w:val="0"/>
                                  <w:marBottom w:val="0"/>
                                  <w:divBdr>
                                    <w:top w:val="none" w:sz="0" w:space="0" w:color="auto"/>
                                    <w:left w:val="none" w:sz="0" w:space="0" w:color="auto"/>
                                    <w:bottom w:val="none" w:sz="0" w:space="0" w:color="auto"/>
                                    <w:right w:val="none" w:sz="0" w:space="0" w:color="auto"/>
                                  </w:divBdr>
                                  <w:divsChild>
                                    <w:div w:id="1247034109">
                                      <w:marLeft w:val="0"/>
                                      <w:marRight w:val="0"/>
                                      <w:marTop w:val="0"/>
                                      <w:marBottom w:val="0"/>
                                      <w:divBdr>
                                        <w:top w:val="none" w:sz="0" w:space="0" w:color="auto"/>
                                        <w:left w:val="none" w:sz="0" w:space="0" w:color="auto"/>
                                        <w:bottom w:val="none" w:sz="0" w:space="0" w:color="auto"/>
                                        <w:right w:val="none" w:sz="0" w:space="0" w:color="auto"/>
                                      </w:divBdr>
                                      <w:divsChild>
                                        <w:div w:id="345178898">
                                          <w:marLeft w:val="0"/>
                                          <w:marRight w:val="0"/>
                                          <w:marTop w:val="0"/>
                                          <w:marBottom w:val="0"/>
                                          <w:divBdr>
                                            <w:top w:val="none" w:sz="0" w:space="0" w:color="auto"/>
                                            <w:left w:val="none" w:sz="0" w:space="0" w:color="auto"/>
                                            <w:bottom w:val="none" w:sz="0" w:space="0" w:color="auto"/>
                                            <w:right w:val="none" w:sz="0" w:space="0" w:color="auto"/>
                                          </w:divBdr>
                                          <w:divsChild>
                                            <w:div w:id="72902126">
                                              <w:marLeft w:val="0"/>
                                              <w:marRight w:val="0"/>
                                              <w:marTop w:val="0"/>
                                              <w:marBottom w:val="0"/>
                                              <w:divBdr>
                                                <w:top w:val="none" w:sz="0" w:space="0" w:color="auto"/>
                                                <w:left w:val="none" w:sz="0" w:space="0" w:color="auto"/>
                                                <w:bottom w:val="none" w:sz="0" w:space="0" w:color="auto"/>
                                                <w:right w:val="none" w:sz="0" w:space="0" w:color="auto"/>
                                              </w:divBdr>
                                              <w:divsChild>
                                                <w:div w:id="83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842079">
      <w:bodyDiv w:val="1"/>
      <w:marLeft w:val="0"/>
      <w:marRight w:val="0"/>
      <w:marTop w:val="0"/>
      <w:marBottom w:val="0"/>
      <w:divBdr>
        <w:top w:val="none" w:sz="0" w:space="0" w:color="auto"/>
        <w:left w:val="none" w:sz="0" w:space="0" w:color="auto"/>
        <w:bottom w:val="none" w:sz="0" w:space="0" w:color="auto"/>
        <w:right w:val="none" w:sz="0" w:space="0" w:color="auto"/>
      </w:divBdr>
    </w:div>
    <w:div w:id="550312961">
      <w:bodyDiv w:val="1"/>
      <w:marLeft w:val="0"/>
      <w:marRight w:val="0"/>
      <w:marTop w:val="0"/>
      <w:marBottom w:val="0"/>
      <w:divBdr>
        <w:top w:val="none" w:sz="0" w:space="0" w:color="auto"/>
        <w:left w:val="none" w:sz="0" w:space="0" w:color="auto"/>
        <w:bottom w:val="none" w:sz="0" w:space="0" w:color="auto"/>
        <w:right w:val="none" w:sz="0" w:space="0" w:color="auto"/>
      </w:divBdr>
      <w:divsChild>
        <w:div w:id="409886203">
          <w:marLeft w:val="0"/>
          <w:marRight w:val="0"/>
          <w:marTop w:val="150"/>
          <w:marBottom w:val="150"/>
          <w:divBdr>
            <w:top w:val="dashed" w:sz="6" w:space="0" w:color="787878"/>
            <w:left w:val="dashed" w:sz="6" w:space="0" w:color="787878"/>
            <w:bottom w:val="dashed" w:sz="6" w:space="0" w:color="787878"/>
            <w:right w:val="dashed" w:sz="6" w:space="0" w:color="787878"/>
          </w:divBdr>
          <w:divsChild>
            <w:div w:id="2047215573">
              <w:marLeft w:val="0"/>
              <w:marRight w:val="0"/>
              <w:marTop w:val="0"/>
              <w:marBottom w:val="0"/>
              <w:divBdr>
                <w:top w:val="none" w:sz="0" w:space="0" w:color="auto"/>
                <w:left w:val="none" w:sz="0" w:space="0" w:color="auto"/>
                <w:bottom w:val="none" w:sz="0" w:space="0" w:color="auto"/>
                <w:right w:val="none" w:sz="0" w:space="0" w:color="auto"/>
              </w:divBdr>
            </w:div>
            <w:div w:id="1841967508">
              <w:marLeft w:val="4140"/>
              <w:marRight w:val="0"/>
              <w:marTop w:val="225"/>
              <w:marBottom w:val="0"/>
              <w:divBdr>
                <w:top w:val="none" w:sz="0" w:space="0" w:color="auto"/>
                <w:left w:val="none" w:sz="0" w:space="0" w:color="auto"/>
                <w:bottom w:val="none" w:sz="0" w:space="0" w:color="auto"/>
                <w:right w:val="none" w:sz="0" w:space="0" w:color="auto"/>
              </w:divBdr>
            </w:div>
          </w:divsChild>
        </w:div>
        <w:div w:id="1624992539">
          <w:marLeft w:val="0"/>
          <w:marRight w:val="0"/>
          <w:marTop w:val="150"/>
          <w:marBottom w:val="150"/>
          <w:divBdr>
            <w:top w:val="dashed" w:sz="6" w:space="0" w:color="787878"/>
            <w:left w:val="dashed" w:sz="6" w:space="0" w:color="787878"/>
            <w:bottom w:val="dashed" w:sz="6" w:space="0" w:color="787878"/>
            <w:right w:val="dashed" w:sz="6" w:space="0" w:color="787878"/>
          </w:divBdr>
          <w:divsChild>
            <w:div w:id="200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2439">
      <w:bodyDiv w:val="1"/>
      <w:marLeft w:val="0"/>
      <w:marRight w:val="0"/>
      <w:marTop w:val="0"/>
      <w:marBottom w:val="0"/>
      <w:divBdr>
        <w:top w:val="none" w:sz="0" w:space="0" w:color="auto"/>
        <w:left w:val="none" w:sz="0" w:space="0" w:color="auto"/>
        <w:bottom w:val="none" w:sz="0" w:space="0" w:color="auto"/>
        <w:right w:val="none" w:sz="0" w:space="0" w:color="auto"/>
      </w:divBdr>
    </w:div>
    <w:div w:id="614870700">
      <w:bodyDiv w:val="1"/>
      <w:marLeft w:val="0"/>
      <w:marRight w:val="0"/>
      <w:marTop w:val="0"/>
      <w:marBottom w:val="0"/>
      <w:divBdr>
        <w:top w:val="none" w:sz="0" w:space="0" w:color="auto"/>
        <w:left w:val="none" w:sz="0" w:space="0" w:color="auto"/>
        <w:bottom w:val="none" w:sz="0" w:space="0" w:color="auto"/>
        <w:right w:val="none" w:sz="0" w:space="0" w:color="auto"/>
      </w:divBdr>
      <w:divsChild>
        <w:div w:id="596013879">
          <w:marLeft w:val="0"/>
          <w:marRight w:val="0"/>
          <w:marTop w:val="150"/>
          <w:marBottom w:val="0"/>
          <w:divBdr>
            <w:top w:val="none" w:sz="0" w:space="0" w:color="auto"/>
            <w:left w:val="none" w:sz="0" w:space="0" w:color="auto"/>
            <w:bottom w:val="none" w:sz="0" w:space="0" w:color="auto"/>
            <w:right w:val="none" w:sz="0" w:space="0" w:color="auto"/>
          </w:divBdr>
        </w:div>
        <w:div w:id="761336972">
          <w:marLeft w:val="0"/>
          <w:marRight w:val="0"/>
          <w:marTop w:val="150"/>
          <w:marBottom w:val="0"/>
          <w:divBdr>
            <w:top w:val="none" w:sz="0" w:space="0" w:color="auto"/>
            <w:left w:val="none" w:sz="0" w:space="0" w:color="auto"/>
            <w:bottom w:val="none" w:sz="0" w:space="0" w:color="auto"/>
            <w:right w:val="none" w:sz="0" w:space="0" w:color="auto"/>
          </w:divBdr>
        </w:div>
        <w:div w:id="1405950376">
          <w:marLeft w:val="0"/>
          <w:marRight w:val="0"/>
          <w:marTop w:val="150"/>
          <w:marBottom w:val="0"/>
          <w:divBdr>
            <w:top w:val="none" w:sz="0" w:space="0" w:color="auto"/>
            <w:left w:val="none" w:sz="0" w:space="0" w:color="auto"/>
            <w:bottom w:val="none" w:sz="0" w:space="0" w:color="auto"/>
            <w:right w:val="none" w:sz="0" w:space="0" w:color="auto"/>
          </w:divBdr>
        </w:div>
        <w:div w:id="1428962247">
          <w:marLeft w:val="0"/>
          <w:marRight w:val="0"/>
          <w:marTop w:val="150"/>
          <w:marBottom w:val="0"/>
          <w:divBdr>
            <w:top w:val="none" w:sz="0" w:space="0" w:color="auto"/>
            <w:left w:val="none" w:sz="0" w:space="0" w:color="auto"/>
            <w:bottom w:val="none" w:sz="0" w:space="0" w:color="auto"/>
            <w:right w:val="none" w:sz="0" w:space="0" w:color="auto"/>
          </w:divBdr>
        </w:div>
        <w:div w:id="1446466783">
          <w:marLeft w:val="0"/>
          <w:marRight w:val="0"/>
          <w:marTop w:val="150"/>
          <w:marBottom w:val="0"/>
          <w:divBdr>
            <w:top w:val="none" w:sz="0" w:space="0" w:color="auto"/>
            <w:left w:val="none" w:sz="0" w:space="0" w:color="auto"/>
            <w:bottom w:val="none" w:sz="0" w:space="0" w:color="auto"/>
            <w:right w:val="none" w:sz="0" w:space="0" w:color="auto"/>
          </w:divBdr>
        </w:div>
        <w:div w:id="517744339">
          <w:marLeft w:val="0"/>
          <w:marRight w:val="0"/>
          <w:marTop w:val="150"/>
          <w:marBottom w:val="0"/>
          <w:divBdr>
            <w:top w:val="none" w:sz="0" w:space="0" w:color="auto"/>
            <w:left w:val="none" w:sz="0" w:space="0" w:color="auto"/>
            <w:bottom w:val="none" w:sz="0" w:space="0" w:color="auto"/>
            <w:right w:val="none" w:sz="0" w:space="0" w:color="auto"/>
          </w:divBdr>
        </w:div>
        <w:div w:id="2100254260">
          <w:marLeft w:val="0"/>
          <w:marRight w:val="0"/>
          <w:marTop w:val="150"/>
          <w:marBottom w:val="0"/>
          <w:divBdr>
            <w:top w:val="none" w:sz="0" w:space="0" w:color="auto"/>
            <w:left w:val="none" w:sz="0" w:space="0" w:color="auto"/>
            <w:bottom w:val="none" w:sz="0" w:space="0" w:color="auto"/>
            <w:right w:val="none" w:sz="0" w:space="0" w:color="auto"/>
          </w:divBdr>
        </w:div>
        <w:div w:id="1018308705">
          <w:marLeft w:val="0"/>
          <w:marRight w:val="0"/>
          <w:marTop w:val="150"/>
          <w:marBottom w:val="0"/>
          <w:divBdr>
            <w:top w:val="none" w:sz="0" w:space="0" w:color="auto"/>
            <w:left w:val="none" w:sz="0" w:space="0" w:color="auto"/>
            <w:bottom w:val="none" w:sz="0" w:space="0" w:color="auto"/>
            <w:right w:val="none" w:sz="0" w:space="0" w:color="auto"/>
          </w:divBdr>
        </w:div>
      </w:divsChild>
    </w:div>
    <w:div w:id="740713508">
      <w:bodyDiv w:val="1"/>
      <w:marLeft w:val="0"/>
      <w:marRight w:val="0"/>
      <w:marTop w:val="0"/>
      <w:marBottom w:val="0"/>
      <w:divBdr>
        <w:top w:val="none" w:sz="0" w:space="0" w:color="auto"/>
        <w:left w:val="none" w:sz="0" w:space="0" w:color="auto"/>
        <w:bottom w:val="none" w:sz="0" w:space="0" w:color="auto"/>
        <w:right w:val="none" w:sz="0" w:space="0" w:color="auto"/>
      </w:divBdr>
    </w:div>
    <w:div w:id="759911415">
      <w:bodyDiv w:val="1"/>
      <w:marLeft w:val="0"/>
      <w:marRight w:val="0"/>
      <w:marTop w:val="0"/>
      <w:marBottom w:val="0"/>
      <w:divBdr>
        <w:top w:val="none" w:sz="0" w:space="0" w:color="auto"/>
        <w:left w:val="none" w:sz="0" w:space="0" w:color="auto"/>
        <w:bottom w:val="none" w:sz="0" w:space="0" w:color="auto"/>
        <w:right w:val="none" w:sz="0" w:space="0" w:color="auto"/>
      </w:divBdr>
    </w:div>
    <w:div w:id="915941502">
      <w:bodyDiv w:val="1"/>
      <w:marLeft w:val="0"/>
      <w:marRight w:val="0"/>
      <w:marTop w:val="0"/>
      <w:marBottom w:val="0"/>
      <w:divBdr>
        <w:top w:val="none" w:sz="0" w:space="0" w:color="auto"/>
        <w:left w:val="none" w:sz="0" w:space="0" w:color="auto"/>
        <w:bottom w:val="none" w:sz="0" w:space="0" w:color="auto"/>
        <w:right w:val="none" w:sz="0" w:space="0" w:color="auto"/>
      </w:divBdr>
    </w:div>
    <w:div w:id="994183625">
      <w:bodyDiv w:val="1"/>
      <w:marLeft w:val="0"/>
      <w:marRight w:val="0"/>
      <w:marTop w:val="0"/>
      <w:marBottom w:val="0"/>
      <w:divBdr>
        <w:top w:val="none" w:sz="0" w:space="0" w:color="auto"/>
        <w:left w:val="none" w:sz="0" w:space="0" w:color="auto"/>
        <w:bottom w:val="none" w:sz="0" w:space="0" w:color="auto"/>
        <w:right w:val="none" w:sz="0" w:space="0" w:color="auto"/>
      </w:divBdr>
    </w:div>
    <w:div w:id="1006055767">
      <w:bodyDiv w:val="1"/>
      <w:marLeft w:val="0"/>
      <w:marRight w:val="0"/>
      <w:marTop w:val="0"/>
      <w:marBottom w:val="0"/>
      <w:divBdr>
        <w:top w:val="none" w:sz="0" w:space="0" w:color="auto"/>
        <w:left w:val="none" w:sz="0" w:space="0" w:color="auto"/>
        <w:bottom w:val="none" w:sz="0" w:space="0" w:color="auto"/>
        <w:right w:val="none" w:sz="0" w:space="0" w:color="auto"/>
      </w:divBdr>
      <w:divsChild>
        <w:div w:id="1570725837">
          <w:marLeft w:val="0"/>
          <w:marRight w:val="0"/>
          <w:marTop w:val="0"/>
          <w:marBottom w:val="0"/>
          <w:divBdr>
            <w:top w:val="none" w:sz="0" w:space="0" w:color="auto"/>
            <w:left w:val="none" w:sz="0" w:space="0" w:color="auto"/>
            <w:bottom w:val="none" w:sz="0" w:space="0" w:color="auto"/>
            <w:right w:val="none" w:sz="0" w:space="0" w:color="auto"/>
          </w:divBdr>
        </w:div>
        <w:div w:id="424157753">
          <w:marLeft w:val="0"/>
          <w:marRight w:val="0"/>
          <w:marTop w:val="0"/>
          <w:marBottom w:val="0"/>
          <w:divBdr>
            <w:top w:val="none" w:sz="0" w:space="0" w:color="auto"/>
            <w:left w:val="none" w:sz="0" w:space="0" w:color="auto"/>
            <w:bottom w:val="none" w:sz="0" w:space="0" w:color="auto"/>
            <w:right w:val="none" w:sz="0" w:space="0" w:color="auto"/>
          </w:divBdr>
          <w:divsChild>
            <w:div w:id="1975058549">
              <w:marLeft w:val="0"/>
              <w:marRight w:val="0"/>
              <w:marTop w:val="0"/>
              <w:marBottom w:val="0"/>
              <w:divBdr>
                <w:top w:val="none" w:sz="0" w:space="0" w:color="auto"/>
                <w:left w:val="none" w:sz="0" w:space="0" w:color="auto"/>
                <w:bottom w:val="none" w:sz="0" w:space="0" w:color="auto"/>
                <w:right w:val="none" w:sz="0" w:space="0" w:color="auto"/>
              </w:divBdr>
            </w:div>
          </w:divsChild>
        </w:div>
        <w:div w:id="1010109177">
          <w:marLeft w:val="0"/>
          <w:marRight w:val="0"/>
          <w:marTop w:val="0"/>
          <w:marBottom w:val="0"/>
          <w:divBdr>
            <w:top w:val="none" w:sz="0" w:space="0" w:color="auto"/>
            <w:left w:val="none" w:sz="0" w:space="0" w:color="auto"/>
            <w:bottom w:val="none" w:sz="0" w:space="0" w:color="auto"/>
            <w:right w:val="none" w:sz="0" w:space="0" w:color="auto"/>
          </w:divBdr>
          <w:divsChild>
            <w:div w:id="1776709141">
              <w:marLeft w:val="0"/>
              <w:marRight w:val="0"/>
              <w:marTop w:val="0"/>
              <w:marBottom w:val="0"/>
              <w:divBdr>
                <w:top w:val="none" w:sz="0" w:space="0" w:color="auto"/>
                <w:left w:val="none" w:sz="0" w:space="0" w:color="auto"/>
                <w:bottom w:val="none" w:sz="0" w:space="0" w:color="auto"/>
                <w:right w:val="none" w:sz="0" w:space="0" w:color="auto"/>
              </w:divBdr>
            </w:div>
          </w:divsChild>
        </w:div>
        <w:div w:id="378406544">
          <w:marLeft w:val="0"/>
          <w:marRight w:val="0"/>
          <w:marTop w:val="0"/>
          <w:marBottom w:val="0"/>
          <w:divBdr>
            <w:top w:val="none" w:sz="0" w:space="0" w:color="auto"/>
            <w:left w:val="none" w:sz="0" w:space="0" w:color="auto"/>
            <w:bottom w:val="none" w:sz="0" w:space="0" w:color="auto"/>
            <w:right w:val="none" w:sz="0" w:space="0" w:color="auto"/>
          </w:divBdr>
          <w:divsChild>
            <w:div w:id="1775057030">
              <w:marLeft w:val="0"/>
              <w:marRight w:val="0"/>
              <w:marTop w:val="0"/>
              <w:marBottom w:val="0"/>
              <w:divBdr>
                <w:top w:val="none" w:sz="0" w:space="0" w:color="auto"/>
                <w:left w:val="none" w:sz="0" w:space="0" w:color="auto"/>
                <w:bottom w:val="none" w:sz="0" w:space="0" w:color="auto"/>
                <w:right w:val="none" w:sz="0" w:space="0" w:color="auto"/>
              </w:divBdr>
              <w:divsChild>
                <w:div w:id="1194271220">
                  <w:marLeft w:val="0"/>
                  <w:marRight w:val="0"/>
                  <w:marTop w:val="0"/>
                  <w:marBottom w:val="0"/>
                  <w:divBdr>
                    <w:top w:val="none" w:sz="0" w:space="0" w:color="auto"/>
                    <w:left w:val="none" w:sz="0" w:space="0" w:color="auto"/>
                    <w:bottom w:val="none" w:sz="0" w:space="0" w:color="auto"/>
                    <w:right w:val="none" w:sz="0" w:space="0" w:color="auto"/>
                  </w:divBdr>
                  <w:divsChild>
                    <w:div w:id="1843468269">
                      <w:marLeft w:val="1080"/>
                      <w:marRight w:val="0"/>
                      <w:marTop w:val="0"/>
                      <w:marBottom w:val="0"/>
                      <w:divBdr>
                        <w:top w:val="none" w:sz="0" w:space="0" w:color="auto"/>
                        <w:left w:val="none" w:sz="0" w:space="0" w:color="auto"/>
                        <w:bottom w:val="none" w:sz="0" w:space="0" w:color="auto"/>
                        <w:right w:val="none" w:sz="0" w:space="0" w:color="auto"/>
                      </w:divBdr>
                    </w:div>
                    <w:div w:id="1815172111">
                      <w:marLeft w:val="1080"/>
                      <w:marRight w:val="0"/>
                      <w:marTop w:val="0"/>
                      <w:marBottom w:val="0"/>
                      <w:divBdr>
                        <w:top w:val="none" w:sz="0" w:space="0" w:color="auto"/>
                        <w:left w:val="none" w:sz="0" w:space="0" w:color="auto"/>
                        <w:bottom w:val="none" w:sz="0" w:space="0" w:color="auto"/>
                        <w:right w:val="none" w:sz="0" w:space="0" w:color="auto"/>
                      </w:divBdr>
                    </w:div>
                    <w:div w:id="77754283">
                      <w:marLeft w:val="1080"/>
                      <w:marRight w:val="0"/>
                      <w:marTop w:val="0"/>
                      <w:marBottom w:val="0"/>
                      <w:divBdr>
                        <w:top w:val="none" w:sz="0" w:space="0" w:color="auto"/>
                        <w:left w:val="none" w:sz="0" w:space="0" w:color="auto"/>
                        <w:bottom w:val="none" w:sz="0" w:space="0" w:color="auto"/>
                        <w:right w:val="none" w:sz="0" w:space="0" w:color="auto"/>
                      </w:divBdr>
                    </w:div>
                    <w:div w:id="179316171">
                      <w:marLeft w:val="1080"/>
                      <w:marRight w:val="0"/>
                      <w:marTop w:val="0"/>
                      <w:marBottom w:val="0"/>
                      <w:divBdr>
                        <w:top w:val="none" w:sz="0" w:space="0" w:color="auto"/>
                        <w:left w:val="none" w:sz="0" w:space="0" w:color="auto"/>
                        <w:bottom w:val="none" w:sz="0" w:space="0" w:color="auto"/>
                        <w:right w:val="none" w:sz="0" w:space="0" w:color="auto"/>
                      </w:divBdr>
                    </w:div>
                    <w:div w:id="2045061418">
                      <w:marLeft w:val="1080"/>
                      <w:marRight w:val="0"/>
                      <w:marTop w:val="0"/>
                      <w:marBottom w:val="0"/>
                      <w:divBdr>
                        <w:top w:val="none" w:sz="0" w:space="0" w:color="auto"/>
                        <w:left w:val="none" w:sz="0" w:space="0" w:color="auto"/>
                        <w:bottom w:val="none" w:sz="0" w:space="0" w:color="auto"/>
                        <w:right w:val="none" w:sz="0" w:space="0" w:color="auto"/>
                      </w:divBdr>
                    </w:div>
                  </w:divsChild>
                </w:div>
                <w:div w:id="1104958681">
                  <w:marLeft w:val="0"/>
                  <w:marRight w:val="0"/>
                  <w:marTop w:val="0"/>
                  <w:marBottom w:val="0"/>
                  <w:divBdr>
                    <w:top w:val="none" w:sz="0" w:space="0" w:color="auto"/>
                    <w:left w:val="none" w:sz="0" w:space="0" w:color="auto"/>
                    <w:bottom w:val="none" w:sz="0" w:space="0" w:color="auto"/>
                    <w:right w:val="none" w:sz="0" w:space="0" w:color="auto"/>
                  </w:divBdr>
                </w:div>
                <w:div w:id="556283704">
                  <w:marLeft w:val="0"/>
                  <w:marRight w:val="0"/>
                  <w:marTop w:val="0"/>
                  <w:marBottom w:val="0"/>
                  <w:divBdr>
                    <w:top w:val="none" w:sz="0" w:space="0" w:color="auto"/>
                    <w:left w:val="none" w:sz="0" w:space="0" w:color="auto"/>
                    <w:bottom w:val="none" w:sz="0" w:space="0" w:color="auto"/>
                    <w:right w:val="none" w:sz="0" w:space="0" w:color="auto"/>
                  </w:divBdr>
                  <w:divsChild>
                    <w:div w:id="982388576">
                      <w:marLeft w:val="1080"/>
                      <w:marRight w:val="0"/>
                      <w:marTop w:val="0"/>
                      <w:marBottom w:val="0"/>
                      <w:divBdr>
                        <w:top w:val="none" w:sz="0" w:space="0" w:color="auto"/>
                        <w:left w:val="none" w:sz="0" w:space="0" w:color="auto"/>
                        <w:bottom w:val="none" w:sz="0" w:space="0" w:color="auto"/>
                        <w:right w:val="none" w:sz="0" w:space="0" w:color="auto"/>
                      </w:divBdr>
                    </w:div>
                    <w:div w:id="1596746477">
                      <w:marLeft w:val="0"/>
                      <w:marRight w:val="0"/>
                      <w:marTop w:val="0"/>
                      <w:marBottom w:val="0"/>
                      <w:divBdr>
                        <w:top w:val="none" w:sz="0" w:space="0" w:color="auto"/>
                        <w:left w:val="none" w:sz="0" w:space="0" w:color="auto"/>
                        <w:bottom w:val="none" w:sz="0" w:space="0" w:color="auto"/>
                        <w:right w:val="none" w:sz="0" w:space="0" w:color="auto"/>
                      </w:divBdr>
                      <w:divsChild>
                        <w:div w:id="18031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97407">
      <w:bodyDiv w:val="1"/>
      <w:marLeft w:val="0"/>
      <w:marRight w:val="0"/>
      <w:marTop w:val="0"/>
      <w:marBottom w:val="0"/>
      <w:divBdr>
        <w:top w:val="none" w:sz="0" w:space="0" w:color="auto"/>
        <w:left w:val="none" w:sz="0" w:space="0" w:color="auto"/>
        <w:bottom w:val="none" w:sz="0" w:space="0" w:color="auto"/>
        <w:right w:val="none" w:sz="0" w:space="0" w:color="auto"/>
      </w:divBdr>
    </w:div>
    <w:div w:id="1037124168">
      <w:bodyDiv w:val="1"/>
      <w:marLeft w:val="0"/>
      <w:marRight w:val="0"/>
      <w:marTop w:val="0"/>
      <w:marBottom w:val="0"/>
      <w:divBdr>
        <w:top w:val="none" w:sz="0" w:space="0" w:color="auto"/>
        <w:left w:val="none" w:sz="0" w:space="0" w:color="auto"/>
        <w:bottom w:val="none" w:sz="0" w:space="0" w:color="auto"/>
        <w:right w:val="none" w:sz="0" w:space="0" w:color="auto"/>
      </w:divBdr>
    </w:div>
    <w:div w:id="1098021816">
      <w:bodyDiv w:val="1"/>
      <w:marLeft w:val="0"/>
      <w:marRight w:val="0"/>
      <w:marTop w:val="0"/>
      <w:marBottom w:val="0"/>
      <w:divBdr>
        <w:top w:val="none" w:sz="0" w:space="0" w:color="auto"/>
        <w:left w:val="none" w:sz="0" w:space="0" w:color="auto"/>
        <w:bottom w:val="none" w:sz="0" w:space="0" w:color="auto"/>
        <w:right w:val="none" w:sz="0" w:space="0" w:color="auto"/>
      </w:divBdr>
      <w:divsChild>
        <w:div w:id="1491603839">
          <w:marLeft w:val="0"/>
          <w:marRight w:val="0"/>
          <w:marTop w:val="120"/>
          <w:marBottom w:val="120"/>
          <w:divBdr>
            <w:top w:val="none" w:sz="0" w:space="0" w:color="auto"/>
            <w:left w:val="none" w:sz="0" w:space="0" w:color="auto"/>
            <w:bottom w:val="none" w:sz="0" w:space="0" w:color="auto"/>
            <w:right w:val="none" w:sz="0" w:space="0" w:color="auto"/>
          </w:divBdr>
          <w:divsChild>
            <w:div w:id="245263373">
              <w:marLeft w:val="0"/>
              <w:marRight w:val="0"/>
              <w:marTop w:val="375"/>
              <w:marBottom w:val="375"/>
              <w:divBdr>
                <w:top w:val="dashed" w:sz="12" w:space="15" w:color="CCCCCC"/>
                <w:left w:val="dashed" w:sz="12" w:space="0" w:color="CCCCCC"/>
                <w:bottom w:val="dashed" w:sz="12" w:space="15" w:color="CCCCCC"/>
                <w:right w:val="dashed" w:sz="12" w:space="0" w:color="CCCCCC"/>
              </w:divBdr>
              <w:divsChild>
                <w:div w:id="1905992737">
                  <w:marLeft w:val="0"/>
                  <w:marRight w:val="0"/>
                  <w:marTop w:val="0"/>
                  <w:marBottom w:val="0"/>
                  <w:divBdr>
                    <w:top w:val="none" w:sz="0" w:space="0" w:color="auto"/>
                    <w:left w:val="none" w:sz="0" w:space="0" w:color="auto"/>
                    <w:bottom w:val="none" w:sz="0" w:space="0" w:color="auto"/>
                    <w:right w:val="none" w:sz="0" w:space="0" w:color="auto"/>
                  </w:divBdr>
                  <w:divsChild>
                    <w:div w:id="1802527577">
                      <w:marLeft w:val="0"/>
                      <w:marRight w:val="0"/>
                      <w:marTop w:val="0"/>
                      <w:marBottom w:val="0"/>
                      <w:divBdr>
                        <w:top w:val="none" w:sz="0" w:space="0" w:color="auto"/>
                        <w:left w:val="none" w:sz="0" w:space="0" w:color="auto"/>
                        <w:bottom w:val="none" w:sz="0" w:space="0" w:color="auto"/>
                        <w:right w:val="none" w:sz="0" w:space="0" w:color="auto"/>
                      </w:divBdr>
                    </w:div>
                  </w:divsChild>
                </w:div>
                <w:div w:id="283344427">
                  <w:marLeft w:val="0"/>
                  <w:marRight w:val="525"/>
                  <w:marTop w:val="0"/>
                  <w:marBottom w:val="0"/>
                  <w:divBdr>
                    <w:top w:val="none" w:sz="0" w:space="0" w:color="auto"/>
                    <w:left w:val="none" w:sz="0" w:space="0" w:color="auto"/>
                    <w:bottom w:val="none" w:sz="0" w:space="0" w:color="auto"/>
                    <w:right w:val="none" w:sz="0" w:space="0" w:color="auto"/>
                  </w:divBdr>
                </w:div>
                <w:div w:id="16728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9108">
      <w:bodyDiv w:val="1"/>
      <w:marLeft w:val="0"/>
      <w:marRight w:val="0"/>
      <w:marTop w:val="0"/>
      <w:marBottom w:val="0"/>
      <w:divBdr>
        <w:top w:val="none" w:sz="0" w:space="0" w:color="auto"/>
        <w:left w:val="none" w:sz="0" w:space="0" w:color="auto"/>
        <w:bottom w:val="none" w:sz="0" w:space="0" w:color="auto"/>
        <w:right w:val="none" w:sz="0" w:space="0" w:color="auto"/>
      </w:divBdr>
    </w:div>
    <w:div w:id="1175026902">
      <w:bodyDiv w:val="1"/>
      <w:marLeft w:val="0"/>
      <w:marRight w:val="0"/>
      <w:marTop w:val="0"/>
      <w:marBottom w:val="0"/>
      <w:divBdr>
        <w:top w:val="none" w:sz="0" w:space="0" w:color="auto"/>
        <w:left w:val="none" w:sz="0" w:space="0" w:color="auto"/>
        <w:bottom w:val="none" w:sz="0" w:space="0" w:color="auto"/>
        <w:right w:val="none" w:sz="0" w:space="0" w:color="auto"/>
      </w:divBdr>
    </w:div>
    <w:div w:id="1263683425">
      <w:bodyDiv w:val="1"/>
      <w:marLeft w:val="0"/>
      <w:marRight w:val="0"/>
      <w:marTop w:val="0"/>
      <w:marBottom w:val="0"/>
      <w:divBdr>
        <w:top w:val="none" w:sz="0" w:space="0" w:color="auto"/>
        <w:left w:val="none" w:sz="0" w:space="0" w:color="auto"/>
        <w:bottom w:val="none" w:sz="0" w:space="0" w:color="auto"/>
        <w:right w:val="none" w:sz="0" w:space="0" w:color="auto"/>
      </w:divBdr>
    </w:div>
    <w:div w:id="1297296652">
      <w:bodyDiv w:val="1"/>
      <w:marLeft w:val="0"/>
      <w:marRight w:val="0"/>
      <w:marTop w:val="0"/>
      <w:marBottom w:val="0"/>
      <w:divBdr>
        <w:top w:val="none" w:sz="0" w:space="0" w:color="auto"/>
        <w:left w:val="none" w:sz="0" w:space="0" w:color="auto"/>
        <w:bottom w:val="none" w:sz="0" w:space="0" w:color="auto"/>
        <w:right w:val="none" w:sz="0" w:space="0" w:color="auto"/>
      </w:divBdr>
    </w:div>
    <w:div w:id="1430738019">
      <w:bodyDiv w:val="1"/>
      <w:marLeft w:val="0"/>
      <w:marRight w:val="0"/>
      <w:marTop w:val="0"/>
      <w:marBottom w:val="0"/>
      <w:divBdr>
        <w:top w:val="none" w:sz="0" w:space="0" w:color="auto"/>
        <w:left w:val="none" w:sz="0" w:space="0" w:color="auto"/>
        <w:bottom w:val="none" w:sz="0" w:space="0" w:color="auto"/>
        <w:right w:val="none" w:sz="0" w:space="0" w:color="auto"/>
      </w:divBdr>
      <w:divsChild>
        <w:div w:id="2006930255">
          <w:marLeft w:val="0"/>
          <w:marRight w:val="0"/>
          <w:marTop w:val="120"/>
          <w:marBottom w:val="120"/>
          <w:divBdr>
            <w:top w:val="none" w:sz="0" w:space="0" w:color="auto"/>
            <w:left w:val="none" w:sz="0" w:space="0" w:color="auto"/>
            <w:bottom w:val="none" w:sz="0" w:space="0" w:color="auto"/>
            <w:right w:val="none" w:sz="0" w:space="0" w:color="auto"/>
          </w:divBdr>
          <w:divsChild>
            <w:div w:id="2028362851">
              <w:marLeft w:val="0"/>
              <w:marRight w:val="0"/>
              <w:marTop w:val="375"/>
              <w:marBottom w:val="375"/>
              <w:divBdr>
                <w:top w:val="dashed" w:sz="12" w:space="15" w:color="CCCCCC"/>
                <w:left w:val="dashed" w:sz="12" w:space="0" w:color="CCCCCC"/>
                <w:bottom w:val="dashed" w:sz="12" w:space="15" w:color="CCCCCC"/>
                <w:right w:val="dashed" w:sz="12" w:space="0" w:color="CCCCCC"/>
              </w:divBdr>
              <w:divsChild>
                <w:div w:id="15934514">
                  <w:marLeft w:val="0"/>
                  <w:marRight w:val="0"/>
                  <w:marTop w:val="0"/>
                  <w:marBottom w:val="0"/>
                  <w:divBdr>
                    <w:top w:val="none" w:sz="0" w:space="0" w:color="auto"/>
                    <w:left w:val="none" w:sz="0" w:space="0" w:color="auto"/>
                    <w:bottom w:val="none" w:sz="0" w:space="0" w:color="auto"/>
                    <w:right w:val="none" w:sz="0" w:space="0" w:color="auto"/>
                  </w:divBdr>
                  <w:divsChild>
                    <w:div w:id="1423531408">
                      <w:marLeft w:val="0"/>
                      <w:marRight w:val="0"/>
                      <w:marTop w:val="0"/>
                      <w:marBottom w:val="0"/>
                      <w:divBdr>
                        <w:top w:val="none" w:sz="0" w:space="0" w:color="auto"/>
                        <w:left w:val="none" w:sz="0" w:space="0" w:color="auto"/>
                        <w:bottom w:val="none" w:sz="0" w:space="0" w:color="auto"/>
                        <w:right w:val="none" w:sz="0" w:space="0" w:color="auto"/>
                      </w:divBdr>
                    </w:div>
                  </w:divsChild>
                </w:div>
                <w:div w:id="910696589">
                  <w:marLeft w:val="0"/>
                  <w:marRight w:val="525"/>
                  <w:marTop w:val="0"/>
                  <w:marBottom w:val="0"/>
                  <w:divBdr>
                    <w:top w:val="none" w:sz="0" w:space="0" w:color="auto"/>
                    <w:left w:val="none" w:sz="0" w:space="0" w:color="auto"/>
                    <w:bottom w:val="none" w:sz="0" w:space="0" w:color="auto"/>
                    <w:right w:val="none" w:sz="0" w:space="0" w:color="auto"/>
                  </w:divBdr>
                </w:div>
                <w:div w:id="1420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5510">
          <w:marLeft w:val="0"/>
          <w:marRight w:val="0"/>
          <w:marTop w:val="120"/>
          <w:marBottom w:val="120"/>
          <w:divBdr>
            <w:top w:val="none" w:sz="0" w:space="0" w:color="auto"/>
            <w:left w:val="none" w:sz="0" w:space="0" w:color="auto"/>
            <w:bottom w:val="none" w:sz="0" w:space="0" w:color="auto"/>
            <w:right w:val="none" w:sz="0" w:space="0" w:color="auto"/>
          </w:divBdr>
          <w:divsChild>
            <w:div w:id="735199264">
              <w:marLeft w:val="0"/>
              <w:marRight w:val="0"/>
              <w:marTop w:val="375"/>
              <w:marBottom w:val="375"/>
              <w:divBdr>
                <w:top w:val="dashed" w:sz="12" w:space="15" w:color="CCCCCC"/>
                <w:left w:val="dashed" w:sz="12" w:space="0" w:color="CCCCCC"/>
                <w:bottom w:val="dashed" w:sz="12" w:space="15" w:color="CCCCCC"/>
                <w:right w:val="dashed" w:sz="12" w:space="0" w:color="CCCCCC"/>
              </w:divBdr>
              <w:divsChild>
                <w:div w:id="1062098763">
                  <w:marLeft w:val="0"/>
                  <w:marRight w:val="0"/>
                  <w:marTop w:val="0"/>
                  <w:marBottom w:val="0"/>
                  <w:divBdr>
                    <w:top w:val="none" w:sz="0" w:space="0" w:color="auto"/>
                    <w:left w:val="none" w:sz="0" w:space="0" w:color="auto"/>
                    <w:bottom w:val="none" w:sz="0" w:space="0" w:color="auto"/>
                    <w:right w:val="none" w:sz="0" w:space="0" w:color="auto"/>
                  </w:divBdr>
                  <w:divsChild>
                    <w:div w:id="888034662">
                      <w:marLeft w:val="0"/>
                      <w:marRight w:val="0"/>
                      <w:marTop w:val="0"/>
                      <w:marBottom w:val="0"/>
                      <w:divBdr>
                        <w:top w:val="none" w:sz="0" w:space="0" w:color="auto"/>
                        <w:left w:val="none" w:sz="0" w:space="0" w:color="auto"/>
                        <w:bottom w:val="none" w:sz="0" w:space="0" w:color="auto"/>
                        <w:right w:val="none" w:sz="0" w:space="0" w:color="auto"/>
                      </w:divBdr>
                    </w:div>
                  </w:divsChild>
                </w:div>
                <w:div w:id="2095541642">
                  <w:marLeft w:val="0"/>
                  <w:marRight w:val="525"/>
                  <w:marTop w:val="0"/>
                  <w:marBottom w:val="0"/>
                  <w:divBdr>
                    <w:top w:val="none" w:sz="0" w:space="0" w:color="auto"/>
                    <w:left w:val="none" w:sz="0" w:space="0" w:color="auto"/>
                    <w:bottom w:val="none" w:sz="0" w:space="0" w:color="auto"/>
                    <w:right w:val="none" w:sz="0" w:space="0" w:color="auto"/>
                  </w:divBdr>
                </w:div>
                <w:div w:id="20912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347">
          <w:marLeft w:val="0"/>
          <w:marRight w:val="0"/>
          <w:marTop w:val="120"/>
          <w:marBottom w:val="120"/>
          <w:divBdr>
            <w:top w:val="none" w:sz="0" w:space="0" w:color="auto"/>
            <w:left w:val="none" w:sz="0" w:space="0" w:color="auto"/>
            <w:bottom w:val="none" w:sz="0" w:space="0" w:color="auto"/>
            <w:right w:val="none" w:sz="0" w:space="0" w:color="auto"/>
          </w:divBdr>
          <w:divsChild>
            <w:div w:id="1645112477">
              <w:marLeft w:val="0"/>
              <w:marRight w:val="0"/>
              <w:marTop w:val="375"/>
              <w:marBottom w:val="375"/>
              <w:divBdr>
                <w:top w:val="dashed" w:sz="12" w:space="15" w:color="CCCCCC"/>
                <w:left w:val="dashed" w:sz="12" w:space="0" w:color="CCCCCC"/>
                <w:bottom w:val="dashed" w:sz="12" w:space="15" w:color="CCCCCC"/>
                <w:right w:val="dashed" w:sz="12" w:space="0" w:color="CCCCCC"/>
              </w:divBdr>
              <w:divsChild>
                <w:div w:id="1144857498">
                  <w:marLeft w:val="0"/>
                  <w:marRight w:val="0"/>
                  <w:marTop w:val="0"/>
                  <w:marBottom w:val="0"/>
                  <w:divBdr>
                    <w:top w:val="none" w:sz="0" w:space="0" w:color="auto"/>
                    <w:left w:val="none" w:sz="0" w:space="0" w:color="auto"/>
                    <w:bottom w:val="none" w:sz="0" w:space="0" w:color="auto"/>
                    <w:right w:val="none" w:sz="0" w:space="0" w:color="auto"/>
                  </w:divBdr>
                  <w:divsChild>
                    <w:div w:id="250285205">
                      <w:marLeft w:val="0"/>
                      <w:marRight w:val="0"/>
                      <w:marTop w:val="0"/>
                      <w:marBottom w:val="0"/>
                      <w:divBdr>
                        <w:top w:val="none" w:sz="0" w:space="0" w:color="auto"/>
                        <w:left w:val="none" w:sz="0" w:space="0" w:color="auto"/>
                        <w:bottom w:val="none" w:sz="0" w:space="0" w:color="auto"/>
                        <w:right w:val="none" w:sz="0" w:space="0" w:color="auto"/>
                      </w:divBdr>
                    </w:div>
                  </w:divsChild>
                </w:div>
                <w:div w:id="1408308756">
                  <w:marLeft w:val="0"/>
                  <w:marRight w:val="525"/>
                  <w:marTop w:val="0"/>
                  <w:marBottom w:val="0"/>
                  <w:divBdr>
                    <w:top w:val="none" w:sz="0" w:space="0" w:color="auto"/>
                    <w:left w:val="none" w:sz="0" w:space="0" w:color="auto"/>
                    <w:bottom w:val="none" w:sz="0" w:space="0" w:color="auto"/>
                    <w:right w:val="none" w:sz="0" w:space="0" w:color="auto"/>
                  </w:divBdr>
                </w:div>
                <w:div w:id="619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2831">
      <w:bodyDiv w:val="1"/>
      <w:marLeft w:val="0"/>
      <w:marRight w:val="0"/>
      <w:marTop w:val="0"/>
      <w:marBottom w:val="0"/>
      <w:divBdr>
        <w:top w:val="none" w:sz="0" w:space="0" w:color="auto"/>
        <w:left w:val="none" w:sz="0" w:space="0" w:color="auto"/>
        <w:bottom w:val="none" w:sz="0" w:space="0" w:color="auto"/>
        <w:right w:val="none" w:sz="0" w:space="0" w:color="auto"/>
      </w:divBdr>
    </w:div>
    <w:div w:id="1568757351">
      <w:bodyDiv w:val="1"/>
      <w:marLeft w:val="0"/>
      <w:marRight w:val="0"/>
      <w:marTop w:val="0"/>
      <w:marBottom w:val="0"/>
      <w:divBdr>
        <w:top w:val="none" w:sz="0" w:space="0" w:color="auto"/>
        <w:left w:val="none" w:sz="0" w:space="0" w:color="auto"/>
        <w:bottom w:val="none" w:sz="0" w:space="0" w:color="auto"/>
        <w:right w:val="none" w:sz="0" w:space="0" w:color="auto"/>
      </w:divBdr>
    </w:div>
    <w:div w:id="1625651042">
      <w:bodyDiv w:val="1"/>
      <w:marLeft w:val="0"/>
      <w:marRight w:val="0"/>
      <w:marTop w:val="0"/>
      <w:marBottom w:val="0"/>
      <w:divBdr>
        <w:top w:val="none" w:sz="0" w:space="0" w:color="auto"/>
        <w:left w:val="none" w:sz="0" w:space="0" w:color="auto"/>
        <w:bottom w:val="none" w:sz="0" w:space="0" w:color="auto"/>
        <w:right w:val="none" w:sz="0" w:space="0" w:color="auto"/>
      </w:divBdr>
      <w:divsChild>
        <w:div w:id="545338878">
          <w:marLeft w:val="0"/>
          <w:marRight w:val="0"/>
          <w:marTop w:val="0"/>
          <w:marBottom w:val="0"/>
          <w:divBdr>
            <w:top w:val="none" w:sz="0" w:space="0" w:color="auto"/>
            <w:left w:val="none" w:sz="0" w:space="0" w:color="auto"/>
            <w:bottom w:val="none" w:sz="0" w:space="0" w:color="auto"/>
            <w:right w:val="none" w:sz="0" w:space="0" w:color="auto"/>
          </w:divBdr>
          <w:divsChild>
            <w:div w:id="1668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347">
      <w:bodyDiv w:val="1"/>
      <w:marLeft w:val="0"/>
      <w:marRight w:val="0"/>
      <w:marTop w:val="0"/>
      <w:marBottom w:val="0"/>
      <w:divBdr>
        <w:top w:val="none" w:sz="0" w:space="0" w:color="auto"/>
        <w:left w:val="none" w:sz="0" w:space="0" w:color="auto"/>
        <w:bottom w:val="none" w:sz="0" w:space="0" w:color="auto"/>
        <w:right w:val="none" w:sz="0" w:space="0" w:color="auto"/>
      </w:divBdr>
    </w:div>
    <w:div w:id="1661425371">
      <w:bodyDiv w:val="1"/>
      <w:marLeft w:val="0"/>
      <w:marRight w:val="0"/>
      <w:marTop w:val="0"/>
      <w:marBottom w:val="0"/>
      <w:divBdr>
        <w:top w:val="none" w:sz="0" w:space="0" w:color="auto"/>
        <w:left w:val="none" w:sz="0" w:space="0" w:color="auto"/>
        <w:bottom w:val="none" w:sz="0" w:space="0" w:color="auto"/>
        <w:right w:val="none" w:sz="0" w:space="0" w:color="auto"/>
      </w:divBdr>
    </w:div>
    <w:div w:id="1699818335">
      <w:bodyDiv w:val="1"/>
      <w:marLeft w:val="0"/>
      <w:marRight w:val="0"/>
      <w:marTop w:val="0"/>
      <w:marBottom w:val="0"/>
      <w:divBdr>
        <w:top w:val="none" w:sz="0" w:space="0" w:color="auto"/>
        <w:left w:val="none" w:sz="0" w:space="0" w:color="auto"/>
        <w:bottom w:val="none" w:sz="0" w:space="0" w:color="auto"/>
        <w:right w:val="none" w:sz="0" w:space="0" w:color="auto"/>
      </w:divBdr>
    </w:div>
    <w:div w:id="1784615048">
      <w:bodyDiv w:val="1"/>
      <w:marLeft w:val="0"/>
      <w:marRight w:val="0"/>
      <w:marTop w:val="0"/>
      <w:marBottom w:val="0"/>
      <w:divBdr>
        <w:top w:val="none" w:sz="0" w:space="0" w:color="auto"/>
        <w:left w:val="none" w:sz="0" w:space="0" w:color="auto"/>
        <w:bottom w:val="none" w:sz="0" w:space="0" w:color="auto"/>
        <w:right w:val="none" w:sz="0" w:space="0" w:color="auto"/>
      </w:divBdr>
    </w:div>
    <w:div w:id="1816019488">
      <w:bodyDiv w:val="1"/>
      <w:marLeft w:val="0"/>
      <w:marRight w:val="0"/>
      <w:marTop w:val="0"/>
      <w:marBottom w:val="0"/>
      <w:divBdr>
        <w:top w:val="none" w:sz="0" w:space="0" w:color="auto"/>
        <w:left w:val="none" w:sz="0" w:space="0" w:color="auto"/>
        <w:bottom w:val="none" w:sz="0" w:space="0" w:color="auto"/>
        <w:right w:val="none" w:sz="0" w:space="0" w:color="auto"/>
      </w:divBdr>
    </w:div>
    <w:div w:id="1841505306">
      <w:bodyDiv w:val="1"/>
      <w:marLeft w:val="0"/>
      <w:marRight w:val="0"/>
      <w:marTop w:val="0"/>
      <w:marBottom w:val="0"/>
      <w:divBdr>
        <w:top w:val="none" w:sz="0" w:space="0" w:color="auto"/>
        <w:left w:val="none" w:sz="0" w:space="0" w:color="auto"/>
        <w:bottom w:val="none" w:sz="0" w:space="0" w:color="auto"/>
        <w:right w:val="none" w:sz="0" w:space="0" w:color="auto"/>
      </w:divBdr>
    </w:div>
    <w:div w:id="1849099491">
      <w:bodyDiv w:val="1"/>
      <w:marLeft w:val="0"/>
      <w:marRight w:val="0"/>
      <w:marTop w:val="0"/>
      <w:marBottom w:val="0"/>
      <w:divBdr>
        <w:top w:val="none" w:sz="0" w:space="0" w:color="auto"/>
        <w:left w:val="none" w:sz="0" w:space="0" w:color="auto"/>
        <w:bottom w:val="none" w:sz="0" w:space="0" w:color="auto"/>
        <w:right w:val="none" w:sz="0" w:space="0" w:color="auto"/>
      </w:divBdr>
    </w:div>
    <w:div w:id="1900439205">
      <w:bodyDiv w:val="1"/>
      <w:marLeft w:val="0"/>
      <w:marRight w:val="0"/>
      <w:marTop w:val="0"/>
      <w:marBottom w:val="0"/>
      <w:divBdr>
        <w:top w:val="none" w:sz="0" w:space="0" w:color="auto"/>
        <w:left w:val="none" w:sz="0" w:space="0" w:color="auto"/>
        <w:bottom w:val="none" w:sz="0" w:space="0" w:color="auto"/>
        <w:right w:val="none" w:sz="0" w:space="0" w:color="auto"/>
      </w:divBdr>
    </w:div>
    <w:div w:id="1931160132">
      <w:bodyDiv w:val="1"/>
      <w:marLeft w:val="0"/>
      <w:marRight w:val="0"/>
      <w:marTop w:val="0"/>
      <w:marBottom w:val="0"/>
      <w:divBdr>
        <w:top w:val="none" w:sz="0" w:space="0" w:color="auto"/>
        <w:left w:val="none" w:sz="0" w:space="0" w:color="auto"/>
        <w:bottom w:val="none" w:sz="0" w:space="0" w:color="auto"/>
        <w:right w:val="none" w:sz="0" w:space="0" w:color="auto"/>
      </w:divBdr>
    </w:div>
    <w:div w:id="2044595379">
      <w:bodyDiv w:val="1"/>
      <w:marLeft w:val="0"/>
      <w:marRight w:val="0"/>
      <w:marTop w:val="0"/>
      <w:marBottom w:val="0"/>
      <w:divBdr>
        <w:top w:val="none" w:sz="0" w:space="0" w:color="auto"/>
        <w:left w:val="none" w:sz="0" w:space="0" w:color="auto"/>
        <w:bottom w:val="none" w:sz="0" w:space="0" w:color="auto"/>
        <w:right w:val="none" w:sz="0" w:space="0" w:color="auto"/>
      </w:divBdr>
      <w:divsChild>
        <w:div w:id="1801920674">
          <w:marLeft w:val="0"/>
          <w:marRight w:val="0"/>
          <w:marTop w:val="0"/>
          <w:marBottom w:val="0"/>
          <w:divBdr>
            <w:top w:val="none" w:sz="0" w:space="0" w:color="auto"/>
            <w:left w:val="none" w:sz="0" w:space="0" w:color="auto"/>
            <w:bottom w:val="none" w:sz="0" w:space="0" w:color="auto"/>
            <w:right w:val="none" w:sz="0" w:space="0" w:color="auto"/>
          </w:divBdr>
        </w:div>
      </w:divsChild>
    </w:div>
    <w:div w:id="2061438659">
      <w:bodyDiv w:val="1"/>
      <w:marLeft w:val="0"/>
      <w:marRight w:val="0"/>
      <w:marTop w:val="0"/>
      <w:marBottom w:val="0"/>
      <w:divBdr>
        <w:top w:val="none" w:sz="0" w:space="0" w:color="auto"/>
        <w:left w:val="none" w:sz="0" w:space="0" w:color="auto"/>
        <w:bottom w:val="none" w:sz="0" w:space="0" w:color="auto"/>
        <w:right w:val="none" w:sz="0" w:space="0" w:color="auto"/>
      </w:divBdr>
    </w:div>
    <w:div w:id="2079554737">
      <w:bodyDiv w:val="1"/>
      <w:marLeft w:val="0"/>
      <w:marRight w:val="0"/>
      <w:marTop w:val="0"/>
      <w:marBottom w:val="0"/>
      <w:divBdr>
        <w:top w:val="none" w:sz="0" w:space="0" w:color="auto"/>
        <w:left w:val="none" w:sz="0" w:space="0" w:color="auto"/>
        <w:bottom w:val="none" w:sz="0" w:space="0" w:color="auto"/>
        <w:right w:val="none" w:sz="0" w:space="0" w:color="auto"/>
      </w:divBdr>
    </w:div>
    <w:div w:id="2142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oogle.com/url?q=http%3A%2F%2Ftpl-it.wikispaces.com%2F%25D0%259F%25D0%25BE%25D0%25BD%25D1%258F%25D1%2582%25D0%25B8%25D0%25B5%2B%25D0%25B8%25D0%25BD%25D1%2584%25D0%25BE%25D1%2580%25D0%25BC%25D0%25B0%25D1%2586%25D0%25B8%25D1%258F&amp;sa=D&amp;sntz=1&amp;usg=AFQjCNHR7iuZWM-5VaXdnKvXZnPrPqCW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tpl-it.wikispaces.com%2F%25D0%259F%25D0%25BE%25D0%25BD%25D1%258F%25D1%2582%25D0%25B8%25D0%25B5%2B%25D0%25B8%25D0%25BD%25D1%2584%25D0%25BE%25D1%2580%25D0%25BC%25D0%25B0%25D1%2586%25D0%25B8%25D1%258F&amp;sa=D&amp;sntz=1&amp;usg=AFQjCNHR7iuZWM-5VaXdnKvXZnPrPqCWZ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dc:creator>
  <cp:lastModifiedBy>Ассалам</cp:lastModifiedBy>
  <cp:revision>3</cp:revision>
  <cp:lastPrinted>2019-10-07T17:56:00Z</cp:lastPrinted>
  <dcterms:created xsi:type="dcterms:W3CDTF">2020-05-31T13:57:00Z</dcterms:created>
  <dcterms:modified xsi:type="dcterms:W3CDTF">2020-05-31T13:57:00Z</dcterms:modified>
</cp:coreProperties>
</file>