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3A9C">
      <w:pPr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№2. Русский язык и литература.</w:t>
      </w:r>
    </w:p>
    <w:p w:rsidR="003C3A9C" w:rsidRPr="003C3A9C" w:rsidRDefault="003C3A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3A9C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C3A9C">
        <w:rPr>
          <w:rFonts w:ascii="Times New Roman" w:hAnsi="Times New Roman" w:cs="Times New Roman"/>
          <w:b/>
          <w:i/>
          <w:sz w:val="28"/>
          <w:szCs w:val="28"/>
        </w:rPr>
        <w:t>.06.2020г.</w:t>
      </w:r>
    </w:p>
    <w:p w:rsidR="0059657F" w:rsidRDefault="003C3A9C" w:rsidP="0059657F">
      <w:pPr>
        <w:pStyle w:val="2"/>
        <w:spacing w:before="0" w:beforeAutospacing="0" w:after="0" w:afterAutospacing="0"/>
        <w:jc w:val="center"/>
        <w:rPr>
          <w:rStyle w:val="20"/>
          <w:b w:val="0"/>
          <w:bCs w:val="0"/>
          <w:color w:val="057BB8"/>
        </w:rPr>
      </w:pPr>
      <w:r>
        <w:rPr>
          <w:sz w:val="28"/>
          <w:szCs w:val="28"/>
        </w:rPr>
        <w:t>Урок №51.Наречие . Разряды наречий</w:t>
      </w:r>
      <w:r w:rsidR="0059657F" w:rsidRPr="0059657F">
        <w:rPr>
          <w:rStyle w:val="20"/>
          <w:b w:val="0"/>
          <w:bCs w:val="0"/>
          <w:color w:val="057BB8"/>
        </w:rPr>
        <w:t xml:space="preserve"> </w:t>
      </w:r>
    </w:p>
    <w:p w:rsidR="0059657F" w:rsidRPr="0059657F" w:rsidRDefault="0059657F" w:rsidP="0059657F">
      <w:pPr>
        <w:pStyle w:val="2"/>
        <w:spacing w:before="0" w:beforeAutospacing="0" w:after="0" w:afterAutospacing="0"/>
        <w:jc w:val="center"/>
        <w:rPr>
          <w:color w:val="057BB8"/>
          <w:sz w:val="26"/>
          <w:szCs w:val="26"/>
        </w:rPr>
      </w:pPr>
      <w:r w:rsidRPr="0059657F">
        <w:rPr>
          <w:color w:val="057BB8"/>
          <w:sz w:val="26"/>
        </w:rPr>
        <w:t>Тест по теме "Наречие"</w:t>
      </w:r>
    </w:p>
    <w:p w:rsidR="0059657F" w:rsidRPr="0059657F" w:rsidRDefault="0059657F" w:rsidP="0059657F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4B4747"/>
          <w:sz w:val="21"/>
          <w:szCs w:val="21"/>
        </w:rPr>
      </w:pPr>
      <w:r w:rsidRPr="0059657F">
        <w:rPr>
          <w:rFonts w:ascii="Times New Roman" w:eastAsia="Times New Roman" w:hAnsi="Times New Roman" w:cs="Times New Roman"/>
          <w:color w:val="4B4747"/>
          <w:sz w:val="21"/>
          <w:szCs w:val="21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1. Укажите слово, называющее признак действия: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чтение 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вслух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читать 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вслух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2. Укажите слово, называющее признак действия: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подняться 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спозаранку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подъем </w:t>
      </w:r>
      <w:r w:rsidRPr="0059657F">
        <w:rPr>
          <w:rFonts w:ascii="Times New Roman" w:eastAsia="Times New Roman" w:hAnsi="Times New Roman" w:cs="Times New Roman"/>
          <w:b/>
          <w:bCs/>
          <w:color w:val="000000"/>
          <w:sz w:val="27"/>
        </w:rPr>
        <w:t>спозаранку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3. Найдите слово, называющее признак признака: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 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совершенно</w:t>
      </w: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 тихий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произведение 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совершенно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4. Найдите слово, называющее признак признака: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 </w:t>
      </w: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гармонично </w:t>
      </w: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вписалось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 </w:t>
      </w: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гармонично</w:t>
      </w: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 развитый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5. Какое слово предложения является наречием?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Он быстро вскочил, пробежался…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1 б) 2 в) 3 г) 4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6. Какое слово предложения является наречием?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Маша приблизилась, тихо улыбнулась.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1 б) 2 в) 3 г) 4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7. Найдите наречия образа действия.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по-приятельски, надвое, ласково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чересчур, немало, втрое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8. Найдите наречия меры и степени.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по-дружески, по-медвежьи, вчетвером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очень, весьма, совсем.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9. Определите разряд наречий: </w:t>
      </w: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назло, напоказ, нарочно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.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места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времени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в) причины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 цели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10. Определите разряд наречий: </w:t>
      </w: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влево, издалека, вниз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.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места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времени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в) причины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г) цели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11. Определите разряд наречий: </w:t>
      </w: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тотчас, рано, накануне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.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места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времени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в) причины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г) цели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12. Определите разряд наречий:</w:t>
      </w: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сгоряча, поневоле, нечаянно.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места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времени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в) причины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г) цели</w:t>
      </w:r>
    </w:p>
    <w:p w:rsidR="0059657F" w:rsidRPr="0059657F" w:rsidRDefault="0059657F" w:rsidP="0059657F">
      <w:pPr>
        <w:shd w:val="clear" w:color="auto" w:fill="E5E5E5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13. Определите разряд наречия в предложении: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Сладко цокают в полночь копыта по торцовой сухой мостовой</w:t>
      </w: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меры и степени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образа действия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14. Определите разряд наречия в предложении: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Кот втихомолку слопал полсосиски, добравшися до миски</w:t>
      </w: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меры и степени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образа действия</w:t>
      </w:r>
    </w:p>
    <w:p w:rsidR="0059657F" w:rsidRPr="0059657F" w:rsidRDefault="0059657F" w:rsidP="0059657F">
      <w:pPr>
        <w:shd w:val="clear" w:color="auto" w:fill="E5E5E5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15. К какой части речи принадлежат слова на – о в предложении: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Он отвечал на мой вопрос тихо, невыразительно.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имя прилагательное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наречие</w:t>
      </w:r>
    </w:p>
    <w:p w:rsidR="0059657F" w:rsidRPr="0059657F" w:rsidRDefault="0059657F" w:rsidP="0059657F">
      <w:pPr>
        <w:shd w:val="clear" w:color="auto" w:fill="E5E5E5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16. К какой части речи принадлежит выделенная форма слова:</w:t>
      </w: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«Рассказал 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интереснее всех</w:t>
      </w: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наречие</w:t>
      </w:r>
    </w:p>
    <w:p w:rsidR="0059657F" w:rsidRPr="0059657F" w:rsidRDefault="0059657F" w:rsidP="0059657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имя прилагательное</w:t>
      </w:r>
    </w:p>
    <w:p w:rsidR="0059657F" w:rsidRPr="0059657F" w:rsidRDefault="0059657F" w:rsidP="0059657F">
      <w:pPr>
        <w:shd w:val="clear" w:color="auto" w:fill="E5E5E5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3C3A9C" w:rsidRDefault="003C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3C3A9C" w:rsidRPr="003C3A9C" w:rsidRDefault="003C3A9C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C3A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§92-98. Упр.106-108.</w:t>
      </w:r>
    </w:p>
    <w:p w:rsidR="003C3A9C" w:rsidRDefault="003C3A9C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>03.06.2020г.</w:t>
      </w:r>
    </w:p>
    <w:p w:rsidR="0059657F" w:rsidRDefault="0059657F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04.06.2020г.</w:t>
      </w:r>
    </w:p>
    <w:p w:rsidR="003C3A9C" w:rsidRDefault="003C3A9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3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</w:t>
      </w:r>
      <w:r w:rsidR="005965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3C3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93</w:t>
      </w:r>
      <w:r w:rsidR="005965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-94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Художественные особенности лирики Ф.И.Тютчева.</w:t>
      </w:r>
    </w:p>
    <w:p w:rsidR="0059657F" w:rsidRDefault="0059657F" w:rsidP="0059657F">
      <w:pPr>
        <w:rPr>
          <w:rStyle w:val="c0"/>
          <w:color w:val="000000" w:themeColor="text1"/>
          <w:sz w:val="28"/>
          <w:szCs w:val="28"/>
          <w:shd w:val="clear" w:color="auto" w:fill="E5E5E5"/>
        </w:rPr>
      </w:pPr>
      <w:r>
        <w:rPr>
          <w:rStyle w:val="c0"/>
          <w:color w:val="000000" w:themeColor="text1"/>
          <w:sz w:val="28"/>
          <w:szCs w:val="28"/>
          <w:shd w:val="clear" w:color="auto" w:fill="E5E5E5"/>
        </w:rPr>
        <w:t>Домашнее задание.</w:t>
      </w:r>
    </w:p>
    <w:p w:rsidR="0059657F" w:rsidRDefault="0059657F" w:rsidP="0059657F">
      <w:pPr>
        <w:rPr>
          <w:rStyle w:val="c0"/>
          <w:color w:val="000000" w:themeColor="text1"/>
          <w:sz w:val="28"/>
          <w:szCs w:val="28"/>
          <w:shd w:val="clear" w:color="auto" w:fill="E5E5E5"/>
        </w:rPr>
      </w:pPr>
      <w:r>
        <w:rPr>
          <w:rStyle w:val="c0"/>
          <w:color w:val="000000" w:themeColor="text1"/>
          <w:sz w:val="28"/>
          <w:szCs w:val="28"/>
          <w:shd w:val="clear" w:color="auto" w:fill="E5E5E5"/>
        </w:rPr>
        <w:t>1.Выполните письменный анализ стихотворения "</w:t>
      </w:r>
      <w:r>
        <w:rPr>
          <w:rStyle w:val="c0"/>
          <w:color w:val="000000" w:themeColor="text1"/>
          <w:sz w:val="28"/>
          <w:szCs w:val="28"/>
          <w:shd w:val="clear" w:color="auto" w:fill="E5E5E5"/>
          <w:lang w:val="en-US"/>
        </w:rPr>
        <w:t>Silentium</w:t>
      </w:r>
      <w:r>
        <w:rPr>
          <w:rStyle w:val="c0"/>
          <w:color w:val="000000" w:themeColor="text1"/>
          <w:sz w:val="28"/>
          <w:szCs w:val="28"/>
          <w:shd w:val="clear" w:color="auto" w:fill="E5E5E5"/>
        </w:rPr>
        <w:t>".</w:t>
      </w:r>
    </w:p>
    <w:p w:rsidR="0059657F" w:rsidRDefault="0059657F" w:rsidP="0059657F">
      <w:pPr>
        <w:rPr>
          <w:rStyle w:val="c0"/>
          <w:color w:val="000000" w:themeColor="text1"/>
          <w:sz w:val="28"/>
          <w:szCs w:val="28"/>
          <w:shd w:val="clear" w:color="auto" w:fill="E5E5E5"/>
        </w:rPr>
      </w:pPr>
      <w:r>
        <w:rPr>
          <w:rStyle w:val="c0"/>
          <w:color w:val="000000" w:themeColor="text1"/>
          <w:sz w:val="28"/>
          <w:szCs w:val="28"/>
          <w:shd w:val="clear" w:color="auto" w:fill="E5E5E5"/>
        </w:rPr>
        <w:t>2.Подготовьте сообщение по теме "Человек и пророда в поэзии Ф.И.Тютчева".</w:t>
      </w:r>
    </w:p>
    <w:p w:rsidR="0059657F" w:rsidRPr="00155592" w:rsidRDefault="0059657F" w:rsidP="0059657F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c0"/>
          <w:color w:val="000000" w:themeColor="text1"/>
          <w:sz w:val="28"/>
          <w:szCs w:val="28"/>
          <w:shd w:val="clear" w:color="auto" w:fill="E5E5E5"/>
        </w:rPr>
        <w:t>3.Выучите наизусть  одно из стихотворений Тютчева: "Умом Россию не понять...", "Не то,что мните вы природа...", "Наш век", "Нам не дано предугадать", "О,как убийственно мы любим...", "О,вещая душа моя".</w:t>
      </w:r>
    </w:p>
    <w:p w:rsidR="003C3A9C" w:rsidRPr="003C3A9C" w:rsidRDefault="003C3A9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C3A9C" w:rsidRDefault="003C3A9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C3A9C" w:rsidRDefault="003C3A9C">
      <w:pPr>
        <w:rPr>
          <w:rFonts w:ascii="Times New Roman" w:hAnsi="Times New Roman" w:cs="Times New Roman"/>
          <w:sz w:val="28"/>
          <w:szCs w:val="28"/>
        </w:rPr>
      </w:pPr>
    </w:p>
    <w:p w:rsidR="003C3A9C" w:rsidRPr="003C3A9C" w:rsidRDefault="003C3A9C">
      <w:pPr>
        <w:rPr>
          <w:rFonts w:ascii="Times New Roman" w:hAnsi="Times New Roman" w:cs="Times New Roman"/>
          <w:sz w:val="28"/>
          <w:szCs w:val="28"/>
        </w:rPr>
      </w:pPr>
    </w:p>
    <w:sectPr w:rsidR="003C3A9C" w:rsidRPr="003C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3A9C"/>
    <w:rsid w:val="003C3A9C"/>
    <w:rsid w:val="0059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6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9657F"/>
  </w:style>
  <w:style w:type="character" w:customStyle="1" w:styleId="20">
    <w:name w:val="Заголовок 2 Знак"/>
    <w:basedOn w:val="a0"/>
    <w:link w:val="2"/>
    <w:uiPriority w:val="9"/>
    <w:rsid w:val="005965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9657F"/>
    <w:rPr>
      <w:b/>
      <w:bCs/>
    </w:rPr>
  </w:style>
  <w:style w:type="paragraph" w:styleId="a4">
    <w:name w:val="Normal (Web)"/>
    <w:basedOn w:val="a"/>
    <w:uiPriority w:val="99"/>
    <w:semiHidden/>
    <w:unhideWhenUsed/>
    <w:rsid w:val="0059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965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2020-05-31T18:55:00Z</dcterms:created>
  <dcterms:modified xsi:type="dcterms:W3CDTF">2020-05-31T19:09:00Z</dcterms:modified>
</cp:coreProperties>
</file>