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8A" w:rsidRPr="00412687" w:rsidRDefault="00412687">
      <w:pPr>
        <w:rPr>
          <w:rFonts w:ascii="Times New Roman" w:hAnsi="Times New Roman" w:cs="Times New Roman"/>
          <w:sz w:val="28"/>
          <w:szCs w:val="28"/>
        </w:rPr>
      </w:pPr>
      <w:r w:rsidRPr="00412687">
        <w:rPr>
          <w:rFonts w:ascii="Times New Roman" w:hAnsi="Times New Roman" w:cs="Times New Roman"/>
          <w:sz w:val="28"/>
          <w:szCs w:val="28"/>
        </w:rPr>
        <w:t>Дисциплина: психология делового общения</w:t>
      </w:r>
    </w:p>
    <w:p w:rsidR="00412687" w:rsidRPr="00412687" w:rsidRDefault="00412687">
      <w:pPr>
        <w:rPr>
          <w:rFonts w:ascii="Times New Roman" w:hAnsi="Times New Roman" w:cs="Times New Roman"/>
          <w:sz w:val="28"/>
          <w:szCs w:val="28"/>
        </w:rPr>
      </w:pPr>
      <w:r w:rsidRPr="00412687">
        <w:rPr>
          <w:rFonts w:ascii="Times New Roman" w:hAnsi="Times New Roman" w:cs="Times New Roman"/>
          <w:sz w:val="28"/>
          <w:szCs w:val="28"/>
        </w:rPr>
        <w:t xml:space="preserve"> Дата</w:t>
      </w:r>
      <w:proofErr w:type="gramStart"/>
      <w:r w:rsidRPr="00412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2687">
        <w:rPr>
          <w:rFonts w:ascii="Times New Roman" w:hAnsi="Times New Roman" w:cs="Times New Roman"/>
          <w:sz w:val="28"/>
          <w:szCs w:val="28"/>
        </w:rPr>
        <w:t xml:space="preserve"> 08.04.2020г.</w:t>
      </w:r>
      <w:r w:rsidR="00A66384">
        <w:rPr>
          <w:rFonts w:ascii="Times New Roman" w:hAnsi="Times New Roman" w:cs="Times New Roman"/>
          <w:sz w:val="28"/>
          <w:szCs w:val="28"/>
        </w:rPr>
        <w:t>-09.04.2020г.</w:t>
      </w:r>
      <w:bookmarkStart w:id="0" w:name="_GoBack"/>
      <w:bookmarkEnd w:id="0"/>
    </w:p>
    <w:p w:rsidR="00412687" w:rsidRPr="00412687" w:rsidRDefault="00412687">
      <w:pPr>
        <w:rPr>
          <w:rFonts w:ascii="Times New Roman" w:hAnsi="Times New Roman" w:cs="Times New Roman"/>
          <w:sz w:val="28"/>
          <w:szCs w:val="28"/>
        </w:rPr>
      </w:pPr>
      <w:r w:rsidRPr="00412687">
        <w:rPr>
          <w:rFonts w:ascii="Times New Roman" w:hAnsi="Times New Roman" w:cs="Times New Roman"/>
          <w:sz w:val="28"/>
          <w:szCs w:val="28"/>
        </w:rPr>
        <w:t>Тип урока: изучение нового материала</w:t>
      </w:r>
    </w:p>
    <w:p w:rsidR="00412687" w:rsidRDefault="0041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4126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2687">
        <w:rPr>
          <w:rFonts w:ascii="Times New Roman" w:hAnsi="Times New Roman" w:cs="Times New Roman"/>
          <w:sz w:val="28"/>
          <w:szCs w:val="28"/>
        </w:rPr>
        <w:t xml:space="preserve"> </w:t>
      </w:r>
      <w:r w:rsidRPr="00412687">
        <w:rPr>
          <w:rFonts w:ascii="Times New Roman" w:hAnsi="Times New Roman" w:cs="Times New Roman"/>
          <w:sz w:val="28"/>
          <w:szCs w:val="28"/>
        </w:rPr>
        <w:t>Характер и акцентуации характера  человека в общении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6384" w:rsidRPr="00A66384" w:rsidRDefault="00A66384" w:rsidP="00A66384">
      <w:pPr>
        <w:pStyle w:val="TableParagraph"/>
        <w:spacing w:line="240" w:lineRule="auto"/>
        <w:ind w:left="0"/>
        <w:rPr>
          <w:i/>
          <w:sz w:val="28"/>
          <w:szCs w:val="28"/>
        </w:rPr>
      </w:pPr>
      <w:r w:rsidRPr="00A66384">
        <w:rPr>
          <w:i/>
          <w:sz w:val="28"/>
          <w:szCs w:val="28"/>
        </w:rPr>
        <w:t>Содержание учебного материала</w:t>
      </w:r>
    </w:p>
    <w:p w:rsidR="00A66384" w:rsidRDefault="00A66384" w:rsidP="00A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Акцентуация характера</w:t>
      </w:r>
      <w:r w:rsidRPr="00A66384">
        <w:rPr>
          <w:rFonts w:ascii="Times New Roman" w:hAnsi="Times New Roman" w:cs="Times New Roman"/>
          <w:sz w:val="28"/>
          <w:szCs w:val="28"/>
        </w:rPr>
        <w:t>. Связь темперамента с характером.</w:t>
      </w:r>
    </w:p>
    <w:p w:rsidR="00A66384" w:rsidRPr="00A66384" w:rsidRDefault="00A66384" w:rsidP="00A66384">
      <w:pPr>
        <w:pStyle w:val="TableParagraph"/>
        <w:spacing w:line="240" w:lineRule="auto"/>
        <w:ind w:left="0"/>
        <w:rPr>
          <w:i/>
          <w:sz w:val="28"/>
          <w:szCs w:val="28"/>
        </w:rPr>
      </w:pPr>
      <w:r w:rsidRPr="00A66384">
        <w:rPr>
          <w:i/>
          <w:sz w:val="28"/>
          <w:szCs w:val="28"/>
        </w:rPr>
        <w:t xml:space="preserve">Практическое занятие </w:t>
      </w:r>
    </w:p>
    <w:p w:rsidR="00A66384" w:rsidRPr="00A66384" w:rsidRDefault="00A66384" w:rsidP="00A66384">
      <w:pPr>
        <w:pStyle w:val="TableParagraph"/>
        <w:spacing w:line="240" w:lineRule="auto"/>
        <w:ind w:left="0"/>
        <w:rPr>
          <w:sz w:val="28"/>
          <w:szCs w:val="28"/>
        </w:rPr>
      </w:pPr>
      <w:r w:rsidRPr="00A66384">
        <w:rPr>
          <w:sz w:val="28"/>
          <w:szCs w:val="28"/>
        </w:rPr>
        <w:t xml:space="preserve">Что такое акцентуации характера? Опишите наиболее распространенные акцентуации? </w:t>
      </w:r>
    </w:p>
    <w:p w:rsidR="00A66384" w:rsidRPr="00A66384" w:rsidRDefault="00A66384" w:rsidP="00A66384">
      <w:pPr>
        <w:pStyle w:val="TableParagraph"/>
        <w:spacing w:line="229" w:lineRule="exact"/>
        <w:ind w:left="0"/>
        <w:rPr>
          <w:sz w:val="28"/>
          <w:szCs w:val="28"/>
        </w:rPr>
      </w:pPr>
      <w:r w:rsidRPr="00A66384">
        <w:rPr>
          <w:sz w:val="28"/>
          <w:szCs w:val="28"/>
        </w:rPr>
        <w:t>Проявляется ли акцентуация у Вас? Диагностика акцентуации характера.</w:t>
      </w:r>
    </w:p>
    <w:p w:rsidR="00A66384" w:rsidRDefault="00A66384"/>
    <w:p w:rsidR="00A66384" w:rsidRPr="00A66384" w:rsidRDefault="00A66384" w:rsidP="00A66384">
      <w:pPr>
        <w:pStyle w:val="TableParagraph"/>
        <w:spacing w:line="240" w:lineRule="auto"/>
        <w:ind w:left="0"/>
        <w:rPr>
          <w:i/>
          <w:sz w:val="28"/>
          <w:szCs w:val="28"/>
        </w:rPr>
      </w:pPr>
      <w:r w:rsidRPr="00A66384">
        <w:rPr>
          <w:i/>
          <w:sz w:val="28"/>
          <w:szCs w:val="28"/>
        </w:rPr>
        <w:t>Самостоятельная работа</w:t>
      </w:r>
    </w:p>
    <w:p w:rsidR="00A66384" w:rsidRPr="00A66384" w:rsidRDefault="00A66384" w:rsidP="00A66384">
      <w:pPr>
        <w:rPr>
          <w:rFonts w:ascii="Times New Roman" w:hAnsi="Times New Roman" w:cs="Times New Roman"/>
          <w:sz w:val="28"/>
          <w:szCs w:val="28"/>
        </w:rPr>
      </w:pPr>
      <w:r w:rsidRPr="00A66384">
        <w:rPr>
          <w:rFonts w:ascii="Times New Roman" w:hAnsi="Times New Roman" w:cs="Times New Roman"/>
          <w:sz w:val="28"/>
          <w:szCs w:val="28"/>
        </w:rPr>
        <w:t>Определите тип своего темперамента.</w:t>
      </w:r>
    </w:p>
    <w:sectPr w:rsidR="00A66384" w:rsidRPr="00A6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45"/>
    <w:rsid w:val="00412687"/>
    <w:rsid w:val="005E5145"/>
    <w:rsid w:val="00A66384"/>
    <w:rsid w:val="00A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66384"/>
    <w:pPr>
      <w:widowControl w:val="0"/>
      <w:autoSpaceDE w:val="0"/>
      <w:autoSpaceDN w:val="0"/>
      <w:spacing w:after="0" w:line="223" w:lineRule="exact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66384"/>
    <w:pPr>
      <w:widowControl w:val="0"/>
      <w:autoSpaceDE w:val="0"/>
      <w:autoSpaceDN w:val="0"/>
      <w:spacing w:after="0" w:line="223" w:lineRule="exact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2020-04-06T18:29:00Z</dcterms:created>
  <dcterms:modified xsi:type="dcterms:W3CDTF">2020-04-06T18:46:00Z</dcterms:modified>
</cp:coreProperties>
</file>