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C9" w:rsidRPr="009E2D38" w:rsidRDefault="00647EC9">
      <w:pPr>
        <w:rPr>
          <w:rFonts w:ascii="Times New Roman" w:hAnsi="Times New Roman" w:cs="Times New Roman"/>
          <w:sz w:val="28"/>
          <w:szCs w:val="28"/>
        </w:rPr>
      </w:pPr>
      <w:r w:rsidRPr="009E2D38">
        <w:rPr>
          <w:rFonts w:ascii="Times New Roman" w:hAnsi="Times New Roman" w:cs="Times New Roman"/>
          <w:sz w:val="28"/>
          <w:szCs w:val="28"/>
        </w:rPr>
        <w:t xml:space="preserve">                                          Группа №24.   Дизай</w:t>
      </w:r>
      <w:proofErr w:type="gramStart"/>
      <w:r w:rsidRPr="009E2D3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E2D38">
        <w:rPr>
          <w:rFonts w:ascii="Times New Roman" w:hAnsi="Times New Roman" w:cs="Times New Roman"/>
          <w:sz w:val="28"/>
          <w:szCs w:val="28"/>
        </w:rPr>
        <w:t xml:space="preserve">по отраслям).                                                                     </w:t>
      </w:r>
    </w:p>
    <w:p w:rsidR="00647EC9" w:rsidRPr="009E2D38" w:rsidRDefault="00647EC9">
      <w:pPr>
        <w:rPr>
          <w:rFonts w:ascii="Times New Roman" w:hAnsi="Times New Roman" w:cs="Times New Roman"/>
          <w:sz w:val="28"/>
          <w:szCs w:val="28"/>
        </w:rPr>
      </w:pPr>
      <w:r w:rsidRPr="009E2D38">
        <w:rPr>
          <w:rFonts w:ascii="Times New Roman" w:hAnsi="Times New Roman" w:cs="Times New Roman"/>
          <w:sz w:val="28"/>
          <w:szCs w:val="28"/>
        </w:rPr>
        <w:t xml:space="preserve">                                               Дисциплина: Черчение                                                                                                                                  </w:t>
      </w:r>
    </w:p>
    <w:p w:rsidR="00647EC9" w:rsidRPr="009E2D38" w:rsidRDefault="00647EC9" w:rsidP="00647EC9">
      <w:pPr>
        <w:rPr>
          <w:rFonts w:ascii="Times New Roman" w:hAnsi="Times New Roman" w:cs="Times New Roman"/>
          <w:sz w:val="28"/>
          <w:szCs w:val="28"/>
        </w:rPr>
      </w:pPr>
      <w:r w:rsidRPr="009E2D38">
        <w:rPr>
          <w:rFonts w:ascii="Times New Roman" w:hAnsi="Times New Roman" w:cs="Times New Roman"/>
          <w:sz w:val="28"/>
          <w:szCs w:val="28"/>
        </w:rPr>
        <w:t>09.04.20г. Тема 1.3 Аксонометрические проекции.</w:t>
      </w:r>
    </w:p>
    <w:p w:rsidR="009E2D38" w:rsidRPr="009E2D38" w:rsidRDefault="009E2D38" w:rsidP="009E2D38">
      <w:pPr>
        <w:rPr>
          <w:rFonts w:ascii="Times New Roman" w:hAnsi="Times New Roman" w:cs="Times New Roman"/>
          <w:sz w:val="28"/>
          <w:szCs w:val="28"/>
        </w:rPr>
      </w:pPr>
      <w:r w:rsidRPr="009E2D38">
        <w:rPr>
          <w:rFonts w:ascii="Times New Roman" w:hAnsi="Times New Roman" w:cs="Times New Roman"/>
          <w:sz w:val="28"/>
          <w:szCs w:val="28"/>
        </w:rPr>
        <w:t>Практическое занятие</w:t>
      </w:r>
      <w:proofErr w:type="gramStart"/>
      <w:r w:rsidRPr="009E2D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E2D38">
        <w:rPr>
          <w:rFonts w:ascii="Times New Roman" w:hAnsi="Times New Roman" w:cs="Times New Roman"/>
          <w:sz w:val="28"/>
          <w:szCs w:val="28"/>
        </w:rPr>
        <w:t xml:space="preserve"> Вычертить  фронтальные   </w:t>
      </w:r>
      <w:proofErr w:type="spellStart"/>
      <w:r w:rsidRPr="009E2D38">
        <w:rPr>
          <w:rFonts w:ascii="Times New Roman" w:hAnsi="Times New Roman" w:cs="Times New Roman"/>
          <w:sz w:val="28"/>
          <w:szCs w:val="28"/>
        </w:rPr>
        <w:t>диметрические</w:t>
      </w:r>
      <w:proofErr w:type="spellEnd"/>
      <w:r w:rsidRPr="009E2D38">
        <w:rPr>
          <w:rFonts w:ascii="Times New Roman" w:hAnsi="Times New Roman" w:cs="Times New Roman"/>
          <w:sz w:val="28"/>
          <w:szCs w:val="28"/>
        </w:rPr>
        <w:t xml:space="preserve">  проекции  прямоугольного</w:t>
      </w:r>
      <w:r w:rsidR="00CE0298">
        <w:rPr>
          <w:rFonts w:ascii="Times New Roman" w:hAnsi="Times New Roman" w:cs="Times New Roman"/>
          <w:sz w:val="28"/>
          <w:szCs w:val="28"/>
        </w:rPr>
        <w:t xml:space="preserve"> </w:t>
      </w:r>
      <w:r w:rsidR="00CE0298" w:rsidRPr="009E2D38">
        <w:rPr>
          <w:rFonts w:ascii="Times New Roman" w:hAnsi="Times New Roman" w:cs="Times New Roman"/>
          <w:sz w:val="28"/>
          <w:szCs w:val="28"/>
        </w:rPr>
        <w:t>параллелепипеда, треугольной призмы, шестиугольной призмы.</w:t>
      </w:r>
    </w:p>
    <w:p w:rsidR="00CE0298" w:rsidRPr="00CE0298" w:rsidRDefault="009E2D38" w:rsidP="00CE0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Д/З.</w:t>
      </w:r>
      <w:r w:rsidRPr="009E2D38">
        <w:rPr>
          <w:rFonts w:ascii="Times New Roman" w:hAnsi="Times New Roman" w:cs="Times New Roman"/>
          <w:sz w:val="28"/>
          <w:szCs w:val="28"/>
        </w:rPr>
        <w:t xml:space="preserve"> </w:t>
      </w:r>
      <w:r w:rsidR="00CE0298" w:rsidRPr="00CE0298">
        <w:rPr>
          <w:rFonts w:ascii="Times New Roman" w:hAnsi="Times New Roman" w:cs="Times New Roman"/>
          <w:sz w:val="28"/>
          <w:szCs w:val="28"/>
        </w:rPr>
        <w:t xml:space="preserve">Выполнение   презентации   и   таблицы.   Способы   </w:t>
      </w:r>
      <w:proofErr w:type="gramStart"/>
      <w:r w:rsidR="00CE0298" w:rsidRPr="00CE0298">
        <w:rPr>
          <w:rFonts w:ascii="Times New Roman" w:hAnsi="Times New Roman" w:cs="Times New Roman"/>
          <w:sz w:val="28"/>
          <w:szCs w:val="28"/>
        </w:rPr>
        <w:t>технического</w:t>
      </w:r>
      <w:proofErr w:type="gramEnd"/>
    </w:p>
    <w:p w:rsidR="00AF26D4" w:rsidRPr="009E2D38" w:rsidRDefault="00CE0298" w:rsidP="00CE0298">
      <w:pPr>
        <w:rPr>
          <w:rFonts w:ascii="Times New Roman" w:hAnsi="Times New Roman" w:cs="Times New Roman"/>
          <w:sz w:val="28"/>
          <w:szCs w:val="28"/>
        </w:rPr>
      </w:pPr>
      <w:r w:rsidRPr="00CE0298">
        <w:rPr>
          <w:rFonts w:ascii="Times New Roman" w:hAnsi="Times New Roman" w:cs="Times New Roman"/>
          <w:sz w:val="28"/>
          <w:szCs w:val="28"/>
        </w:rPr>
        <w:t>рисования деталей.</w:t>
      </w:r>
    </w:p>
    <w:p w:rsidR="009E2D38" w:rsidRDefault="009E2D38" w:rsidP="00647EC9">
      <w:pPr>
        <w:rPr>
          <w:rFonts w:ascii="Times New Roman" w:hAnsi="Times New Roman" w:cs="Times New Roman"/>
          <w:sz w:val="28"/>
          <w:szCs w:val="28"/>
        </w:rPr>
      </w:pPr>
    </w:p>
    <w:p w:rsidR="00CE0298" w:rsidRDefault="00CE0298" w:rsidP="00647EC9">
      <w:pPr>
        <w:rPr>
          <w:rFonts w:ascii="Times New Roman" w:hAnsi="Times New Roman" w:cs="Times New Roman"/>
          <w:sz w:val="28"/>
          <w:szCs w:val="28"/>
        </w:rPr>
      </w:pPr>
    </w:p>
    <w:p w:rsidR="00CE0298" w:rsidRPr="009E2D38" w:rsidRDefault="00CE0298" w:rsidP="00647EC9">
      <w:pPr>
        <w:rPr>
          <w:rFonts w:ascii="Times New Roman" w:hAnsi="Times New Roman" w:cs="Times New Roman"/>
          <w:sz w:val="28"/>
          <w:szCs w:val="28"/>
        </w:rPr>
      </w:pPr>
    </w:p>
    <w:p w:rsidR="009E2D38" w:rsidRPr="009E2D38" w:rsidRDefault="009E2D38" w:rsidP="009E2D38">
      <w:pPr>
        <w:rPr>
          <w:rFonts w:ascii="Times New Roman" w:hAnsi="Times New Roman" w:cs="Times New Roman"/>
          <w:sz w:val="28"/>
          <w:szCs w:val="28"/>
        </w:rPr>
      </w:pPr>
      <w:r w:rsidRPr="009E2D38">
        <w:rPr>
          <w:rFonts w:ascii="Times New Roman" w:hAnsi="Times New Roman" w:cs="Times New Roman"/>
          <w:sz w:val="28"/>
          <w:szCs w:val="28"/>
        </w:rPr>
        <w:t xml:space="preserve">16.04.20г. Тема 1.3 Аксонометрические проекции.                                                                      </w:t>
      </w:r>
    </w:p>
    <w:p w:rsidR="009E2D38" w:rsidRPr="009E2D38" w:rsidRDefault="009E2D38" w:rsidP="009E2D38">
      <w:pPr>
        <w:rPr>
          <w:rFonts w:ascii="Times New Roman" w:hAnsi="Times New Roman" w:cs="Times New Roman"/>
          <w:sz w:val="28"/>
          <w:szCs w:val="28"/>
        </w:rPr>
      </w:pPr>
      <w:r w:rsidRPr="009E2D38">
        <w:rPr>
          <w:rFonts w:ascii="Times New Roman" w:hAnsi="Times New Roman" w:cs="Times New Roman"/>
          <w:sz w:val="28"/>
          <w:szCs w:val="28"/>
        </w:rPr>
        <w:t>Практическое занятие. Построение овала, заменяющей изображение в изометрии окружности</w:t>
      </w:r>
      <w:r w:rsidR="00CE0298">
        <w:rPr>
          <w:rFonts w:ascii="Times New Roman" w:hAnsi="Times New Roman" w:cs="Times New Roman"/>
          <w:sz w:val="28"/>
          <w:szCs w:val="28"/>
        </w:rPr>
        <w:t xml:space="preserve"> </w:t>
      </w:r>
      <w:r w:rsidRPr="009E2D38">
        <w:rPr>
          <w:rFonts w:ascii="Times New Roman" w:hAnsi="Times New Roman" w:cs="Times New Roman"/>
          <w:sz w:val="28"/>
          <w:szCs w:val="28"/>
        </w:rPr>
        <w:t xml:space="preserve">диаметром 60 мм, расположенной в плоскости  перпендикулярной оси </w:t>
      </w:r>
      <w:proofErr w:type="spellStart"/>
      <w:r w:rsidRPr="009E2D38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9E2D38">
        <w:rPr>
          <w:rFonts w:ascii="Times New Roman" w:hAnsi="Times New Roman" w:cs="Times New Roman"/>
          <w:sz w:val="28"/>
          <w:szCs w:val="28"/>
        </w:rPr>
        <w:t>.</w:t>
      </w:r>
    </w:p>
    <w:p w:rsidR="00CE0298" w:rsidRPr="009E2D38" w:rsidRDefault="00CE0298" w:rsidP="00CE0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Д/З.</w:t>
      </w:r>
      <w:r w:rsidRPr="009E2D38">
        <w:rPr>
          <w:rFonts w:ascii="Times New Roman" w:hAnsi="Times New Roman" w:cs="Times New Roman"/>
          <w:sz w:val="28"/>
          <w:szCs w:val="28"/>
        </w:rPr>
        <w:t xml:space="preserve"> </w:t>
      </w:r>
      <w:r w:rsidRPr="00CE0298">
        <w:rPr>
          <w:rFonts w:ascii="Times New Roman" w:hAnsi="Times New Roman" w:cs="Times New Roman"/>
          <w:sz w:val="28"/>
          <w:szCs w:val="28"/>
        </w:rPr>
        <w:t>Выполнение   презентации   и   та</w:t>
      </w:r>
      <w:r>
        <w:rPr>
          <w:rFonts w:ascii="Times New Roman" w:hAnsi="Times New Roman" w:cs="Times New Roman"/>
          <w:sz w:val="28"/>
          <w:szCs w:val="28"/>
        </w:rPr>
        <w:t xml:space="preserve">блицы.   Способы   технического </w:t>
      </w:r>
      <w:r w:rsidRPr="00CE0298">
        <w:rPr>
          <w:rFonts w:ascii="Times New Roman" w:hAnsi="Times New Roman" w:cs="Times New Roman"/>
          <w:sz w:val="28"/>
          <w:szCs w:val="28"/>
        </w:rPr>
        <w:t>рисования деталей.</w:t>
      </w:r>
    </w:p>
    <w:p w:rsidR="00CE0298" w:rsidRDefault="00CE0298" w:rsidP="00CE0298">
      <w:pPr>
        <w:rPr>
          <w:rFonts w:ascii="Times New Roman" w:hAnsi="Times New Roman" w:cs="Times New Roman"/>
          <w:sz w:val="28"/>
          <w:szCs w:val="28"/>
        </w:rPr>
      </w:pPr>
    </w:p>
    <w:p w:rsidR="009E2D38" w:rsidRPr="009E2D38" w:rsidRDefault="009E2D38" w:rsidP="009E2D38">
      <w:pPr>
        <w:rPr>
          <w:rFonts w:ascii="Times New Roman" w:hAnsi="Times New Roman" w:cs="Times New Roman"/>
          <w:sz w:val="28"/>
          <w:szCs w:val="28"/>
        </w:rPr>
      </w:pPr>
    </w:p>
    <w:sectPr w:rsidR="009E2D38" w:rsidRPr="009E2D38" w:rsidSect="00AF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EC9"/>
    <w:rsid w:val="00647EC9"/>
    <w:rsid w:val="009E2D38"/>
    <w:rsid w:val="00AF26D4"/>
    <w:rsid w:val="00CE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3</cp:revision>
  <dcterms:created xsi:type="dcterms:W3CDTF">2020-04-09T07:50:00Z</dcterms:created>
  <dcterms:modified xsi:type="dcterms:W3CDTF">2020-04-09T08:12:00Z</dcterms:modified>
</cp:coreProperties>
</file>