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3" w:rsidRDefault="009C4733" w:rsidP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Группа №13.Дизайн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отраслям)                                                   </w:t>
      </w:r>
    </w:p>
    <w:p w:rsidR="006C0343" w:rsidRDefault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Дисциплина: История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0343" w:rsidRDefault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343" w:rsidRPr="006C0343">
        <w:rPr>
          <w:rFonts w:ascii="Times New Roman" w:hAnsi="Times New Roman" w:cs="Times New Roman"/>
          <w:sz w:val="28"/>
          <w:szCs w:val="28"/>
        </w:rPr>
        <w:t>16.04.20г.</w:t>
      </w:r>
      <w:r w:rsidR="006C0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C0343" w:rsidRPr="006C034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C0343" w:rsidRPr="006C0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343">
        <w:rPr>
          <w:rFonts w:ascii="Times New Roman" w:hAnsi="Times New Roman" w:cs="Times New Roman"/>
          <w:sz w:val="28"/>
          <w:szCs w:val="28"/>
        </w:rPr>
        <w:t xml:space="preserve"> </w:t>
      </w:r>
      <w:r w:rsidR="006C0343" w:rsidRPr="006C0343">
        <w:rPr>
          <w:rFonts w:ascii="Times New Roman" w:hAnsi="Times New Roman" w:cs="Times New Roman"/>
          <w:sz w:val="28"/>
          <w:szCs w:val="28"/>
        </w:rPr>
        <w:t>Основные тенденции развития зарубежного искусства конца 19-20в.</w:t>
      </w:r>
      <w:proofErr w:type="gramStart"/>
      <w:r w:rsidR="006C0343" w:rsidRPr="006C03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0343" w:rsidRPr="006C0343">
        <w:rPr>
          <w:rFonts w:ascii="Times New Roman" w:hAnsi="Times New Roman" w:cs="Times New Roman"/>
          <w:sz w:val="28"/>
          <w:szCs w:val="28"/>
        </w:rPr>
        <w:t xml:space="preserve">.    </w:t>
      </w:r>
      <w:r w:rsidR="006C0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C0343" w:rsidRPr="006C0343">
        <w:rPr>
          <w:rFonts w:ascii="Times New Roman" w:hAnsi="Times New Roman" w:cs="Times New Roman"/>
          <w:sz w:val="28"/>
          <w:szCs w:val="28"/>
        </w:rPr>
        <w:t xml:space="preserve">  </w:t>
      </w:r>
      <w:r w:rsidR="006C0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0343">
        <w:rPr>
          <w:rFonts w:ascii="Times New Roman" w:hAnsi="Times New Roman" w:cs="Times New Roman"/>
          <w:sz w:val="28"/>
          <w:szCs w:val="28"/>
        </w:rPr>
        <w:t>Дивизионизм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4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43">
        <w:rPr>
          <w:rFonts w:ascii="Times New Roman" w:hAnsi="Times New Roman" w:cs="Times New Roman"/>
          <w:sz w:val="28"/>
          <w:szCs w:val="28"/>
        </w:rPr>
        <w:t xml:space="preserve">Своеобразие и монументальность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43">
        <w:rPr>
          <w:rFonts w:ascii="Times New Roman" w:hAnsi="Times New Roman" w:cs="Times New Roman"/>
          <w:sz w:val="28"/>
          <w:szCs w:val="28"/>
        </w:rPr>
        <w:t>Жоржа Сера.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C0343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C034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6C0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43">
        <w:rPr>
          <w:rFonts w:ascii="Times New Roman" w:hAnsi="Times New Roman" w:cs="Times New Roman"/>
          <w:sz w:val="28"/>
          <w:szCs w:val="28"/>
        </w:rPr>
        <w:t>Основные тенденции развития зарубежного искусства конца 19-20в.</w:t>
      </w:r>
      <w:proofErr w:type="gramStart"/>
      <w:r w:rsidRPr="006C03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0343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C03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E3" w:rsidRPr="006C0343" w:rsidRDefault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Постимпрессионизм.</w:t>
      </w:r>
      <w:r w:rsidR="00D0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Примитивизм.</w:t>
      </w:r>
      <w:r w:rsidR="00D0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А.Руссо.</w:t>
      </w:r>
    </w:p>
    <w:sectPr w:rsidR="000117E3" w:rsidRPr="006C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33"/>
    <w:rsid w:val="000117E3"/>
    <w:rsid w:val="006C0343"/>
    <w:rsid w:val="009C4733"/>
    <w:rsid w:val="00D0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3</cp:revision>
  <dcterms:created xsi:type="dcterms:W3CDTF">2020-04-12T19:40:00Z</dcterms:created>
  <dcterms:modified xsi:type="dcterms:W3CDTF">2020-04-12T20:02:00Z</dcterms:modified>
</cp:coreProperties>
</file>