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91" w:rsidRPr="001007D6" w:rsidRDefault="00B77B91" w:rsidP="001007D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Информатика 17гр.</w:t>
      </w:r>
      <w:bookmarkStart w:id="0" w:name="_GoBack"/>
      <w:bookmarkEnd w:id="0"/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9.04.20</w:t>
      </w:r>
      <w:r w:rsidR="00B77B91"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функциями в ЭТ. Работа с абсолютными и относительными ссылками</w:t>
      </w:r>
    </w:p>
    <w:p w:rsidR="000C18A8" w:rsidRPr="001007D6" w:rsidRDefault="000C18A8" w:rsidP="001007D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7D6">
        <w:rPr>
          <w:rStyle w:val="c9"/>
          <w:b/>
          <w:bCs/>
          <w:color w:val="000000"/>
        </w:rPr>
        <w:t>Домашнее задание</w:t>
      </w:r>
    </w:p>
    <w:p w:rsidR="000C18A8" w:rsidRPr="001007D6" w:rsidRDefault="000C18A8" w:rsidP="001007D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7D6">
        <w:rPr>
          <w:rStyle w:val="c8"/>
          <w:color w:val="000000"/>
        </w:rPr>
        <w:t>Придумать таблицу, в которой для расчета необходимо применить именно относительный, абсолютный и смешанный адрес клетки. Таблица должна содержать не менее трех столбцов и пяти строк.</w:t>
      </w:r>
    </w:p>
    <w:p w:rsidR="000C18A8" w:rsidRPr="001007D6" w:rsidRDefault="000C18A8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E6" w:rsidRPr="001007D6" w:rsidRDefault="00B77B91" w:rsidP="001007D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10.04.20г</w:t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электронной таблицы для выполнения учебных заданий из различных предметных областей</w:t>
      </w:r>
    </w:p>
    <w:p w:rsidR="000C18A8" w:rsidRPr="001007D6" w:rsidRDefault="000C18A8" w:rsidP="001007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7D6">
        <w:rPr>
          <w:rFonts w:ascii="Times New Roman" w:hAnsi="Times New Roman" w:cs="Times New Roman"/>
          <w:bCs/>
          <w:color w:val="000000"/>
          <w:sz w:val="24"/>
          <w:szCs w:val="24"/>
        </w:rPr>
        <w:t>Задание</w:t>
      </w:r>
      <w:r w:rsidRPr="00100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00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07D6">
        <w:rPr>
          <w:rFonts w:ascii="Times New Roman" w:hAnsi="Times New Roman" w:cs="Times New Roman"/>
          <w:bCs/>
          <w:color w:val="000000"/>
          <w:sz w:val="24"/>
          <w:szCs w:val="24"/>
        </w:rPr>
        <w:t>Выполнить указанные ниже действия</w:t>
      </w:r>
    </w:p>
    <w:p w:rsidR="000C18A8" w:rsidRPr="001007D6" w:rsidRDefault="000C18A8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754DAE" wp14:editId="1631D5F1">
            <wp:extent cx="5534025" cy="2533650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15.04.20</w:t>
      </w:r>
      <w:r w:rsidR="00B77B91"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электронной таблицы для выполнения учебных заданий из различных предметных областей.</w:t>
      </w:r>
    </w:p>
    <w:p w:rsidR="001007D6" w:rsidRPr="001007D6" w:rsidRDefault="001007D6" w:rsidP="001007D6">
      <w:pPr>
        <w:spacing w:after="0"/>
        <w:textAlignment w:val="top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007D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Задание 1. </w:t>
      </w:r>
      <w:r w:rsidRPr="001007D6">
        <w:rPr>
          <w:rFonts w:ascii="Times New Roman" w:hAnsi="Times New Roman" w:cs="Times New Roman"/>
          <w:color w:val="000000"/>
          <w:sz w:val="24"/>
          <w:szCs w:val="24"/>
        </w:rPr>
        <w:t>Создать таблицу расчета реализации продукции.</w:t>
      </w:r>
    </w:p>
    <w:p w:rsidR="001007D6" w:rsidRPr="001007D6" w:rsidRDefault="001007D6" w:rsidP="001007D6">
      <w:pPr>
        <w:pStyle w:val="a"/>
        <w:numPr>
          <w:ilvl w:val="0"/>
          <w:numId w:val="6"/>
        </w:numPr>
        <w:rPr>
          <w:szCs w:val="24"/>
        </w:rPr>
      </w:pPr>
      <w:r w:rsidRPr="001007D6">
        <w:rPr>
          <w:szCs w:val="24"/>
        </w:rPr>
        <w:t xml:space="preserve">Запустите программу </w:t>
      </w:r>
      <w:proofErr w:type="spellStart"/>
      <w:r w:rsidRPr="001007D6">
        <w:rPr>
          <w:szCs w:val="24"/>
        </w:rPr>
        <w:t>Excel</w:t>
      </w:r>
      <w:proofErr w:type="spellEnd"/>
      <w:r w:rsidRPr="001007D6">
        <w:rPr>
          <w:szCs w:val="24"/>
        </w:rPr>
        <w:t>.</w:t>
      </w:r>
    </w:p>
    <w:p w:rsidR="001007D6" w:rsidRPr="001007D6" w:rsidRDefault="001007D6" w:rsidP="001007D6">
      <w:pPr>
        <w:pStyle w:val="a"/>
        <w:numPr>
          <w:ilvl w:val="0"/>
          <w:numId w:val="6"/>
        </w:numPr>
        <w:rPr>
          <w:szCs w:val="24"/>
        </w:rPr>
      </w:pPr>
      <w:r w:rsidRPr="001007D6">
        <w:rPr>
          <w:szCs w:val="24"/>
        </w:rPr>
        <w:t>Дважды щелкните на ярлычке чистого рабочего листа и дайте ему название Таблица.</w:t>
      </w:r>
    </w:p>
    <w:p w:rsidR="001007D6" w:rsidRPr="001007D6" w:rsidRDefault="001007D6" w:rsidP="001007D6">
      <w:pPr>
        <w:pStyle w:val="a"/>
        <w:numPr>
          <w:ilvl w:val="0"/>
          <w:numId w:val="6"/>
        </w:numPr>
        <w:rPr>
          <w:szCs w:val="24"/>
        </w:rPr>
      </w:pPr>
      <w:r w:rsidRPr="001007D6">
        <w:rPr>
          <w:szCs w:val="24"/>
        </w:rPr>
        <w:t>Оформите таблицу так как представлено на (Рис1.</w:t>
      </w:r>
      <w:proofErr w:type="gramStart"/>
      <w:r w:rsidRPr="001007D6">
        <w:rPr>
          <w:szCs w:val="24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283"/>
        <w:gridCol w:w="1418"/>
        <w:gridCol w:w="1276"/>
        <w:gridCol w:w="1417"/>
        <w:gridCol w:w="1276"/>
      </w:tblGrid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gridSpan w:val="2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1276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7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по реализации продукции ОАО «Карандаш»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приобретения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(шт.)</w:t>
            </w: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ед.</w:t>
            </w:r>
          </w:p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общая</w:t>
            </w: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Школа№1</w:t>
            </w: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18.12.01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 р.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12 лист</w:t>
            </w: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 «Эль»</w:t>
            </w: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 р.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д/рисования</w:t>
            </w: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изобразительных искусств </w:t>
            </w: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14.02.02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 р.</w:t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1007D6" w:rsidRPr="001007D6" w:rsidTr="006B0DBD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30" w:color="000000" w:fill="FFFFFF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07D6" w:rsidRPr="001007D6" w:rsidRDefault="001007D6" w:rsidP="00100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3"/>
            </w:r>
          </w:p>
        </w:tc>
        <w:tc>
          <w:tcPr>
            <w:tcW w:w="1417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3"/>
            </w:r>
          </w:p>
        </w:tc>
        <w:tc>
          <w:tcPr>
            <w:tcW w:w="1276" w:type="dxa"/>
          </w:tcPr>
          <w:p w:rsidR="001007D6" w:rsidRPr="001007D6" w:rsidRDefault="001007D6" w:rsidP="001007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53"/>
            </w:r>
          </w:p>
        </w:tc>
      </w:tr>
    </w:tbl>
    <w:p w:rsidR="001007D6" w:rsidRPr="001007D6" w:rsidRDefault="001007D6" w:rsidP="001007D6">
      <w:pPr>
        <w:pStyle w:val="a6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1007D6">
        <w:rPr>
          <w:sz w:val="24"/>
          <w:szCs w:val="24"/>
        </w:rPr>
        <w:t>Рис. 1 Исходные данные таблицы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lastRenderedPageBreak/>
        <w:t xml:space="preserve">При оформлении таблицы необходимо использовать панель инструментов Форматирование. 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>При вводе Даты приобретения активизируйте Формат – Ячейки. Выберите формат Дата и выберите вид вводимой даты.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>Аналогично произведите ввод данных по ценам, в данном случае формат – Денежный.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>В ячейку F3 в Строке формул введите формулу расчета Стоимости: D3*E3.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>Скопируйте данную формулу в следующие ячейки: активизируйте ячейку F3 и с помощью маркера протяните до окончания таблицы.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 xml:space="preserve">Для подсчета последней строки Итого, в ячейке D16 выполните команду </w:t>
      </w:r>
      <w:proofErr w:type="spellStart"/>
      <w:r w:rsidRPr="001007D6">
        <w:rPr>
          <w:szCs w:val="24"/>
        </w:rPr>
        <w:t>Автосуммирование</w:t>
      </w:r>
      <w:proofErr w:type="spellEnd"/>
      <w:r w:rsidRPr="001007D6">
        <w:rPr>
          <w:szCs w:val="24"/>
        </w:rPr>
        <w:t xml:space="preserve"> на панели </w:t>
      </w:r>
      <w:proofErr w:type="gramStart"/>
      <w:r w:rsidRPr="001007D6">
        <w:rPr>
          <w:szCs w:val="24"/>
        </w:rPr>
        <w:t>инструментов  Стандартная</w:t>
      </w:r>
      <w:proofErr w:type="gramEnd"/>
      <w:r w:rsidRPr="001007D6">
        <w:rPr>
          <w:szCs w:val="24"/>
        </w:rPr>
        <w:t>.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 xml:space="preserve">После заполнения всей таблицы выделите ее и на панели </w:t>
      </w:r>
      <w:proofErr w:type="gramStart"/>
      <w:r w:rsidRPr="001007D6">
        <w:rPr>
          <w:szCs w:val="24"/>
        </w:rPr>
        <w:t>инструментов  Форматирование</w:t>
      </w:r>
      <w:proofErr w:type="gramEnd"/>
      <w:r w:rsidRPr="001007D6">
        <w:rPr>
          <w:szCs w:val="24"/>
        </w:rPr>
        <w:t xml:space="preserve"> активизируйте кнопку Границы. Данная команда позволит вывести сетку таблицы, при распечатке документа.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>Выделите всю таблицу, при помощи контекстного меню скопируйте ее и вставьте в следующий пустой Лист</w:t>
      </w:r>
    </w:p>
    <w:p w:rsidR="001007D6" w:rsidRPr="001007D6" w:rsidRDefault="001007D6" w:rsidP="001007D6">
      <w:pPr>
        <w:pStyle w:val="a"/>
        <w:ind w:left="357" w:hanging="357"/>
        <w:rPr>
          <w:szCs w:val="24"/>
        </w:rPr>
      </w:pPr>
      <w:r w:rsidRPr="001007D6">
        <w:rPr>
          <w:szCs w:val="24"/>
        </w:rPr>
        <w:t>Переименуйте лист Таблица 2.</w:t>
      </w:r>
    </w:p>
    <w:p w:rsidR="001007D6" w:rsidRPr="001007D6" w:rsidRDefault="001007D6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hAnsi="Times New Roman" w:cs="Times New Roman"/>
          <w:sz w:val="24"/>
          <w:szCs w:val="24"/>
        </w:rPr>
        <w:t>В данной таблице необходимо произвести сортировку данных в алфавитном порядке, для этого: выделите первый столбец Наименование товара и на панели инструментов Форматирование выберите кнопку Сортировка по возрастанию, список товаров будет</w:t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16.04.20</w:t>
      </w:r>
      <w:r w:rsidR="00B77B91"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</w:p>
    <w:p w:rsidR="00F456E6" w:rsidRPr="001007D6" w:rsidRDefault="00F456E6" w:rsidP="00100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1007D6">
        <w:rPr>
          <w:rFonts w:ascii="Times New Roman" w:hAnsi="Times New Roman" w:cs="Times New Roman"/>
          <w:sz w:val="24"/>
          <w:szCs w:val="24"/>
        </w:rPr>
        <w:t xml:space="preserve"> </w:t>
      </w:r>
      <w:r w:rsidRPr="001007D6">
        <w:rPr>
          <w:rFonts w:ascii="Times New Roman" w:hAnsi="Times New Roman" w:cs="Times New Roman"/>
          <w:sz w:val="24"/>
          <w:szCs w:val="24"/>
        </w:rPr>
        <w:t>Системы управления базами данных (СУБД). Возможности СУБД. Основные элементы БД.</w:t>
      </w:r>
    </w:p>
    <w:p w:rsidR="00B77B91" w:rsidRPr="001007D6" w:rsidRDefault="00B77B91" w:rsidP="00100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007D6">
        <w:rPr>
          <w:rFonts w:ascii="Times New Roman" w:hAnsi="Times New Roman" w:cs="Times New Roman"/>
          <w:bCs/>
          <w:sz w:val="24"/>
          <w:szCs w:val="24"/>
          <w:lang w:bidi="he-IL"/>
        </w:rPr>
        <w:t>Домашнее задание:</w:t>
      </w:r>
    </w:p>
    <w:p w:rsidR="00B77B91" w:rsidRPr="001007D6" w:rsidRDefault="00B77B91" w:rsidP="001007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007D6">
        <w:rPr>
          <w:rFonts w:ascii="Times New Roman" w:hAnsi="Times New Roman" w:cs="Times New Roman"/>
          <w:bCs/>
          <w:spacing w:val="-6"/>
          <w:sz w:val="24"/>
          <w:szCs w:val="24"/>
        </w:rPr>
        <w:t>Задания</w:t>
      </w:r>
    </w:p>
    <w:p w:rsidR="00B77B91" w:rsidRPr="001007D6" w:rsidRDefault="00B77B91" w:rsidP="001007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Составьте реляционную модель собственной записной книжки, в которой хранятся сведения о ваших друзьях и знакомых.</w:t>
      </w:r>
    </w:p>
    <w:p w:rsidR="00B77B91" w:rsidRPr="001007D6" w:rsidRDefault="00B77B91" w:rsidP="001007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Составьте реляционную модель табеля успеваемости учеников вашего класса.</w:t>
      </w:r>
    </w:p>
    <w:p w:rsidR="00B77B91" w:rsidRPr="001007D6" w:rsidRDefault="00B77B91" w:rsidP="001007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Создайте на листе бумаги базу данных, которая описывала бы административное устройство какого-либо предприятия или фирмы. Какую модель базы данных лучше применить в этом случае?</w:t>
      </w:r>
    </w:p>
    <w:p w:rsidR="00B77B91" w:rsidRPr="001007D6" w:rsidRDefault="00B77B91" w:rsidP="001007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Создайте на листе бумаги базу данных, которая описывала бы любую административную структуру.</w:t>
      </w:r>
    </w:p>
    <w:p w:rsidR="00F456E6" w:rsidRPr="001007D6" w:rsidRDefault="00F456E6" w:rsidP="001007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07D6">
        <w:rPr>
          <w:rFonts w:ascii="Times New Roman" w:hAnsi="Times New Roman" w:cs="Times New Roman"/>
          <w:color w:val="FF0000"/>
          <w:sz w:val="24"/>
          <w:szCs w:val="24"/>
        </w:rPr>
        <w:t>17.04.20</w:t>
      </w:r>
      <w:r w:rsidR="00B77B91" w:rsidRPr="001007D6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F456E6" w:rsidRPr="001007D6" w:rsidRDefault="00F456E6" w:rsidP="00100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1007D6">
        <w:rPr>
          <w:rFonts w:ascii="Times New Roman" w:hAnsi="Times New Roman" w:cs="Times New Roman"/>
          <w:sz w:val="24"/>
          <w:szCs w:val="24"/>
        </w:rPr>
        <w:t xml:space="preserve"> </w:t>
      </w:r>
      <w:r w:rsidRPr="001007D6">
        <w:rPr>
          <w:rFonts w:ascii="Times New Roman" w:hAnsi="Times New Roman" w:cs="Times New Roman"/>
          <w:sz w:val="24"/>
          <w:szCs w:val="24"/>
        </w:rPr>
        <w:t>Режимы работы. Структура данных. Типы данных. Ввод и редактирование записей. Сортировка и поиск записей. Виды и способы организации запросов. Создание форм и отчетов.</w:t>
      </w:r>
    </w:p>
    <w:p w:rsidR="00B77B91" w:rsidRPr="001007D6" w:rsidRDefault="00B77B91" w:rsidP="001007D6">
      <w:pPr>
        <w:pStyle w:val="a4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007D6">
        <w:rPr>
          <w:rFonts w:ascii="Times New Roman" w:hAnsi="Times New Roman" w:cs="Times New Roman"/>
          <w:b/>
          <w:sz w:val="24"/>
          <w:szCs w:val="24"/>
        </w:rPr>
        <w:t>Выполнение практического задания</w:t>
      </w:r>
    </w:p>
    <w:p w:rsidR="00B77B91" w:rsidRPr="001007D6" w:rsidRDefault="00B77B91" w:rsidP="0010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t xml:space="preserve">Разработайте базу данных для объекта «Водохранилища». </w:t>
      </w:r>
    </w:p>
    <w:p w:rsidR="00B77B91" w:rsidRPr="001007D6" w:rsidRDefault="00B77B91" w:rsidP="001007D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глубина Камского водохранилища — 6,5 м. Объем Рыбинского водохранилища — 25 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куб.км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Напор Цимлянского водохранилища — 26 м. Площадь Братского водохранилища — 5380 кв. км. Средняя глубина Куйбышевского водохранилища — 10,4 м. Объем Цимлянского водохранилища — 24 куб. км. Площадь Рыбинского водохранилища — 4650 кв. км. Объем Братского водохранилища — 180 куб. км. Площадь Камского водохранилища — 1700 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кв.км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Напор Куйбышевского водохранилища — 28 м. Средняя глубина Цимлянского водохранилища — 9,2 м. Напор Камского водохранилища— 21 м. Площадь Куйбышевского водохранилища — 5000 кв. км. Напор Рыбинского водохранилища — 25 м. Средняя глубина Братского водохранилища — 34 м. Объем Куйбышевского водохранилища — 52 куб. км. Средняя глубина Рыбинского водохранилища — 5,5 м. Объем Камского водохранилища — 11 куб. км. Напор Братского водохранилища — 104 м. Площадь Цимлянского водохранилища — 2600 кв. км.</w:t>
      </w:r>
    </w:p>
    <w:p w:rsidR="00B77B91" w:rsidRPr="001007D6" w:rsidRDefault="00B77B91" w:rsidP="0010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E6" w:rsidRPr="001007D6" w:rsidRDefault="00F456E6" w:rsidP="001007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07D6">
        <w:rPr>
          <w:rFonts w:ascii="Times New Roman" w:hAnsi="Times New Roman" w:cs="Times New Roman"/>
          <w:color w:val="FF0000"/>
          <w:sz w:val="24"/>
          <w:szCs w:val="24"/>
        </w:rPr>
        <w:t>22.04.20</w:t>
      </w:r>
      <w:r w:rsidR="00B77B91" w:rsidRPr="001007D6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F456E6" w:rsidRDefault="00F456E6" w:rsidP="00100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1007D6">
        <w:rPr>
          <w:rFonts w:ascii="Times New Roman" w:hAnsi="Times New Roman" w:cs="Times New Roman"/>
          <w:sz w:val="24"/>
          <w:szCs w:val="24"/>
        </w:rPr>
        <w:t xml:space="preserve"> </w:t>
      </w:r>
      <w:r w:rsidRPr="001007D6">
        <w:rPr>
          <w:rFonts w:ascii="Times New Roman" w:hAnsi="Times New Roman" w:cs="Times New Roman"/>
          <w:sz w:val="24"/>
          <w:szCs w:val="24"/>
        </w:rPr>
        <w:t xml:space="preserve">Работа в СУБД </w:t>
      </w:r>
      <w:r w:rsidRPr="001007D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007D6">
        <w:rPr>
          <w:rFonts w:ascii="Times New Roman" w:hAnsi="Times New Roman" w:cs="Times New Roman"/>
          <w:sz w:val="24"/>
          <w:szCs w:val="24"/>
        </w:rPr>
        <w:t xml:space="preserve"> </w:t>
      </w:r>
      <w:r w:rsidRPr="001007D6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007D6">
        <w:rPr>
          <w:rFonts w:ascii="Times New Roman" w:hAnsi="Times New Roman" w:cs="Times New Roman"/>
          <w:sz w:val="24"/>
          <w:szCs w:val="24"/>
        </w:rPr>
        <w:t>. Создание таблиц, форм.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Задание.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автоформу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столбец по таблице «Постав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щики»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Откройте программу СУБД 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откройте свою созданную </w:t>
      </w:r>
      <w:hyperlink r:id="rId6" w:tooltip="Базы данных" w:history="1">
        <w:r w:rsidRPr="001007D6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базу данных</w:t>
        </w:r>
      </w:hyperlink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Выберите объект базы — Формы. Нажмите кнопку Создать, в открывшемся окне Новая форма выберите вид формы: «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Автоформа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столбец»; в качестве источника данных укажите таблицу «По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ставщики» (рис. 20.1). Сохраните созданную форму с именем «По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ставщики».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25900" cy="2683510"/>
            <wp:effectExtent l="0" t="0" r="0" b="2540"/>
            <wp:docPr id="1" name="Рисунок 1" descr="https://pandia.ru/text/80/676/images/img1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76/images/img1_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20.1. Создание </w:t>
      </w:r>
      <w:proofErr w:type="spellStart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автоформы</w:t>
      </w:r>
      <w:proofErr w:type="spellEnd"/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 «Поставщики»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Введите две новые записи с использованием формы «Постав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щики».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Сохраните созданную форму.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20.2. Создать форму с помощью Мастера форм на осно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таблицы «Товары»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Для создания формы Мастером форм выберите объект базы — Формы. Нажмите кнопку Создать, в открывшемся окне Новая фор</w:t>
      </w: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выберите способ создания формы — «Мастер форм»; в качестве источника данных укажите таблицу «Товары».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Выберите: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поля — Код Товара, Описание товара, Код поставщика (рис. 20.2) (для выбора полей используйте кнопки Выбор одного поля между окнами выбора);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внешний вид формы — в один столбец;</w:t>
      </w:r>
    </w:p>
    <w:p w:rsidR="001007D6" w:rsidRPr="001007D6" w:rsidRDefault="001007D6" w:rsidP="00100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стиль — официальный;</w:t>
      </w:r>
    </w:p>
    <w:p w:rsidR="001007D6" w:rsidRPr="001007D6" w:rsidRDefault="001007D6" w:rsidP="0010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E6" w:rsidRPr="001007D6" w:rsidRDefault="00F456E6" w:rsidP="001007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07D6">
        <w:rPr>
          <w:rFonts w:ascii="Times New Roman" w:hAnsi="Times New Roman" w:cs="Times New Roman"/>
          <w:color w:val="FF0000"/>
          <w:sz w:val="24"/>
          <w:szCs w:val="24"/>
        </w:rPr>
        <w:t>23.04.20</w:t>
      </w:r>
      <w:r w:rsidR="00B77B91" w:rsidRPr="001007D6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F456E6" w:rsidRDefault="00F456E6" w:rsidP="00100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1007D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1007D6">
        <w:rPr>
          <w:rFonts w:ascii="Times New Roman" w:hAnsi="Times New Roman" w:cs="Times New Roman"/>
          <w:sz w:val="24"/>
          <w:szCs w:val="24"/>
        </w:rPr>
        <w:t xml:space="preserve"> запросов и отчетов</w:t>
      </w:r>
    </w:p>
    <w:p w:rsidR="001007D6" w:rsidRPr="001007D6" w:rsidRDefault="001007D6" w:rsidP="001007D6">
      <w:pPr>
        <w:tabs>
          <w:tab w:val="num" w:pos="74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007D6">
        <w:rPr>
          <w:rFonts w:ascii="Times New Roman" w:hAnsi="Times New Roman" w:cs="Times New Roman"/>
          <w:b/>
          <w:sz w:val="24"/>
          <w:szCs w:val="24"/>
        </w:rPr>
        <w:t xml:space="preserve">адание: Групповое задание </w:t>
      </w:r>
    </w:p>
    <w:p w:rsidR="001007D6" w:rsidRPr="001007D6" w:rsidRDefault="001007D6" w:rsidP="001007D6">
      <w:pPr>
        <w:spacing w:line="360" w:lineRule="auto"/>
        <w:ind w:left="21" w:firstLine="687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t>Провести социологический опрос среди своих сверстников и создать базу данных «Мир подростка», включив поля: фамилия, имя, дата рождения. Включить поля, характеризующие увлечения: музыка (поп, рок, классика и т.п.); спорт (футбол, волейбол, роликовые коньки и т.п.); вредные привычки (курение, азартные игры, алкоголь, нецензурные выражения и т.п.)</w:t>
      </w:r>
    </w:p>
    <w:p w:rsidR="001007D6" w:rsidRPr="001007D6" w:rsidRDefault="001007D6" w:rsidP="001007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lastRenderedPageBreak/>
        <w:t>Включить поля, характеризующие отношение к учебе: любимые предметы; нелюбимые предметы; причины проблем на уроках (сложность, нет учебника, запущенные знания и т.п.); проблемы в жизни (здоровье, родители, психологическое окружение и т.п.)</w:t>
      </w:r>
    </w:p>
    <w:p w:rsidR="001007D6" w:rsidRPr="001007D6" w:rsidRDefault="001007D6" w:rsidP="001007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t>На основе собранных данных провести исследования:</w:t>
      </w:r>
    </w:p>
    <w:p w:rsidR="001007D6" w:rsidRPr="001007D6" w:rsidRDefault="001007D6" w:rsidP="001007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t>- мир увлечений;</w:t>
      </w:r>
    </w:p>
    <w:p w:rsidR="001007D6" w:rsidRPr="001007D6" w:rsidRDefault="001007D6" w:rsidP="001007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t>- проблемы в школе;</w:t>
      </w:r>
    </w:p>
    <w:p w:rsidR="001007D6" w:rsidRPr="001007D6" w:rsidRDefault="001007D6" w:rsidP="001007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7D6">
        <w:rPr>
          <w:rFonts w:ascii="Times New Roman" w:hAnsi="Times New Roman" w:cs="Times New Roman"/>
          <w:sz w:val="24"/>
          <w:szCs w:val="24"/>
        </w:rPr>
        <w:t>- проблемы в жизни.</w:t>
      </w:r>
    </w:p>
    <w:p w:rsidR="001007D6" w:rsidRPr="001007D6" w:rsidRDefault="001007D6" w:rsidP="0010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E6" w:rsidRPr="001007D6" w:rsidRDefault="00F456E6" w:rsidP="001007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07D6">
        <w:rPr>
          <w:rFonts w:ascii="Times New Roman" w:hAnsi="Times New Roman" w:cs="Times New Roman"/>
          <w:color w:val="FF0000"/>
          <w:sz w:val="24"/>
          <w:szCs w:val="24"/>
        </w:rPr>
        <w:t>24.04.20</w:t>
      </w:r>
      <w:r w:rsidR="00B77B91" w:rsidRPr="001007D6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изображений.</w:t>
      </w:r>
    </w:p>
    <w:p w:rsidR="00B77B91" w:rsidRPr="001007D6" w:rsidRDefault="00B77B91" w:rsidP="0010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Вопросы: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Перечислите все виды графики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графика устарела и практически не используется на сегодняшний день?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преимущества растровой графики?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недостатки растровой графики?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преимущества векторной графики?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недостатки векторной графики?</w:t>
      </w:r>
    </w:p>
    <w:p w:rsidR="00B77B91" w:rsidRPr="001007D6" w:rsidRDefault="00B77B91" w:rsidP="0010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графика используется при создании компьютерных игр?</w:t>
      </w:r>
    </w:p>
    <w:p w:rsidR="00B77B91" w:rsidRPr="001007D6" w:rsidRDefault="00B77B91" w:rsidP="001007D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29.04.20г</w:t>
      </w:r>
    </w:p>
    <w:p w:rsidR="00F456E6" w:rsidRPr="001007D6" w:rsidRDefault="00F456E6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программ компьютерной графики.</w:t>
      </w:r>
    </w:p>
    <w:p w:rsidR="000C18A8" w:rsidRPr="001007D6" w:rsidRDefault="000C18A8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C18A8" w:rsidRPr="001007D6" w:rsidRDefault="000C18A8" w:rsidP="001007D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компьютерная графика?</w:t>
      </w:r>
    </w:p>
    <w:p w:rsidR="000C18A8" w:rsidRPr="001007D6" w:rsidRDefault="000C18A8" w:rsidP="001007D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компьютерной графики</w:t>
      </w:r>
    </w:p>
    <w:p w:rsidR="00B77B91" w:rsidRPr="001007D6" w:rsidRDefault="00B77B91" w:rsidP="001007D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30.04.20г</w:t>
      </w:r>
    </w:p>
    <w:p w:rsidR="00B77B91" w:rsidRPr="001007D6" w:rsidRDefault="00B77B91" w:rsidP="00100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мультимедиа и презентационном оборудование.</w:t>
      </w:r>
    </w:p>
    <w:p w:rsidR="000C18A8" w:rsidRPr="001007D6" w:rsidRDefault="000C18A8" w:rsidP="001007D6">
      <w:pPr>
        <w:pStyle w:val="a5"/>
        <w:shd w:val="clear" w:color="auto" w:fill="FFFFFF"/>
        <w:spacing w:before="0" w:beforeAutospacing="0" w:after="0" w:afterAutospacing="0"/>
      </w:pPr>
      <w:r w:rsidRPr="001007D6">
        <w:rPr>
          <w:b/>
          <w:bCs/>
        </w:rPr>
        <w:t>Вопросы:</w:t>
      </w:r>
    </w:p>
    <w:p w:rsidR="000C18A8" w:rsidRPr="001007D6" w:rsidRDefault="000C18A8" w:rsidP="001007D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1007D6">
        <w:t>Что такое мультимедиа?</w:t>
      </w:r>
    </w:p>
    <w:p w:rsidR="000C18A8" w:rsidRPr="001007D6" w:rsidRDefault="000C18A8" w:rsidP="001007D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</w:pPr>
      <w:r w:rsidRPr="001007D6">
        <w:t>Какие устройства компьютера называют мультимедийными?</w:t>
      </w:r>
    </w:p>
    <w:p w:rsidR="000C18A8" w:rsidRPr="001007D6" w:rsidRDefault="000C18A8" w:rsidP="001007D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</w:pPr>
      <w:r w:rsidRPr="001007D6">
        <w:t>Что такое мультимедийные презентации? Где их применяют?</w:t>
      </w:r>
    </w:p>
    <w:p w:rsidR="000C18A8" w:rsidRPr="001007D6" w:rsidRDefault="000C18A8" w:rsidP="001007D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</w:pPr>
      <w:r w:rsidRPr="001007D6">
        <w:t>С помощью каких программ можно создать мультимедийную презентацию?</w:t>
      </w:r>
    </w:p>
    <w:p w:rsidR="000C18A8" w:rsidRPr="001007D6" w:rsidRDefault="000C18A8" w:rsidP="001007D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</w:pPr>
      <w:r w:rsidRPr="001007D6">
        <w:t>Какие основные этапы создания презентации?</w:t>
      </w:r>
    </w:p>
    <w:p w:rsidR="000C18A8" w:rsidRDefault="000C18A8"/>
    <w:sectPr w:rsidR="000C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286D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84038D7"/>
    <w:multiLevelType w:val="multilevel"/>
    <w:tmpl w:val="9A16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4B94"/>
    <w:multiLevelType w:val="multilevel"/>
    <w:tmpl w:val="6DC4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DD329A3"/>
    <w:multiLevelType w:val="hybridMultilevel"/>
    <w:tmpl w:val="2CF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69B7"/>
    <w:multiLevelType w:val="multilevel"/>
    <w:tmpl w:val="D9FE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6"/>
    <w:rsid w:val="000C18A8"/>
    <w:rsid w:val="001007D6"/>
    <w:rsid w:val="00476372"/>
    <w:rsid w:val="00B77B91"/>
    <w:rsid w:val="00F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03CE-D9BA-409F-AA4F-4F15295B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7B91"/>
    <w:pPr>
      <w:spacing w:after="200" w:line="276" w:lineRule="auto"/>
      <w:ind w:left="720"/>
      <w:contextualSpacing/>
    </w:pPr>
  </w:style>
  <w:style w:type="paragraph" w:styleId="a5">
    <w:name w:val="Normal (Web)"/>
    <w:basedOn w:val="a0"/>
    <w:uiPriority w:val="99"/>
    <w:unhideWhenUsed/>
    <w:rsid w:val="000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0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0C18A8"/>
  </w:style>
  <w:style w:type="character" w:customStyle="1" w:styleId="c8">
    <w:name w:val="c8"/>
    <w:basedOn w:val="a1"/>
    <w:rsid w:val="000C18A8"/>
  </w:style>
  <w:style w:type="paragraph" w:styleId="a6">
    <w:name w:val="footer"/>
    <w:basedOn w:val="a0"/>
    <w:link w:val="a7"/>
    <w:rsid w:val="00100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100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1007D6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10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azi_danni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2020-04-07T18:16:00Z</dcterms:created>
  <dcterms:modified xsi:type="dcterms:W3CDTF">2020-04-07T18:58:00Z</dcterms:modified>
</cp:coreProperties>
</file>