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4" w:rsidRDefault="005C2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Группа №13.Дизайн (по отраслям).                                                                                                                   </w:t>
      </w:r>
    </w:p>
    <w:p w:rsidR="00B91686" w:rsidRDefault="005C2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5F53" w:rsidRPr="00FB5F53">
        <w:rPr>
          <w:rFonts w:ascii="Times New Roman" w:hAnsi="Times New Roman" w:cs="Times New Roman"/>
          <w:sz w:val="28"/>
          <w:szCs w:val="28"/>
        </w:rPr>
        <w:t xml:space="preserve">Учебная практика ПМ02.        </w:t>
      </w:r>
      <w:r w:rsidR="00FB5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5F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F53" w:rsidRPr="00FB5F53" w:rsidRDefault="00B9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13.04.20г.</w:t>
      </w:r>
      <w:r w:rsidR="00FB5F53" w:rsidRPr="00FB5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16581" w:type="dxa"/>
        <w:tblInd w:w="-16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81"/>
      </w:tblGrid>
      <w:tr w:rsidR="00FB5F53" w:rsidRPr="00FB5F53" w:rsidTr="00FB5F53">
        <w:trPr>
          <w:trHeight w:val="259"/>
        </w:trPr>
        <w:tc>
          <w:tcPr>
            <w:tcW w:w="16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5F53" w:rsidRPr="00FB5F53" w:rsidRDefault="00FB5F53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FB5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1.1</w:t>
            </w:r>
            <w:r w:rsidRPr="00FB5F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5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5F5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художественно-   конструкторского объемного макетирования.</w:t>
            </w:r>
          </w:p>
        </w:tc>
      </w:tr>
      <w:tr w:rsidR="00FB5F53" w:rsidRPr="00FB5F53" w:rsidTr="00FB5F53">
        <w:trPr>
          <w:trHeight w:val="282"/>
        </w:trPr>
        <w:tc>
          <w:tcPr>
            <w:tcW w:w="16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B5F53" w:rsidRPr="00FB5F53" w:rsidRDefault="00FB5F53" w:rsidP="00FB5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B5F53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эскизов на формате А</w:t>
            </w:r>
            <w:proofErr w:type="gramStart"/>
            <w:r w:rsidRPr="00FB5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B5F53">
              <w:rPr>
                <w:rFonts w:ascii="Times New Roman" w:hAnsi="Times New Roman" w:cs="Times New Roman"/>
                <w:sz w:val="28"/>
                <w:szCs w:val="28"/>
              </w:rPr>
              <w:t xml:space="preserve"> в цвете.   </w:t>
            </w:r>
          </w:p>
        </w:tc>
      </w:tr>
    </w:tbl>
    <w:p w:rsidR="003F38C6" w:rsidRDefault="003F38C6"/>
    <w:sectPr w:rsidR="003F38C6" w:rsidSect="00E4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F53"/>
    <w:rsid w:val="003F38C6"/>
    <w:rsid w:val="005C2674"/>
    <w:rsid w:val="008D2E9D"/>
    <w:rsid w:val="00B91686"/>
    <w:rsid w:val="00E433F8"/>
    <w:rsid w:val="00FB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7</cp:revision>
  <dcterms:created xsi:type="dcterms:W3CDTF">2020-04-06T09:59:00Z</dcterms:created>
  <dcterms:modified xsi:type="dcterms:W3CDTF">2020-04-12T18:25:00Z</dcterms:modified>
</cp:coreProperties>
</file>