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C3" w:rsidRPr="00A81A15" w:rsidRDefault="00A264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81A15">
        <w:rPr>
          <w:rFonts w:ascii="Times New Roman" w:hAnsi="Times New Roman" w:cs="Times New Roman"/>
          <w:b/>
          <w:i/>
          <w:sz w:val="28"/>
          <w:szCs w:val="28"/>
        </w:rPr>
        <w:t>27.04.2020г.</w:t>
      </w:r>
    </w:p>
    <w:p w:rsidR="00A264D6" w:rsidRPr="00DC695C" w:rsidRDefault="00A264D6">
      <w:pPr>
        <w:rPr>
          <w:rFonts w:ascii="Times New Roman" w:hAnsi="Times New Roman" w:cs="Times New Roman"/>
          <w:b/>
          <w:sz w:val="28"/>
          <w:szCs w:val="28"/>
        </w:rPr>
      </w:pPr>
      <w:r w:rsidRPr="00DC695C">
        <w:rPr>
          <w:rFonts w:ascii="Times New Roman" w:hAnsi="Times New Roman" w:cs="Times New Roman"/>
          <w:b/>
          <w:sz w:val="28"/>
          <w:szCs w:val="28"/>
        </w:rPr>
        <w:t>Гр.№</w:t>
      </w:r>
      <w:r w:rsidRPr="00DC695C">
        <w:rPr>
          <w:rFonts w:ascii="Times New Roman" w:hAnsi="Times New Roman" w:cs="Times New Roman"/>
          <w:b/>
          <w:sz w:val="32"/>
          <w:szCs w:val="32"/>
        </w:rPr>
        <w:t>4</w:t>
      </w:r>
      <w:r w:rsidRPr="00DC695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C695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C6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95C">
        <w:rPr>
          <w:rFonts w:ascii="Times New Roman" w:hAnsi="Times New Roman" w:cs="Times New Roman"/>
          <w:b/>
          <w:sz w:val="28"/>
          <w:szCs w:val="28"/>
        </w:rPr>
        <w:t>курс.</w:t>
      </w:r>
    </w:p>
    <w:p w:rsidR="00A264D6" w:rsidRPr="00A81A15" w:rsidRDefault="00A264D6" w:rsidP="00A264D6">
      <w:pPr>
        <w:rPr>
          <w:rFonts w:ascii="Times New Roman" w:hAnsi="Times New Roman" w:cs="Times New Roman"/>
          <w:b/>
          <w:sz w:val="28"/>
          <w:szCs w:val="28"/>
        </w:rPr>
      </w:pPr>
      <w:r w:rsidRPr="00A81A15">
        <w:rPr>
          <w:rFonts w:ascii="Times New Roman" w:hAnsi="Times New Roman" w:cs="Times New Roman"/>
          <w:b/>
          <w:sz w:val="28"/>
          <w:szCs w:val="28"/>
        </w:rPr>
        <w:t>Русский язык.</w:t>
      </w:r>
    </w:p>
    <w:p w:rsidR="00A264D6" w:rsidRDefault="00A26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A81A1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"Типы придаточных частей</w:t>
      </w:r>
      <w:r w:rsidR="00A81A15">
        <w:rPr>
          <w:rFonts w:ascii="Times New Roman" w:hAnsi="Times New Roman" w:cs="Times New Roman"/>
          <w:sz w:val="28"/>
          <w:szCs w:val="28"/>
        </w:rPr>
        <w:t>"</w:t>
      </w:r>
    </w:p>
    <w:p w:rsidR="00A81A15" w:rsidRDefault="00A81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A81A15" w:rsidRDefault="00A81A15" w:rsidP="00A81A15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A81A1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§</w:t>
      </w: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141,упр.188.</w:t>
      </w:r>
    </w:p>
    <w:p w:rsidR="00205C5C" w:rsidRPr="00205C5C" w:rsidRDefault="00205C5C" w:rsidP="00205C5C">
      <w:pPr>
        <w:pBdr>
          <w:bottom w:val="single" w:sz="6" w:space="0" w:color="19A9D0"/>
        </w:pBdr>
        <w:spacing w:after="300" w:line="240" w:lineRule="auto"/>
        <w:outlineLvl w:val="0"/>
        <w:rPr>
          <w:rFonts w:ascii="Times New Roman" w:eastAsia="Times New Roman" w:hAnsi="Times New Roman" w:cs="Times New Roman"/>
          <w:color w:val="19A9D0"/>
          <w:kern w:val="36"/>
          <w:sz w:val="32"/>
          <w:szCs w:val="32"/>
        </w:rPr>
      </w:pPr>
      <w:r w:rsidRPr="00205C5C">
        <w:rPr>
          <w:rFonts w:ascii="Times New Roman" w:eastAsia="Times New Roman" w:hAnsi="Times New Roman" w:cs="Times New Roman"/>
          <w:color w:val="19A9D0"/>
          <w:kern w:val="36"/>
          <w:sz w:val="32"/>
          <w:szCs w:val="32"/>
        </w:rPr>
        <w:t xml:space="preserve">Тест "Виды придаточных предложений". </w:t>
      </w:r>
    </w:p>
    <w:p w:rsidR="00205C5C" w:rsidRPr="00205C5C" w:rsidRDefault="00205C5C" w:rsidP="00205C5C">
      <w:pPr>
        <w:pBdr>
          <w:bottom w:val="single" w:sz="6" w:space="0" w:color="19A9D0"/>
        </w:pBdr>
        <w:spacing w:after="300" w:line="240" w:lineRule="auto"/>
        <w:outlineLvl w:val="0"/>
        <w:rPr>
          <w:rFonts w:ascii="Times New Roman" w:eastAsia="Times New Roman" w:hAnsi="Times New Roman" w:cs="Times New Roman"/>
          <w:color w:val="19A9D0"/>
          <w:kern w:val="36"/>
          <w:sz w:val="32"/>
          <w:szCs w:val="32"/>
        </w:rPr>
      </w:pPr>
      <w:r w:rsidRPr="00205C5C">
        <w:rPr>
          <w:rFonts w:ascii="Times New Roman" w:eastAsia="Times New Roman" w:hAnsi="Times New Roman" w:cs="Times New Roman"/>
          <w:color w:val="19A9D0"/>
          <w:kern w:val="36"/>
          <w:sz w:val="32"/>
          <w:szCs w:val="32"/>
        </w:rPr>
        <w:t> Укажи виды придаточных предложений:</w:t>
      </w:r>
    </w:p>
    <w:p w:rsidR="00205C5C" w:rsidRPr="00205C5C" w:rsidRDefault="00205C5C" w:rsidP="00205C5C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Определительные –   </w:t>
      </w:r>
    </w:p>
    <w:p w:rsidR="00205C5C" w:rsidRPr="00205C5C" w:rsidRDefault="00205C5C" w:rsidP="00205C5C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Местоименно-определительные (соотносительные, подлежащные) придаточные-   </w:t>
      </w:r>
    </w:p>
    <w:p w:rsidR="00205C5C" w:rsidRPr="00205C5C" w:rsidRDefault="00205C5C" w:rsidP="00205C5C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Изъяснительные –   </w:t>
      </w:r>
    </w:p>
    <w:p w:rsidR="00205C5C" w:rsidRPr="00205C5C" w:rsidRDefault="00205C5C" w:rsidP="00205C5C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Образа действия –    </w:t>
      </w:r>
    </w:p>
    <w:p w:rsidR="00205C5C" w:rsidRPr="00205C5C" w:rsidRDefault="00205C5C" w:rsidP="00205C5C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Степени и меры -    </w:t>
      </w:r>
    </w:p>
    <w:p w:rsidR="00205C5C" w:rsidRPr="00205C5C" w:rsidRDefault="00205C5C" w:rsidP="00205C5C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Времени -    </w:t>
      </w:r>
    </w:p>
    <w:p w:rsidR="00205C5C" w:rsidRPr="00205C5C" w:rsidRDefault="00205C5C" w:rsidP="00205C5C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Места –     </w:t>
      </w:r>
    </w:p>
    <w:p w:rsidR="00205C5C" w:rsidRPr="00205C5C" w:rsidRDefault="00205C5C" w:rsidP="00205C5C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Цели –    </w:t>
      </w:r>
    </w:p>
    <w:p w:rsidR="00205C5C" w:rsidRPr="00205C5C" w:rsidRDefault="00205C5C" w:rsidP="00205C5C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Сравнения –   </w:t>
      </w:r>
    </w:p>
    <w:p w:rsidR="00205C5C" w:rsidRPr="00205C5C" w:rsidRDefault="00205C5C" w:rsidP="00205C5C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Следствия – </w:t>
      </w:r>
    </w:p>
    <w:p w:rsidR="00205C5C" w:rsidRPr="00205C5C" w:rsidRDefault="00205C5C" w:rsidP="00205C5C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Причины –   </w:t>
      </w:r>
    </w:p>
    <w:p w:rsidR="00205C5C" w:rsidRPr="00205C5C" w:rsidRDefault="00205C5C" w:rsidP="00205C5C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Условия –  </w:t>
      </w:r>
    </w:p>
    <w:p w:rsidR="00205C5C" w:rsidRPr="00205C5C" w:rsidRDefault="00205C5C" w:rsidP="00205C5C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Уступки –   </w:t>
      </w:r>
    </w:p>
    <w:p w:rsidR="00205C5C" w:rsidRPr="00205C5C" w:rsidRDefault="00205C5C" w:rsidP="00205C5C">
      <w:pPr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Присоединительные –   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Началось с того, что Колька из озорства отнял у меня книжку.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В то время он руководил ансамблем, где играл Ильин.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Коли парень ты румяный, братец будешь мне названый.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Его потрясла картина, что висела в гостиной.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Чем ближе подходит дневная съемка к концу, тем ворчливее и бесцеремоннее делается землемер.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Всё, что полагалось в дорогу, было собрано.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Город, где растут магнолии, запомнился ему навсегда.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С глухими звуками, как будто кто-то бьет ладонью по картонной коробке, рвутся гранаты. 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Лед на реке раскололся, словно треснуло огромное зеркало.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Мне грустно, потому что весело тебе.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Летние дни проносились так быстро, что мы невольно ускорялись вместе с ними.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В том городе, где мы отдыхали, много исторических памятников.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найдешь время, приходи в гости.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Снег становился всё белее и ярче, так что ломило глаза, глядя на него.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Кто не был на Байкале, тот не видел истинной красоты природы.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Ему рассказали только то, что было необходимо.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У Слободкина возникло ощущение, будто он застыл в беспредельном пространстве.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От яблоневого сада шел такой аромат, который бывает только в теплые майские дни.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Я жить хочу, чтоб мыслить и страдать.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На лугах блестят горошинки росы, что бывает только ранним утром.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Ему надо было устроить кое-что в городе, зачем он и выехал спешно.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Вместо сахара подавался сотовый мед в глиняной миске, отчего чай всегда был жидкий, но вкусный.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Не на пользу книги читать, когда только вершки с них хватать.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Хотя солнце уже давно село, жара не спадала.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Фотография, что лежит у него в записной книжке, была подарена ему Ольгой.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Каштанов врал настолько убедительно, что его россказням все верили.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У него ничего не клеилось, что бы он ни предпринимал.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Когда наступило утро, в лагерном городке началось оживление.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Он употребил свое красноречие, дабы отвратить Акулину от её намерения.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Мария стала собираться домой, потому что на улице зажглись первые фонари.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Как бы ни говорили девушки по всему белому свету, всё становится милым в их устах.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День, когда они встретились, запомнили все.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Мы наперебой расспрашивали кучеров, смирные ли у них лошади.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Оттуда, куда мы поедем, вернуться пешком будет проблематично.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Служите мне, как вы ему служили.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Чтобы стать сильным, необходимо усиленно тренироваться.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Для того, чтобы войти в Пришвина, разговориться с ним, надо замедлить течение своей души.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Юлия Дмитриевна, начальник велел, чтобы вы никуда не уходили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Комната, в пределах которой находилась галерея, была хорошо освещена.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Вечерами в курортном городке слышался шум моря, на фоне которого кричали чайки.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Сейчас уже никто не знает, откуда в курских садах пошла «соловьиная школа».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Каждый, кого он здесь видел, обладал своим особым познанием.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Он оделся тепло, так что мороз ему не страшен.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На лугах блестят горошинки росы, что бывает только ранним утром.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музыкантом стать, так надобно уменье.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Жарко, хотя солнце уже опустилось к западу.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Дорогу размыло дождем, так что по горам образовались широкие рытвины.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Как дерево роняет тихо листья, так я роняю грустные слова.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Только теперь мне стало ясно, зачем они собирали дрова.</w:t>
      </w:r>
    </w:p>
    <w:p w:rsidR="00205C5C" w:rsidRPr="00205C5C" w:rsidRDefault="00205C5C" w:rsidP="00205C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NeueCyr" w:eastAsia="Times New Roman" w:hAnsi="HelveticaNeueCyr" w:cs="Times New Roman"/>
          <w:color w:val="333333"/>
          <w:sz w:val="24"/>
          <w:szCs w:val="24"/>
        </w:rPr>
      </w:pPr>
      <w:r w:rsidRPr="00205C5C">
        <w:rPr>
          <w:rFonts w:ascii="Times New Roman" w:eastAsia="Times New Roman" w:hAnsi="Times New Roman" w:cs="Times New Roman"/>
          <w:color w:val="333333"/>
          <w:sz w:val="28"/>
          <w:szCs w:val="28"/>
        </w:rPr>
        <w:t>Но читаю в испуганном взоре, что ты помнишь</w:t>
      </w:r>
      <w:r w:rsidRPr="00205C5C">
        <w:rPr>
          <w:rFonts w:ascii="HelveticaNeueCyr" w:eastAsia="Times New Roman" w:hAnsi="HelveticaNeueCyr" w:cs="Times New Roman"/>
          <w:color w:val="333333"/>
          <w:sz w:val="24"/>
          <w:szCs w:val="24"/>
        </w:rPr>
        <w:t xml:space="preserve"> и любишь меня.</w:t>
      </w:r>
    </w:p>
    <w:p w:rsidR="00A81A15" w:rsidRDefault="00A81A15" w:rsidP="00A81A15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</w:p>
    <w:p w:rsidR="00A81A15" w:rsidRDefault="00A81A15" w:rsidP="00A81A15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A81A15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28.04.2020г.</w:t>
      </w:r>
    </w:p>
    <w:p w:rsidR="00A81A15" w:rsidRDefault="00A81A15" w:rsidP="00A81A15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Литература.</w:t>
      </w:r>
    </w:p>
    <w:p w:rsidR="00A81A15" w:rsidRPr="00A81A15" w:rsidRDefault="00A81A15" w:rsidP="00A81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1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"Проза 50-80-х гг."</w:t>
      </w:r>
    </w:p>
    <w:p w:rsidR="00A81A15" w:rsidRPr="00A81A15" w:rsidRDefault="00A81A15" w:rsidP="00A81A15">
      <w:pPr>
        <w:rPr>
          <w:b/>
        </w:rPr>
      </w:pPr>
    </w:p>
    <w:p w:rsidR="00A81A15" w:rsidRPr="00A81A15" w:rsidRDefault="00A81A15">
      <w:pPr>
        <w:rPr>
          <w:rFonts w:ascii="Times New Roman" w:hAnsi="Times New Roman" w:cs="Times New Roman"/>
          <w:sz w:val="28"/>
          <w:szCs w:val="28"/>
        </w:rPr>
      </w:pPr>
    </w:p>
    <w:sectPr w:rsidR="00A81A15" w:rsidRPr="00A81A15" w:rsidSect="00AD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Cy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33F4B"/>
    <w:multiLevelType w:val="multilevel"/>
    <w:tmpl w:val="0B34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7780A"/>
    <w:multiLevelType w:val="multilevel"/>
    <w:tmpl w:val="B8B6B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264D6"/>
    <w:rsid w:val="00205C5C"/>
    <w:rsid w:val="00A264D6"/>
    <w:rsid w:val="00A81A15"/>
    <w:rsid w:val="00AD56C3"/>
    <w:rsid w:val="00DC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C3"/>
  </w:style>
  <w:style w:type="paragraph" w:styleId="1">
    <w:name w:val="heading 1"/>
    <w:basedOn w:val="a"/>
    <w:link w:val="10"/>
    <w:uiPriority w:val="9"/>
    <w:qFormat/>
    <w:rsid w:val="00205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05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05C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05C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0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858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2020-04-27T08:38:00Z</dcterms:created>
  <dcterms:modified xsi:type="dcterms:W3CDTF">2020-04-27T09:23:00Z</dcterms:modified>
</cp:coreProperties>
</file>