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BD" w:rsidRPr="001A6A0C" w:rsidRDefault="00126EBD" w:rsidP="00126EBD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Дисциплина: </w:t>
      </w:r>
      <w:r>
        <w:rPr>
          <w:b/>
          <w:color w:val="000000"/>
          <w:sz w:val="28"/>
          <w:szCs w:val="28"/>
        </w:rPr>
        <w:t>"Основы материаловедения швейного производства</w:t>
      </w:r>
      <w:r w:rsidRPr="001A6A0C">
        <w:rPr>
          <w:b/>
          <w:color w:val="000000"/>
          <w:sz w:val="28"/>
          <w:szCs w:val="28"/>
        </w:rPr>
        <w:t>"</w:t>
      </w:r>
    </w:p>
    <w:p w:rsidR="00126EBD" w:rsidRDefault="00126EBD" w:rsidP="00126EBD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color w:val="000000"/>
          <w:sz w:val="28"/>
          <w:szCs w:val="28"/>
        </w:rPr>
      </w:pPr>
    </w:p>
    <w:p w:rsidR="00126EBD" w:rsidRPr="002E423A" w:rsidRDefault="00126EBD" w:rsidP="00126EB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Агаева</w:t>
      </w:r>
      <w:proofErr w:type="spellEnd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Б.А.</w:t>
      </w:r>
    </w:p>
    <w:p w:rsidR="00126EBD" w:rsidRPr="002E423A" w:rsidRDefault="00126EBD" w:rsidP="00126EB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№ 7</w:t>
      </w:r>
    </w:p>
    <w:p w:rsidR="00126EBD" w:rsidRPr="00E2368F" w:rsidRDefault="00126EBD" w:rsidP="00126EBD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на 28</w:t>
      </w: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2020 года</w:t>
      </w:r>
      <w:r w:rsidRPr="001C0B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Плотность ткани, ее характеристика</w:t>
      </w:r>
    </w:p>
    <w:p w:rsidR="00126EBD" w:rsidRDefault="00126EBD" w:rsidP="00126EBD">
      <w:pPr>
        <w:pStyle w:val="a3"/>
        <w:ind w:left="150" w:right="150" w:firstLine="300"/>
        <w:jc w:val="both"/>
        <w:rPr>
          <w:color w:val="000000"/>
          <w:sz w:val="28"/>
          <w:szCs w:val="28"/>
        </w:rPr>
      </w:pPr>
      <w:r w:rsidRPr="00664316">
        <w:rPr>
          <w:b/>
          <w:color w:val="000000"/>
          <w:sz w:val="28"/>
          <w:szCs w:val="28"/>
        </w:rPr>
        <w:t>Дом. задание</w:t>
      </w:r>
      <w:r>
        <w:rPr>
          <w:color w:val="000000"/>
          <w:sz w:val="28"/>
          <w:szCs w:val="28"/>
        </w:rPr>
        <w:t>: опорный конспект.</w:t>
      </w:r>
    </w:p>
    <w:p w:rsidR="00126EBD" w:rsidRDefault="00126EBD" w:rsidP="00126EBD">
      <w:pPr>
        <w:pStyle w:val="a3"/>
        <w:ind w:left="150" w:right="150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Ответьте на вопросы:</w:t>
      </w:r>
    </w:p>
    <w:p w:rsidR="00126EBD" w:rsidRDefault="00126EBD" w:rsidP="00126EBD">
      <w:pPr>
        <w:pStyle w:val="a3"/>
        <w:ind w:left="150" w:right="150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характеризуется плотность ткани?</w:t>
      </w:r>
    </w:p>
    <w:p w:rsidR="00126EBD" w:rsidRDefault="00126EBD" w:rsidP="00126EBD">
      <w:pPr>
        <w:pStyle w:val="a3"/>
        <w:ind w:left="150" w:right="150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определяется плотность ткани?</w:t>
      </w:r>
    </w:p>
    <w:p w:rsidR="00126EBD" w:rsidRDefault="00126EBD" w:rsidP="00126EBD">
      <w:pPr>
        <w:pStyle w:val="a3"/>
        <w:ind w:left="150" w:right="150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влияет плотность ткани на ее свойства при раскрое, пошиве и ВТО?</w:t>
      </w:r>
    </w:p>
    <w:p w:rsidR="00126EBD" w:rsidRPr="009444ED" w:rsidRDefault="00126EBD" w:rsidP="00126EBD"/>
    <w:p w:rsidR="00126EBD" w:rsidRDefault="00126EBD" w:rsidP="00126EB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EBD" w:rsidRDefault="00126EBD" w:rsidP="00126EB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EBD" w:rsidRPr="002E423A" w:rsidRDefault="00126EBD" w:rsidP="00126EB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Дисциплина: ПМ.01. Пошив швейных изделий по индивидуальным заказам</w:t>
      </w:r>
    </w:p>
    <w:p w:rsidR="00126EBD" w:rsidRPr="002E423A" w:rsidRDefault="00126EBD" w:rsidP="00126EB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Преподаватель: </w:t>
      </w:r>
      <w:proofErr w:type="spellStart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Агаева</w:t>
      </w:r>
      <w:proofErr w:type="spellEnd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Б.А.</w:t>
      </w:r>
    </w:p>
    <w:p w:rsidR="00126EBD" w:rsidRPr="002E423A" w:rsidRDefault="00126EBD" w:rsidP="00126EB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группа №7 </w:t>
      </w:r>
    </w:p>
    <w:p w:rsidR="00126EBD" w:rsidRDefault="00126EBD" w:rsidP="00126EB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 на 29 апреля  2020 года: Виды срезов и их обработка</w:t>
      </w:r>
    </w:p>
    <w:p w:rsidR="00126EBD" w:rsidRDefault="00126EBD" w:rsidP="00126EBD">
      <w:pPr>
        <w:rPr>
          <w:rFonts w:ascii="Times New Roman" w:hAnsi="Times New Roman" w:cs="Times New Roman"/>
          <w:b/>
          <w:sz w:val="28"/>
          <w:szCs w:val="28"/>
        </w:rPr>
      </w:pPr>
    </w:p>
    <w:p w:rsidR="00126EBD" w:rsidRPr="00896C80" w:rsidRDefault="00126EBD" w:rsidP="00126EBD">
      <w:pPr>
        <w:rPr>
          <w:rFonts w:ascii="Times New Roman" w:hAnsi="Times New Roman" w:cs="Times New Roman"/>
          <w:sz w:val="28"/>
          <w:szCs w:val="28"/>
        </w:rPr>
      </w:pPr>
      <w:r w:rsidRPr="00896C80">
        <w:rPr>
          <w:rFonts w:ascii="Times New Roman" w:hAnsi="Times New Roman" w:cs="Times New Roman"/>
          <w:b/>
          <w:sz w:val="28"/>
          <w:szCs w:val="28"/>
        </w:rPr>
        <w:t>Дом. задание:</w:t>
      </w:r>
      <w:r w:rsidRPr="00896C80">
        <w:rPr>
          <w:rFonts w:ascii="Times New Roman" w:hAnsi="Times New Roman" w:cs="Times New Roman"/>
          <w:sz w:val="28"/>
          <w:szCs w:val="28"/>
        </w:rPr>
        <w:t xml:space="preserve"> опорный конспект.</w:t>
      </w:r>
    </w:p>
    <w:p w:rsidR="00126EBD" w:rsidRDefault="00126EBD" w:rsidP="00126EBD">
      <w:pPr>
        <w:rPr>
          <w:rFonts w:ascii="Times New Roman" w:hAnsi="Times New Roman" w:cs="Times New Roman"/>
          <w:sz w:val="28"/>
          <w:szCs w:val="28"/>
        </w:rPr>
      </w:pPr>
      <w:r w:rsidRPr="00896C80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126EBD" w:rsidRDefault="00126EBD" w:rsidP="00126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чего  нужно обрабатывать срезы деталей швейного изделия?</w:t>
      </w:r>
    </w:p>
    <w:p w:rsidR="00126EBD" w:rsidRDefault="00126EBD" w:rsidP="00126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 чего зависит выбор способа обработки срезов?</w:t>
      </w:r>
    </w:p>
    <w:p w:rsidR="00126EBD" w:rsidRDefault="00126EBD" w:rsidP="00126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Какими способами можно обработать срезы деталей?</w:t>
      </w:r>
    </w:p>
    <w:p w:rsidR="00126EBD" w:rsidRPr="00896C80" w:rsidRDefault="00126EBD" w:rsidP="00126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Какое оборудование вы применяете для обработки срезов? </w:t>
      </w:r>
    </w:p>
    <w:p w:rsidR="00227AE4" w:rsidRDefault="00227AE4" w:rsidP="00227AE4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227AE4" w:rsidRDefault="00227AE4" w:rsidP="00227AE4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bCs/>
          <w:sz w:val="28"/>
          <w:szCs w:val="28"/>
        </w:rPr>
      </w:pPr>
    </w:p>
    <w:p w:rsidR="00227AE4" w:rsidRDefault="00227AE4" w:rsidP="00227AE4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bCs/>
          <w:sz w:val="28"/>
          <w:szCs w:val="28"/>
        </w:rPr>
      </w:pPr>
    </w:p>
    <w:p w:rsidR="00227AE4" w:rsidRPr="001A6A0C" w:rsidRDefault="00227AE4" w:rsidP="00227AE4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Дисциплина: </w:t>
      </w:r>
      <w:r w:rsidRPr="001A6A0C">
        <w:rPr>
          <w:b/>
          <w:color w:val="000000"/>
          <w:sz w:val="28"/>
          <w:szCs w:val="28"/>
        </w:rPr>
        <w:t>"Эффективное поведение на рынке труда"</w:t>
      </w:r>
    </w:p>
    <w:p w:rsidR="00227AE4" w:rsidRDefault="00227AE4" w:rsidP="00227AE4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  <w:r w:rsidRPr="001A6A0C">
        <w:rPr>
          <w:b/>
          <w:color w:val="000000"/>
          <w:sz w:val="28"/>
          <w:szCs w:val="28"/>
        </w:rPr>
        <w:t xml:space="preserve"> </w:t>
      </w:r>
    </w:p>
    <w:p w:rsidR="00227AE4" w:rsidRPr="002E423A" w:rsidRDefault="00227AE4" w:rsidP="00227AE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Агаева</w:t>
      </w:r>
      <w:proofErr w:type="spellEnd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Б.А.   </w:t>
      </w:r>
    </w:p>
    <w:p w:rsidR="00227AE4" w:rsidRPr="002E423A" w:rsidRDefault="00227AE4" w:rsidP="00227AE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№ 3</w:t>
      </w:r>
    </w:p>
    <w:p w:rsidR="00227AE4" w:rsidRPr="0044687D" w:rsidRDefault="00227AE4" w:rsidP="00227AE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на 30</w:t>
      </w: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2020 года</w:t>
      </w:r>
      <w:r w:rsidRPr="001C0B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Мотивация  </w:t>
      </w:r>
      <w:r w:rsidRPr="001C0B3C">
        <w:rPr>
          <w:rFonts w:ascii="Times New Roman" w:hAnsi="Times New Roman" w:cs="Times New Roman"/>
          <w:b/>
          <w:color w:val="000000"/>
          <w:sz w:val="28"/>
          <w:szCs w:val="28"/>
        </w:rPr>
        <w:t>карьер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ного роста</w:t>
      </w:r>
    </w:p>
    <w:p w:rsidR="00227AE4" w:rsidRDefault="00227AE4" w:rsidP="00227AE4">
      <w:pPr>
        <w:rPr>
          <w:rFonts w:ascii="Times New Roman" w:hAnsi="Times New Roman" w:cs="Times New Roman"/>
          <w:sz w:val="28"/>
          <w:szCs w:val="28"/>
        </w:rPr>
      </w:pPr>
      <w:r w:rsidRPr="009A53FC">
        <w:rPr>
          <w:rFonts w:ascii="Times New Roman" w:hAnsi="Times New Roman" w:cs="Times New Roman"/>
          <w:b/>
          <w:sz w:val="28"/>
          <w:szCs w:val="28"/>
        </w:rPr>
        <w:t>Дом. задание:</w:t>
      </w:r>
      <w:r>
        <w:rPr>
          <w:rFonts w:ascii="Times New Roman" w:hAnsi="Times New Roman" w:cs="Times New Roman"/>
          <w:sz w:val="28"/>
          <w:szCs w:val="28"/>
        </w:rPr>
        <w:t xml:space="preserve"> опорный конспект. Попробуйте ответить на вопросы:</w:t>
      </w:r>
    </w:p>
    <w:p w:rsidR="00227AE4" w:rsidRPr="003B7420" w:rsidRDefault="00227AE4" w:rsidP="00227AE4">
      <w:pPr>
        <w:numPr>
          <w:ilvl w:val="0"/>
          <w:numId w:val="1"/>
        </w:numPr>
        <w:shd w:val="clear" w:color="auto" w:fill="F2F5F9"/>
        <w:spacing w:after="240" w:line="360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4687D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 xml:space="preserve">вы решили заняться </w:t>
      </w:r>
      <w:r w:rsidRPr="0044687D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повара-кондитера</w:t>
      </w:r>
      <w:r w:rsidRPr="0044687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B7420">
        <w:rPr>
          <w:rFonts w:ascii="Times New Roman" w:hAnsi="Times New Roman" w:cs="Times New Roman"/>
          <w:sz w:val="28"/>
          <w:szCs w:val="28"/>
        </w:rPr>
        <w:t>Как выглядит успех за пределами зарплаты?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B7420">
        <w:rPr>
          <w:rFonts w:ascii="Times New Roman" w:hAnsi="Times New Roman" w:cs="Times New Roman"/>
          <w:sz w:val="28"/>
          <w:szCs w:val="28"/>
        </w:rPr>
        <w:t>Каких результатов хочется достичь до выхода на пенсию?</w:t>
      </w:r>
    </w:p>
    <w:p w:rsidR="00244ED0" w:rsidRDefault="00244ED0"/>
    <w:sectPr w:rsidR="00244ED0" w:rsidSect="0024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483"/>
    <w:multiLevelType w:val="multilevel"/>
    <w:tmpl w:val="E7CA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6EBD"/>
    <w:rsid w:val="00126EBD"/>
    <w:rsid w:val="00227AE4"/>
    <w:rsid w:val="0024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2020-04-26T21:46:00Z</dcterms:created>
  <dcterms:modified xsi:type="dcterms:W3CDTF">2020-04-27T00:36:00Z</dcterms:modified>
</cp:coreProperties>
</file>