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>Дисципл</w:t>
      </w:r>
      <w:r w:rsidR="00456DBC">
        <w:rPr>
          <w:rFonts w:ascii="Times New Roman" w:hAnsi="Times New Roman" w:cs="Times New Roman"/>
          <w:sz w:val="26"/>
          <w:szCs w:val="26"/>
        </w:rPr>
        <w:t>ина: обществознание</w:t>
      </w:r>
      <w:r w:rsidR="00456DBC">
        <w:rPr>
          <w:rFonts w:ascii="Times New Roman" w:hAnsi="Times New Roman" w:cs="Times New Roman"/>
          <w:sz w:val="26"/>
          <w:szCs w:val="26"/>
        </w:rPr>
        <w:tab/>
      </w:r>
      <w:r w:rsidR="00456DBC">
        <w:rPr>
          <w:rFonts w:ascii="Times New Roman" w:hAnsi="Times New Roman" w:cs="Times New Roman"/>
          <w:sz w:val="26"/>
          <w:szCs w:val="26"/>
        </w:rPr>
        <w:tab/>
      </w:r>
      <w:r w:rsidR="00456DBC">
        <w:rPr>
          <w:rFonts w:ascii="Times New Roman" w:hAnsi="Times New Roman" w:cs="Times New Roman"/>
          <w:sz w:val="26"/>
          <w:szCs w:val="26"/>
        </w:rPr>
        <w:tab/>
      </w:r>
      <w:r w:rsidR="00456DBC">
        <w:rPr>
          <w:rFonts w:ascii="Times New Roman" w:hAnsi="Times New Roman" w:cs="Times New Roman"/>
          <w:sz w:val="26"/>
          <w:szCs w:val="26"/>
        </w:rPr>
        <w:tab/>
      </w:r>
      <w:r w:rsidR="00456DBC">
        <w:rPr>
          <w:rFonts w:ascii="Times New Roman" w:hAnsi="Times New Roman" w:cs="Times New Roman"/>
          <w:sz w:val="26"/>
          <w:szCs w:val="26"/>
        </w:rPr>
        <w:tab/>
      </w:r>
      <w:r w:rsidR="00456DBC">
        <w:rPr>
          <w:rFonts w:ascii="Times New Roman" w:hAnsi="Times New Roman" w:cs="Times New Roman"/>
          <w:sz w:val="26"/>
          <w:szCs w:val="26"/>
        </w:rPr>
        <w:tab/>
      </w:r>
      <w:r w:rsidR="00456DBC">
        <w:rPr>
          <w:rFonts w:ascii="Times New Roman" w:hAnsi="Times New Roman" w:cs="Times New Roman"/>
          <w:sz w:val="26"/>
          <w:szCs w:val="26"/>
        </w:rPr>
        <w:tab/>
        <w:t>Дата 22</w:t>
      </w:r>
      <w:r w:rsidRPr="00CC3B32">
        <w:rPr>
          <w:rFonts w:ascii="Times New Roman" w:hAnsi="Times New Roman" w:cs="Times New Roman"/>
          <w:sz w:val="26"/>
          <w:szCs w:val="26"/>
        </w:rPr>
        <w:t>.04.20</w:t>
      </w:r>
    </w:p>
    <w:p w:rsidR="00456DBC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Тема: Административное право и </w:t>
      </w:r>
      <w:r w:rsidR="00456DBC">
        <w:rPr>
          <w:rFonts w:ascii="Times New Roman CYR" w:hAnsi="Times New Roman CYR" w:cs="Times New Roman CYR"/>
          <w:sz w:val="26"/>
          <w:szCs w:val="26"/>
        </w:rPr>
        <w:t>а</w:t>
      </w:r>
      <w:r w:rsidR="00456DBC">
        <w:rPr>
          <w:rFonts w:ascii="Times New Roman CYR" w:hAnsi="Times New Roman CYR" w:cs="Times New Roman CYR"/>
          <w:sz w:val="26"/>
          <w:szCs w:val="26"/>
        </w:rPr>
        <w:t>дминистративные правонарушения</w:t>
      </w:r>
      <w:r w:rsidRPr="00CC3B32">
        <w:rPr>
          <w:rFonts w:ascii="Times New Roman" w:hAnsi="Times New Roman" w:cs="Times New Roman"/>
          <w:sz w:val="26"/>
          <w:szCs w:val="26"/>
        </w:rPr>
        <w:t xml:space="preserve">. </w:t>
      </w:r>
      <w:r w:rsidRPr="00CC3B32">
        <w:rPr>
          <w:rFonts w:ascii="Times New Roman" w:hAnsi="Times New Roman" w:cs="Times New Roman"/>
          <w:sz w:val="26"/>
          <w:szCs w:val="26"/>
        </w:rPr>
        <w:tab/>
      </w:r>
    </w:p>
    <w:p w:rsidR="00456DBC" w:rsidRDefault="00456DBC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Тип урока: изучение нового материала</w:t>
      </w:r>
      <w:r w:rsidR="00CC3B32" w:rsidRPr="00CC3B32">
        <w:rPr>
          <w:rFonts w:ascii="Times New Roman" w:hAnsi="Times New Roman" w:cs="Times New Roman"/>
          <w:sz w:val="26"/>
          <w:szCs w:val="26"/>
        </w:rPr>
        <w:tab/>
      </w:r>
      <w:r w:rsidR="00CC3B32" w:rsidRPr="00CC3B32">
        <w:rPr>
          <w:rFonts w:ascii="Times New Roman" w:hAnsi="Times New Roman" w:cs="Times New Roman"/>
          <w:sz w:val="26"/>
          <w:szCs w:val="26"/>
        </w:rPr>
        <w:tab/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>________________</w:t>
      </w:r>
      <w:r w:rsidR="00456DBC">
        <w:rPr>
          <w:rFonts w:ascii="Times New Roman" w:hAnsi="Times New Roman" w:cs="Times New Roman"/>
          <w:sz w:val="26"/>
          <w:szCs w:val="26"/>
        </w:rPr>
        <w:t xml:space="preserve">Гр.№4 НАПО, Повар№3 </w:t>
      </w:r>
      <w:r w:rsidRPr="00CC3B3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     </w:t>
      </w:r>
      <w:r w:rsidRPr="00CC3B32">
        <w:rPr>
          <w:rFonts w:ascii="Times New Roman" w:hAnsi="Times New Roman" w:cs="Times New Roman"/>
          <w:b/>
          <w:bCs/>
          <w:sz w:val="26"/>
          <w:szCs w:val="26"/>
        </w:rPr>
        <w:t>Цель урока:</w:t>
      </w:r>
      <w:r w:rsidRPr="00CC3B32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456DBC">
        <w:rPr>
          <w:rFonts w:ascii="Times New Roman" w:hAnsi="Times New Roman" w:cs="Times New Roman"/>
          <w:sz w:val="26"/>
          <w:szCs w:val="26"/>
        </w:rPr>
        <w:t>сформировать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56DBC">
        <w:rPr>
          <w:rFonts w:ascii="Times New Roman" w:hAnsi="Times New Roman" w:cs="Times New Roman"/>
          <w:sz w:val="26"/>
          <w:szCs w:val="26"/>
        </w:rPr>
        <w:t>знания</w:t>
      </w:r>
      <w:r w:rsidRPr="00CC3B32">
        <w:rPr>
          <w:rFonts w:ascii="Times New Roman" w:hAnsi="Times New Roman" w:cs="Times New Roman"/>
          <w:sz w:val="26"/>
          <w:szCs w:val="26"/>
        </w:rPr>
        <w:t xml:space="preserve"> у учащихся об административном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56DBC">
        <w:rPr>
          <w:rFonts w:ascii="Times New Roman" w:hAnsi="Times New Roman" w:cs="Times New Roman"/>
          <w:sz w:val="26"/>
          <w:szCs w:val="26"/>
        </w:rPr>
        <w:t>праве</w:t>
      </w:r>
      <w:r w:rsidR="00456DBC" w:rsidRPr="00456DBC">
        <w:rPr>
          <w:rFonts w:ascii="Times New Roman" w:hAnsi="Times New Roman" w:cs="Times New Roman"/>
          <w:sz w:val="26"/>
          <w:szCs w:val="26"/>
        </w:rPr>
        <w:t>;</w:t>
      </w:r>
      <w:r w:rsidR="00456DBC">
        <w:rPr>
          <w:rFonts w:ascii="Times New Roman CYR" w:hAnsi="Times New Roman CYR" w:cs="Times New Roman CYR"/>
          <w:sz w:val="26"/>
          <w:szCs w:val="26"/>
        </w:rPr>
        <w:t xml:space="preserve"> сформировать понятия </w:t>
      </w:r>
      <w:r w:rsidR="00456DBC" w:rsidRPr="00826F3D">
        <w:rPr>
          <w:rFonts w:ascii="Times New Roman" w:hAnsi="Times New Roman" w:cs="Times New Roman"/>
          <w:sz w:val="26"/>
          <w:szCs w:val="26"/>
        </w:rPr>
        <w:t>«</w:t>
      </w:r>
      <w:r w:rsidR="00456DBC">
        <w:rPr>
          <w:rFonts w:ascii="Times New Roman CYR" w:hAnsi="Times New Roman CYR" w:cs="Times New Roman CYR"/>
          <w:sz w:val="26"/>
          <w:szCs w:val="26"/>
        </w:rPr>
        <w:t>административная ответственность</w:t>
      </w:r>
      <w:r w:rsidR="00456DBC" w:rsidRPr="00826F3D">
        <w:rPr>
          <w:rFonts w:ascii="Times New Roman" w:hAnsi="Times New Roman" w:cs="Times New Roman"/>
          <w:sz w:val="26"/>
          <w:szCs w:val="26"/>
        </w:rPr>
        <w:t>», «</w:t>
      </w:r>
      <w:r w:rsidR="00456DBC">
        <w:rPr>
          <w:rFonts w:ascii="Times New Roman CYR" w:hAnsi="Times New Roman CYR" w:cs="Times New Roman CYR"/>
          <w:sz w:val="26"/>
          <w:szCs w:val="26"/>
        </w:rPr>
        <w:t>административные правонарушения</w:t>
      </w:r>
      <w:r w:rsidR="00456DBC" w:rsidRPr="00826F3D">
        <w:rPr>
          <w:rFonts w:ascii="Times New Roman" w:hAnsi="Times New Roman" w:cs="Times New Roman"/>
          <w:sz w:val="26"/>
          <w:szCs w:val="26"/>
        </w:rPr>
        <w:t>»</w:t>
      </w:r>
      <w:r w:rsidR="00456DBC" w:rsidRPr="00826F3D">
        <w:rPr>
          <w:rFonts w:ascii="Times New Roman" w:hAnsi="Times New Roman" w:cs="Times New Roman"/>
          <w:sz w:val="26"/>
          <w:szCs w:val="26"/>
        </w:rPr>
        <w:br/>
      </w:r>
      <w:r w:rsidRPr="00CC3B32">
        <w:rPr>
          <w:rFonts w:ascii="Times New Roman" w:hAnsi="Times New Roman" w:cs="Times New Roman"/>
          <w:sz w:val="26"/>
          <w:szCs w:val="26"/>
        </w:rPr>
        <w:t xml:space="preserve">  </w:t>
      </w:r>
      <w:r w:rsidR="00456DB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C3B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 xml:space="preserve">      </w:t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</w:r>
      <w:r w:rsidRPr="00CC3B32">
        <w:rPr>
          <w:rFonts w:ascii="Times New Roman" w:hAnsi="Times New Roman" w:cs="Times New Roman"/>
          <w:sz w:val="26"/>
          <w:szCs w:val="26"/>
        </w:rPr>
        <w:tab/>
        <w:t>План урока: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sz w:val="26"/>
          <w:szCs w:val="26"/>
        </w:rPr>
      </w:pPr>
    </w:p>
    <w:p w:rsidR="00CC3B32" w:rsidRPr="00CC3B32" w:rsidRDefault="00CC3B32" w:rsidP="00CC3B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4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C3B32">
        <w:rPr>
          <w:rFonts w:ascii="Times New Roman" w:hAnsi="Times New Roman" w:cs="Times New Roman"/>
          <w:color w:val="000000"/>
          <w:sz w:val="26"/>
          <w:szCs w:val="26"/>
        </w:rPr>
        <w:t>Особенности административных правоотношений.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C3B32">
        <w:rPr>
          <w:rFonts w:ascii="Times New Roman" w:hAnsi="Times New Roman" w:cs="Times New Roman"/>
          <w:sz w:val="26"/>
          <w:szCs w:val="26"/>
        </w:rPr>
        <w:t>2.</w:t>
      </w:r>
      <w:r w:rsidRPr="00CC3B3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C3B32">
        <w:rPr>
          <w:rFonts w:ascii="Times New Roman" w:hAnsi="Times New Roman" w:cs="Times New Roman"/>
          <w:sz w:val="26"/>
          <w:szCs w:val="26"/>
        </w:rPr>
        <w:t>Система и принципы административного права.</w:t>
      </w:r>
    </w:p>
    <w:p w:rsidR="00CC3B32" w:rsidRPr="00456DBC" w:rsidRDefault="00CC3B32" w:rsidP="00CC3B32">
      <w:pPr>
        <w:widowControl w:val="0"/>
        <w:autoSpaceDE w:val="0"/>
        <w:autoSpaceDN w:val="0"/>
        <w:adjustRightInd w:val="0"/>
        <w:spacing w:after="4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56DBC">
        <w:rPr>
          <w:rFonts w:ascii="Times New Roman" w:hAnsi="Times New Roman" w:cs="Times New Roman"/>
          <w:sz w:val="26"/>
          <w:szCs w:val="26"/>
        </w:rPr>
        <w:t xml:space="preserve">3. </w:t>
      </w:r>
      <w:r w:rsidRPr="00CC3B32">
        <w:rPr>
          <w:rFonts w:ascii="Times New Roman" w:hAnsi="Times New Roman" w:cs="Times New Roman"/>
          <w:sz w:val="26"/>
          <w:szCs w:val="26"/>
        </w:rPr>
        <w:t>Формы</w:t>
      </w:r>
      <w:r w:rsidRPr="00456DBC">
        <w:rPr>
          <w:rFonts w:ascii="Times New Roman" w:hAnsi="Times New Roman" w:cs="Times New Roman"/>
          <w:sz w:val="26"/>
          <w:szCs w:val="26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норм</w:t>
      </w:r>
      <w:r w:rsidRPr="00456DBC">
        <w:rPr>
          <w:rFonts w:ascii="Times New Roman" w:hAnsi="Times New Roman" w:cs="Times New Roman"/>
          <w:sz w:val="26"/>
          <w:szCs w:val="26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АП</w:t>
      </w:r>
      <w:r w:rsidRPr="00456DBC">
        <w:rPr>
          <w:rFonts w:ascii="Times New Roman" w:hAnsi="Times New Roman" w:cs="Times New Roman"/>
          <w:sz w:val="26"/>
          <w:szCs w:val="26"/>
        </w:rPr>
        <w:t xml:space="preserve"> </w:t>
      </w:r>
      <w:r w:rsidRPr="00CC3B32">
        <w:rPr>
          <w:rFonts w:ascii="Times New Roman" w:hAnsi="Times New Roman" w:cs="Times New Roman"/>
          <w:sz w:val="26"/>
          <w:szCs w:val="26"/>
        </w:rPr>
        <w:t>РФ</w:t>
      </w:r>
      <w:r w:rsidRPr="00456DBC">
        <w:rPr>
          <w:rFonts w:ascii="Times New Roman" w:hAnsi="Times New Roman" w:cs="Times New Roman"/>
          <w:sz w:val="26"/>
          <w:szCs w:val="26"/>
        </w:rPr>
        <w:t>.</w:t>
      </w:r>
    </w:p>
    <w:p w:rsidR="00456DBC" w:rsidRDefault="00456DBC" w:rsidP="00456DBC">
      <w:pPr>
        <w:widowControl w:val="0"/>
        <w:autoSpaceDE w:val="0"/>
        <w:autoSpaceDN w:val="0"/>
        <w:adjustRightInd w:val="0"/>
        <w:spacing w:after="4" w:line="360" w:lineRule="auto"/>
        <w:ind w:left="360"/>
      </w:pPr>
      <w:r>
        <w:rPr>
          <w:rFonts w:ascii="Times New Roman" w:hAnsi="Times New Roman" w:cs="Times New Roman"/>
          <w:sz w:val="26"/>
          <w:szCs w:val="26"/>
        </w:rPr>
        <w:t>4</w:t>
      </w:r>
      <w:r w:rsidRPr="00826F3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 xml:space="preserve">Понятие </w:t>
      </w:r>
      <w:r w:rsidRPr="00826F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Административного правонарушения</w:t>
      </w:r>
      <w:r w:rsidRPr="00826F3D">
        <w:rPr>
          <w:rFonts w:ascii="Times New Roman" w:hAnsi="Times New Roman" w:cs="Times New Roman"/>
          <w:sz w:val="26"/>
          <w:szCs w:val="26"/>
        </w:rPr>
        <w:t>».</w:t>
      </w:r>
      <w:r w:rsidRPr="00826F3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Pr="00826F3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Виды административных правонарушений.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6</w:t>
      </w:r>
      <w:r w:rsidRPr="00456DB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 xml:space="preserve">Понятие </w:t>
      </w:r>
      <w:r w:rsidRPr="00456D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административная ответственность</w:t>
      </w:r>
      <w:r w:rsidRPr="00456DBC">
        <w:rPr>
          <w:rFonts w:ascii="Times New Roman" w:hAnsi="Times New Roman" w:cs="Times New Roman"/>
          <w:sz w:val="26"/>
          <w:szCs w:val="26"/>
        </w:rPr>
        <w:t>»</w:t>
      </w:r>
      <w:r w:rsidRPr="00456DBC">
        <w:rPr>
          <w:rFonts w:ascii="Times New Roman" w:hAnsi="Times New Roman" w:cs="Times New Roman"/>
          <w:sz w:val="26"/>
          <w:szCs w:val="26"/>
        </w:rPr>
        <w:br/>
      </w:r>
    </w:p>
    <w:p w:rsidR="006001C4" w:rsidRPr="006001C4" w:rsidRDefault="006001C4" w:rsidP="0060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 xml:space="preserve">Тест по теме: Административное право </w:t>
      </w:r>
      <w:bookmarkStart w:id="0" w:name="_GoBack"/>
      <w:bookmarkEnd w:id="0"/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 xml:space="preserve">1. Административное право – это отрасль права, которая 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 регулирует общественные отношения, возникающие в процессе организации и исполнительно - распорядительной деятельности государственного управления 2) определяет преступность и наказуемость деяний, опасных для данного общества 3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>)  регулирует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 xml:space="preserve"> имущественные отношения и связанные с ними личные неимущественные отношения           4) регулирует основы социально-экономического, политического и территориального устройства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2.</w:t>
      </w:r>
      <w:r w:rsidRPr="006001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01C4">
        <w:rPr>
          <w:rFonts w:ascii="Times New Roman" w:eastAsia="Times New Roman" w:hAnsi="Times New Roman" w:cs="Times New Roman"/>
          <w:b/>
          <w:lang w:eastAsia="ru-RU"/>
        </w:rPr>
        <w:t>Источником административного права является</w:t>
      </w:r>
      <w:r w:rsidRPr="006001C4">
        <w:rPr>
          <w:rFonts w:ascii="Times New Roman" w:eastAsia="Times New Roman" w:hAnsi="Times New Roman" w:cs="Times New Roman"/>
          <w:lang w:eastAsia="ru-RU"/>
        </w:rPr>
        <w:t>:</w:t>
      </w:r>
    </w:p>
    <w:p w:rsidR="006001C4" w:rsidRPr="006001C4" w:rsidRDefault="006001C4" w:rsidP="006001C4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1) Конституция 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 xml:space="preserve">РФ; </w:t>
      </w:r>
      <w:r w:rsidRPr="00600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01C4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>) постановления Правительства РФ;  3)  законы РФ;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4) все перечисленное.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3. Административный проступок – это:</w:t>
      </w:r>
      <w:r w:rsidRPr="006001C4">
        <w:rPr>
          <w:rFonts w:ascii="Times New Roman" w:eastAsia="Times New Roman" w:hAnsi="Times New Roman" w:cs="Times New Roman"/>
          <w:lang w:eastAsia="ru-RU"/>
        </w:rPr>
        <w:br/>
        <w:t>1) нарушение общественного порядка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2) нарушение порядка деятельности трудового коллектива</w:t>
      </w:r>
      <w:r w:rsidRPr="006001C4">
        <w:rPr>
          <w:rFonts w:ascii="Times New Roman" w:eastAsia="Times New Roman" w:hAnsi="Times New Roman" w:cs="Times New Roman"/>
          <w:lang w:eastAsia="ru-RU"/>
        </w:rPr>
        <w:br/>
        <w:t>3) нарушение воинской дисциплины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4) проступки, связанные с имущественным  отношениями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4.С какого возраста граждане могут стать субъектами административной ответственности?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555544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 14 лет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2) 16 лет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3) 18 лет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4) 21 год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5. Отличительной чертой, отличающей административно-правовой метод регулирования от гражданско-правового, является: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1) отношения на началах «власть-подчинение»;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2) договорный характер отношений субъектов;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3) судебный характер защиты нарушенных прав субъекта;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4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>)  все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 xml:space="preserve"> перечисленное.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6.Административное наказание устанавливается: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1) 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>КоАП  2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>) Федеральными законами;  3) законами субъекта федерации;  4) постановлениями правительства РФ;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lastRenderedPageBreak/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1) административная </w:t>
      </w:r>
      <w:proofErr w:type="spellStart"/>
      <w:r w:rsidRPr="006001C4">
        <w:rPr>
          <w:rFonts w:ascii="Times New Roman" w:eastAsia="Times New Roman" w:hAnsi="Times New Roman" w:cs="Times New Roman"/>
          <w:lang w:eastAsia="ru-RU"/>
        </w:rPr>
        <w:t>правосубъектность</w:t>
      </w:r>
      <w:proofErr w:type="spellEnd"/>
      <w:r w:rsidRPr="006001C4">
        <w:rPr>
          <w:rFonts w:ascii="Times New Roman" w:eastAsia="Times New Roman" w:hAnsi="Times New Roman" w:cs="Times New Roman"/>
          <w:lang w:eastAsia="ru-RU"/>
        </w:rPr>
        <w:t>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2) административная </w:t>
      </w:r>
      <w:proofErr w:type="spellStart"/>
      <w:r w:rsidRPr="006001C4">
        <w:rPr>
          <w:rFonts w:ascii="Times New Roman" w:eastAsia="Times New Roman" w:hAnsi="Times New Roman" w:cs="Times New Roman"/>
          <w:lang w:eastAsia="ru-RU"/>
        </w:rPr>
        <w:t>деликтоспособность</w:t>
      </w:r>
      <w:proofErr w:type="spellEnd"/>
      <w:r w:rsidRPr="006001C4">
        <w:rPr>
          <w:rFonts w:ascii="Times New Roman" w:eastAsia="Times New Roman" w:hAnsi="Times New Roman" w:cs="Times New Roman"/>
          <w:lang w:eastAsia="ru-RU"/>
        </w:rPr>
        <w:t>;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3) административная дееспособность;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>4) административная правоспособность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1) административная правоспособность 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 xml:space="preserve">граждан;   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 xml:space="preserve">        2) административная дееспособность граждан;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3) административно-правовой статус граждан;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4) административная </w:t>
      </w:r>
      <w:proofErr w:type="spellStart"/>
      <w:r w:rsidRPr="006001C4">
        <w:rPr>
          <w:rFonts w:ascii="Times New Roman" w:eastAsia="Times New Roman" w:hAnsi="Times New Roman" w:cs="Times New Roman"/>
          <w:lang w:eastAsia="ru-RU"/>
        </w:rPr>
        <w:t>правосубъектность</w:t>
      </w:r>
      <w:proofErr w:type="spellEnd"/>
      <w:r w:rsidRPr="006001C4">
        <w:rPr>
          <w:rFonts w:ascii="Times New Roman" w:eastAsia="Times New Roman" w:hAnsi="Times New Roman" w:cs="Times New Roman"/>
          <w:lang w:eastAsia="ru-RU"/>
        </w:rPr>
        <w:t xml:space="preserve"> граждан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9. Формами реализации норм административного права являются</w:t>
      </w:r>
      <w:r w:rsidRPr="006001C4">
        <w:rPr>
          <w:rFonts w:ascii="Times New Roman" w:eastAsia="Times New Roman" w:hAnsi="Times New Roman" w:cs="Times New Roman"/>
          <w:lang w:eastAsia="ru-RU"/>
        </w:rPr>
        <w:t>: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1) исполнение;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2) соблюдение;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3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>)  применение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>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>4) все перечисленное.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 xml:space="preserve">10. Что не относится к методам административного </w:t>
      </w:r>
      <w:proofErr w:type="gramStart"/>
      <w:r w:rsidRPr="006001C4">
        <w:rPr>
          <w:rFonts w:ascii="Times New Roman" w:eastAsia="Times New Roman" w:hAnsi="Times New Roman" w:cs="Times New Roman"/>
          <w:b/>
          <w:lang w:eastAsia="ru-RU"/>
        </w:rPr>
        <w:t>регулирования :</w:t>
      </w:r>
      <w:proofErr w:type="gramEnd"/>
    </w:p>
    <w:p w:rsidR="006001C4" w:rsidRPr="006001C4" w:rsidRDefault="006001C4" w:rsidP="006001C4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1) Предписания 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2) Запреты 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3) Одобрение 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4) Рекомендации 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11.Установление карантина, комендантского часа, запрещение движения автотранспорта – это меры:</w:t>
      </w:r>
    </w:p>
    <w:p w:rsidR="006001C4" w:rsidRPr="006001C4" w:rsidRDefault="006001C4" w:rsidP="006001C4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1) административного принуждения;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>2) административного взыскания;</w:t>
      </w:r>
    </w:p>
    <w:p w:rsidR="006001C4" w:rsidRPr="006001C4" w:rsidRDefault="006001C4" w:rsidP="006001C4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3) административного предупреждения;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4) административной ответственности;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12.</w:t>
      </w:r>
      <w:r w:rsidRPr="006001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01C4">
        <w:rPr>
          <w:rFonts w:ascii="Times New Roman" w:eastAsia="Times New Roman" w:hAnsi="Times New Roman" w:cs="Times New Roman"/>
          <w:b/>
          <w:lang w:eastAsia="ru-RU"/>
        </w:rPr>
        <w:t>Административный арест применяется в исключительных случаях</w:t>
      </w:r>
      <w:r w:rsidRPr="006001C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001C4">
        <w:rPr>
          <w:rFonts w:ascii="Times New Roman" w:eastAsia="Times New Roman" w:hAnsi="Times New Roman" w:cs="Times New Roman"/>
          <w:lang w:eastAsia="ru-RU"/>
        </w:rPr>
        <w:br/>
        <w:t>1) за мелкое хулиганство 2) за злостное хулиганство 3) за нанесение тяжких телесных повреждений 4) за кражу имущества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13.</w:t>
      </w:r>
      <w:r w:rsidRPr="006001C4">
        <w:rPr>
          <w:rFonts w:ascii="Times New Roman" w:eastAsia="Times New Roman" w:hAnsi="Times New Roman" w:cs="Times New Roman"/>
          <w:lang w:eastAsia="ru-RU"/>
        </w:rPr>
        <w:t> </w:t>
      </w:r>
      <w:r w:rsidRPr="006001C4">
        <w:rPr>
          <w:rFonts w:ascii="Times New Roman" w:eastAsia="Times New Roman" w:hAnsi="Times New Roman" w:cs="Times New Roman"/>
          <w:b/>
          <w:lang w:eastAsia="ru-RU"/>
        </w:rPr>
        <w:t>Неумышленным административным правонарушением является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 предвидение вредных последствий своих действий 2) желание наступления вредных последствий 3) сознательное бездействие в момент правонарушения 4) расчет на предотвращение вредных последствий своих действий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14.Нормы административного права применяются в случае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 установления неправильности записей актов гражданского состояния 2) увольнения за появление на работе в нетрезвом виде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3) невыполнения служебных обязанностей, приведшее к гибели человека 4) нарушения правил дорожного движения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15.Какая ситуация регулируется нормами административного права?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 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полиции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16.Что является примером нормы административного права?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 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совершившее преступление в состоянии алкогольного опьянения, не освобождается от ответственности 4) земли, пригодные для нужд сельского хозяйства, предоставляются прежде всего для сельскохозяйственных целей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17. Иностранный гражданин, законно находящийся на территории РФ может на территории РФ</w:t>
      </w:r>
      <w:r w:rsidRPr="006001C4">
        <w:rPr>
          <w:rFonts w:ascii="Times New Roman" w:eastAsia="Times New Roman" w:hAnsi="Times New Roman" w:cs="Times New Roman"/>
          <w:lang w:eastAsia="ru-RU"/>
        </w:rPr>
        <w:t>:</w:t>
      </w:r>
    </w:p>
    <w:p w:rsidR="006001C4" w:rsidRPr="006001C4" w:rsidRDefault="006001C4" w:rsidP="006001C4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 xml:space="preserve"> 1) быть государственным </w:t>
      </w:r>
      <w:proofErr w:type="gramStart"/>
      <w:r w:rsidRPr="006001C4">
        <w:rPr>
          <w:rFonts w:ascii="Times New Roman" w:eastAsia="Times New Roman" w:hAnsi="Times New Roman" w:cs="Times New Roman"/>
          <w:lang w:eastAsia="ru-RU"/>
        </w:rPr>
        <w:t>служащим;  2</w:t>
      </w:r>
      <w:proofErr w:type="gramEnd"/>
      <w:r w:rsidRPr="006001C4">
        <w:rPr>
          <w:rFonts w:ascii="Times New Roman" w:eastAsia="Times New Roman" w:hAnsi="Times New Roman" w:cs="Times New Roman"/>
          <w:lang w:eastAsia="ru-RU"/>
        </w:rPr>
        <w:t>) быть командиром экипажа воздушного судна;  3) работать в коммерческой организации;</w:t>
      </w:r>
      <w:r w:rsidRPr="006001C4">
        <w:rPr>
          <w:rFonts w:ascii="Times New Roman" w:eastAsia="Times New Roman" w:hAnsi="Times New Roman" w:cs="Times New Roman"/>
          <w:lang w:eastAsia="ru-RU"/>
        </w:rPr>
        <w:tab/>
        <w:t xml:space="preserve"> 4) работать в полиции;</w:t>
      </w:r>
    </w:p>
    <w:p w:rsidR="006001C4" w:rsidRPr="006001C4" w:rsidRDefault="006001C4" w:rsidP="006001C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>18. Среди перечисленных правонарушений административным является</w:t>
      </w:r>
    </w:p>
    <w:p w:rsidR="006001C4" w:rsidRPr="006001C4" w:rsidRDefault="006001C4" w:rsidP="006001C4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ru-RU"/>
        </w:rPr>
      </w:pPr>
      <w:r w:rsidRPr="006001C4">
        <w:rPr>
          <w:rFonts w:ascii="Times New Roman" w:eastAsia="Times New Roman" w:hAnsi="Times New Roman" w:cs="Times New Roman"/>
          <w:lang w:eastAsia="ru-RU"/>
        </w:rPr>
        <w:t>1) производство контрафактных видеокассет 2) дача взятки чиновнику 3) присвоение чужого изобретения</w:t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</w:r>
      <w:r w:rsidRPr="006001C4">
        <w:rPr>
          <w:rFonts w:ascii="Times New Roman" w:eastAsia="Times New Roman" w:hAnsi="Times New Roman" w:cs="Times New Roman"/>
          <w:lang w:eastAsia="ru-RU"/>
        </w:rPr>
        <w:tab/>
        <w:t>4) неоплаченный провоз багажа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0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001C4" w:rsidRPr="006001C4" w:rsidRDefault="006001C4" w:rsidP="006001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6001C4" w:rsidRPr="006001C4" w:rsidSect="00CC3B32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A82EF0"/>
    <w:lvl w:ilvl="0">
      <w:numFmt w:val="bullet"/>
      <w:lvlText w:val="*"/>
      <w:lvlJc w:val="left"/>
    </w:lvl>
  </w:abstractNum>
  <w:abstractNum w:abstractNumId="1" w15:restartNumberingAfterBreak="0">
    <w:nsid w:val="3AFF0931"/>
    <w:multiLevelType w:val="hybridMultilevel"/>
    <w:tmpl w:val="E69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2"/>
    <w:rsid w:val="002E23DD"/>
    <w:rsid w:val="00456DBC"/>
    <w:rsid w:val="006001C4"/>
    <w:rsid w:val="00C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7982"/>
  <w15:chartTrackingRefBased/>
  <w15:docId w15:val="{E0A2C8BE-B970-4E1A-90CD-12ECAC4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2020-04-17T15:25:00Z</dcterms:created>
  <dcterms:modified xsi:type="dcterms:W3CDTF">2020-04-17T15:33:00Z</dcterms:modified>
</cp:coreProperties>
</file>