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sz w:val="26"/>
          <w:szCs w:val="26"/>
        </w:rPr>
      </w:pPr>
      <w:r w:rsidRPr="00CC3B32">
        <w:rPr>
          <w:rFonts w:ascii="Times New Roman" w:hAnsi="Times New Roman" w:cs="Times New Roman"/>
          <w:sz w:val="26"/>
          <w:szCs w:val="26"/>
        </w:rPr>
        <w:t>Дисциплина: обществознание</w:t>
      </w:r>
      <w:r w:rsidRPr="00CC3B32">
        <w:rPr>
          <w:rFonts w:ascii="Times New Roman" w:hAnsi="Times New Roman" w:cs="Times New Roman"/>
          <w:sz w:val="26"/>
          <w:szCs w:val="26"/>
        </w:rPr>
        <w:tab/>
      </w:r>
      <w:r w:rsidRPr="00CC3B32">
        <w:rPr>
          <w:rFonts w:ascii="Times New Roman" w:hAnsi="Times New Roman" w:cs="Times New Roman"/>
          <w:sz w:val="26"/>
          <w:szCs w:val="26"/>
        </w:rPr>
        <w:tab/>
      </w:r>
      <w:r w:rsidRPr="00CC3B32">
        <w:rPr>
          <w:rFonts w:ascii="Times New Roman" w:hAnsi="Times New Roman" w:cs="Times New Roman"/>
          <w:sz w:val="26"/>
          <w:szCs w:val="26"/>
        </w:rPr>
        <w:tab/>
      </w:r>
      <w:r w:rsidRPr="00CC3B32">
        <w:rPr>
          <w:rFonts w:ascii="Times New Roman" w:hAnsi="Times New Roman" w:cs="Times New Roman"/>
          <w:sz w:val="26"/>
          <w:szCs w:val="26"/>
        </w:rPr>
        <w:tab/>
      </w:r>
      <w:r w:rsidRPr="00CC3B32">
        <w:rPr>
          <w:rFonts w:ascii="Times New Roman" w:hAnsi="Times New Roman" w:cs="Times New Roman"/>
          <w:sz w:val="26"/>
          <w:szCs w:val="26"/>
        </w:rPr>
        <w:tab/>
      </w:r>
      <w:r w:rsidRPr="00CC3B32">
        <w:rPr>
          <w:rFonts w:ascii="Times New Roman" w:hAnsi="Times New Roman" w:cs="Times New Roman"/>
          <w:sz w:val="26"/>
          <w:szCs w:val="26"/>
        </w:rPr>
        <w:tab/>
      </w:r>
      <w:r w:rsidRPr="00CC3B32">
        <w:rPr>
          <w:rFonts w:ascii="Times New Roman" w:hAnsi="Times New Roman" w:cs="Times New Roman"/>
          <w:sz w:val="26"/>
          <w:szCs w:val="26"/>
        </w:rPr>
        <w:tab/>
        <w:t>Дата</w:t>
      </w:r>
      <w:r w:rsidRPr="00CC3B32">
        <w:rPr>
          <w:rFonts w:ascii="Times New Roman" w:hAnsi="Times New Roman" w:cs="Times New Roman"/>
          <w:sz w:val="26"/>
          <w:szCs w:val="26"/>
        </w:rPr>
        <w:t xml:space="preserve"> 07.04.20</w:t>
      </w:r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sz w:val="26"/>
          <w:szCs w:val="26"/>
        </w:rPr>
      </w:pPr>
      <w:r w:rsidRPr="00CC3B32">
        <w:rPr>
          <w:rFonts w:ascii="Times New Roman" w:hAnsi="Times New Roman" w:cs="Times New Roman"/>
          <w:sz w:val="26"/>
          <w:szCs w:val="26"/>
        </w:rPr>
        <w:t xml:space="preserve">Тема: Административное право и правоотношения. </w:t>
      </w:r>
      <w:r w:rsidRPr="00CC3B32">
        <w:rPr>
          <w:rFonts w:ascii="Times New Roman" w:hAnsi="Times New Roman" w:cs="Times New Roman"/>
          <w:sz w:val="26"/>
          <w:szCs w:val="26"/>
        </w:rPr>
        <w:tab/>
      </w:r>
      <w:r w:rsidRPr="00CC3B32">
        <w:rPr>
          <w:rFonts w:ascii="Times New Roman" w:hAnsi="Times New Roman" w:cs="Times New Roman"/>
          <w:sz w:val="26"/>
          <w:szCs w:val="26"/>
        </w:rPr>
        <w:tab/>
      </w:r>
      <w:r w:rsidRPr="00CC3B32">
        <w:rPr>
          <w:rFonts w:ascii="Times New Roman" w:hAnsi="Times New Roman" w:cs="Times New Roman"/>
          <w:sz w:val="26"/>
          <w:szCs w:val="26"/>
        </w:rPr>
        <w:tab/>
        <w:t>Время</w:t>
      </w:r>
      <w:r w:rsidRPr="00CC3B32">
        <w:rPr>
          <w:rFonts w:ascii="Times New Roman" w:hAnsi="Times New Roman" w:cs="Times New Roman"/>
          <w:sz w:val="26"/>
          <w:szCs w:val="26"/>
        </w:rPr>
        <w:t xml:space="preserve"> 45 мин</w:t>
      </w:r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sz w:val="26"/>
          <w:szCs w:val="26"/>
        </w:rPr>
      </w:pPr>
      <w:r w:rsidRPr="00CC3B3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sz w:val="26"/>
          <w:szCs w:val="26"/>
        </w:rPr>
      </w:pPr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sz w:val="26"/>
          <w:szCs w:val="26"/>
        </w:rPr>
      </w:pPr>
      <w:r w:rsidRPr="00CC3B32">
        <w:rPr>
          <w:rFonts w:ascii="Times New Roman" w:hAnsi="Times New Roman" w:cs="Times New Roman"/>
          <w:sz w:val="26"/>
          <w:szCs w:val="26"/>
        </w:rPr>
        <w:t xml:space="preserve">     </w:t>
      </w:r>
      <w:r w:rsidRPr="00CC3B32">
        <w:rPr>
          <w:rFonts w:ascii="Times New Roman" w:hAnsi="Times New Roman" w:cs="Times New Roman"/>
          <w:b/>
          <w:bCs/>
          <w:sz w:val="26"/>
          <w:szCs w:val="26"/>
        </w:rPr>
        <w:t>Цель урока:</w:t>
      </w:r>
      <w:r w:rsidRPr="00CC3B32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CC3B32">
        <w:rPr>
          <w:rFonts w:ascii="Times New Roman" w:hAnsi="Times New Roman" w:cs="Times New Roman"/>
          <w:sz w:val="26"/>
          <w:szCs w:val="26"/>
        </w:rPr>
        <w:t>создать условия для формирования</w:t>
      </w:r>
      <w:r w:rsidRPr="00CC3B3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C3B32">
        <w:rPr>
          <w:rFonts w:ascii="Times New Roman" w:hAnsi="Times New Roman" w:cs="Times New Roman"/>
          <w:sz w:val="26"/>
          <w:szCs w:val="26"/>
        </w:rPr>
        <w:t>знаний у учащихся об административном</w:t>
      </w:r>
      <w:r w:rsidRPr="00CC3B3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C3B32">
        <w:rPr>
          <w:rFonts w:ascii="Times New Roman" w:hAnsi="Times New Roman" w:cs="Times New Roman"/>
          <w:sz w:val="26"/>
          <w:szCs w:val="26"/>
        </w:rPr>
        <w:t>праве.</w:t>
      </w:r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sz w:val="26"/>
          <w:szCs w:val="26"/>
        </w:rPr>
      </w:pPr>
      <w:r w:rsidRPr="00CC3B3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sz w:val="26"/>
          <w:szCs w:val="26"/>
        </w:rPr>
      </w:pPr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sz w:val="26"/>
          <w:szCs w:val="26"/>
        </w:rPr>
      </w:pPr>
      <w:r w:rsidRPr="00CC3B32">
        <w:rPr>
          <w:rFonts w:ascii="Times New Roman" w:hAnsi="Times New Roman" w:cs="Times New Roman"/>
          <w:sz w:val="26"/>
          <w:szCs w:val="26"/>
        </w:rPr>
        <w:t xml:space="preserve">      </w:t>
      </w:r>
      <w:r w:rsidRPr="00CC3B32">
        <w:rPr>
          <w:rFonts w:ascii="Times New Roman" w:hAnsi="Times New Roman" w:cs="Times New Roman"/>
          <w:sz w:val="26"/>
          <w:szCs w:val="26"/>
        </w:rPr>
        <w:tab/>
      </w:r>
      <w:r w:rsidRPr="00CC3B32">
        <w:rPr>
          <w:rFonts w:ascii="Times New Roman" w:hAnsi="Times New Roman" w:cs="Times New Roman"/>
          <w:sz w:val="26"/>
          <w:szCs w:val="26"/>
        </w:rPr>
        <w:tab/>
      </w:r>
      <w:r w:rsidRPr="00CC3B32">
        <w:rPr>
          <w:rFonts w:ascii="Times New Roman" w:hAnsi="Times New Roman" w:cs="Times New Roman"/>
          <w:sz w:val="26"/>
          <w:szCs w:val="26"/>
        </w:rPr>
        <w:tab/>
      </w:r>
      <w:r w:rsidRPr="00CC3B32">
        <w:rPr>
          <w:rFonts w:ascii="Times New Roman" w:hAnsi="Times New Roman" w:cs="Times New Roman"/>
          <w:sz w:val="26"/>
          <w:szCs w:val="26"/>
        </w:rPr>
        <w:tab/>
        <w:t>План урока:</w:t>
      </w:r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sz w:val="26"/>
          <w:szCs w:val="26"/>
        </w:rPr>
      </w:pPr>
    </w:p>
    <w:p w:rsidR="00CC3B32" w:rsidRPr="00CC3B32" w:rsidRDefault="00CC3B32" w:rsidP="00CC3B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C3B32">
        <w:rPr>
          <w:rFonts w:ascii="Times New Roman" w:hAnsi="Times New Roman" w:cs="Times New Roman"/>
          <w:color w:val="000000"/>
          <w:sz w:val="26"/>
          <w:szCs w:val="26"/>
        </w:rPr>
        <w:t>Особенности административных правоотношений.</w:t>
      </w:r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CC3B32">
        <w:rPr>
          <w:rFonts w:ascii="Times New Roman" w:hAnsi="Times New Roman" w:cs="Times New Roman"/>
          <w:sz w:val="26"/>
          <w:szCs w:val="26"/>
        </w:rPr>
        <w:t>2</w:t>
      </w:r>
      <w:r w:rsidRPr="00CC3B32">
        <w:rPr>
          <w:rFonts w:ascii="Times New Roman" w:hAnsi="Times New Roman" w:cs="Times New Roman"/>
          <w:sz w:val="26"/>
          <w:szCs w:val="26"/>
        </w:rPr>
        <w:t>.</w:t>
      </w:r>
      <w:r w:rsidRPr="00CC3B3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C3B32">
        <w:rPr>
          <w:rFonts w:ascii="Times New Roman" w:hAnsi="Times New Roman" w:cs="Times New Roman"/>
          <w:sz w:val="26"/>
          <w:szCs w:val="26"/>
        </w:rPr>
        <w:t>Система и принципы административного права.</w:t>
      </w:r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CC3B32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Pr="00CC3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C3B32">
        <w:rPr>
          <w:rFonts w:ascii="Times New Roman" w:hAnsi="Times New Roman" w:cs="Times New Roman"/>
          <w:sz w:val="26"/>
          <w:szCs w:val="26"/>
        </w:rPr>
        <w:t>Формы</w:t>
      </w:r>
      <w:r w:rsidRPr="00CC3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C3B32">
        <w:rPr>
          <w:rFonts w:ascii="Times New Roman" w:hAnsi="Times New Roman" w:cs="Times New Roman"/>
          <w:sz w:val="26"/>
          <w:szCs w:val="26"/>
        </w:rPr>
        <w:t>норм</w:t>
      </w:r>
      <w:r w:rsidRPr="00CC3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C3B32">
        <w:rPr>
          <w:rFonts w:ascii="Times New Roman" w:hAnsi="Times New Roman" w:cs="Times New Roman"/>
          <w:sz w:val="26"/>
          <w:szCs w:val="26"/>
        </w:rPr>
        <w:t>АП</w:t>
      </w:r>
      <w:r w:rsidRPr="00CC3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C3B32">
        <w:rPr>
          <w:rFonts w:ascii="Times New Roman" w:hAnsi="Times New Roman" w:cs="Times New Roman"/>
          <w:sz w:val="26"/>
          <w:szCs w:val="26"/>
        </w:rPr>
        <w:t>РФ</w:t>
      </w:r>
      <w:r w:rsidRPr="00CC3B3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E23DD" w:rsidRPr="00CC3B32" w:rsidRDefault="002E23DD" w:rsidP="00CC3B32">
      <w:pPr>
        <w:spacing w:after="4" w:line="360" w:lineRule="auto"/>
        <w:rPr>
          <w:rFonts w:ascii="Times New Roman" w:hAnsi="Times New Roman" w:cs="Times New Roman"/>
        </w:rPr>
      </w:pPr>
    </w:p>
    <w:sectPr w:rsidR="002E23DD" w:rsidRPr="00CC3B32" w:rsidSect="00CC3B32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A82EF0"/>
    <w:lvl w:ilvl="0">
      <w:numFmt w:val="bullet"/>
      <w:lvlText w:val="*"/>
      <w:lvlJc w:val="left"/>
    </w:lvl>
  </w:abstractNum>
  <w:abstractNum w:abstractNumId="1" w15:restartNumberingAfterBreak="0">
    <w:nsid w:val="3AFF0931"/>
    <w:multiLevelType w:val="hybridMultilevel"/>
    <w:tmpl w:val="E698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2"/>
    <w:rsid w:val="002E23DD"/>
    <w:rsid w:val="00C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E712"/>
  <w15:chartTrackingRefBased/>
  <w15:docId w15:val="{E0A2C8BE-B970-4E1A-90CD-12ECAC49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2020-04-05T11:54:00Z</dcterms:created>
  <dcterms:modified xsi:type="dcterms:W3CDTF">2020-04-05T12:04:00Z</dcterms:modified>
</cp:coreProperties>
</file>