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CC" w:rsidRPr="00E67606" w:rsidRDefault="001325CC" w:rsidP="001325CC">
      <w:pPr>
        <w:spacing w:line="276" w:lineRule="auto"/>
        <w:rPr>
          <w:rFonts w:ascii="Times New Roman" w:hAnsi="Times New Roman" w:cs="Times New Roman"/>
          <w:sz w:val="26"/>
          <w:szCs w:val="26"/>
        </w:rPr>
      </w:pPr>
      <w:r w:rsidRPr="00E67606">
        <w:rPr>
          <w:rFonts w:ascii="Times New Roman" w:hAnsi="Times New Roman" w:cs="Times New Roman"/>
          <w:sz w:val="26"/>
          <w:szCs w:val="26"/>
        </w:rPr>
        <w:t>Дисциплина: обществознание</w:t>
      </w:r>
      <w:r w:rsidRPr="00E67606">
        <w:rPr>
          <w:rFonts w:ascii="Times New Roman" w:hAnsi="Times New Roman" w:cs="Times New Roman"/>
          <w:sz w:val="26"/>
          <w:szCs w:val="26"/>
        </w:rPr>
        <w:tab/>
      </w:r>
      <w:r w:rsidRPr="00E67606">
        <w:rPr>
          <w:rFonts w:ascii="Times New Roman" w:hAnsi="Times New Roman" w:cs="Times New Roman"/>
          <w:sz w:val="26"/>
          <w:szCs w:val="26"/>
        </w:rPr>
        <w:tab/>
      </w:r>
      <w:r w:rsidRPr="00E67606">
        <w:rPr>
          <w:rFonts w:ascii="Times New Roman" w:hAnsi="Times New Roman" w:cs="Times New Roman"/>
          <w:sz w:val="26"/>
          <w:szCs w:val="26"/>
        </w:rPr>
        <w:tab/>
      </w:r>
      <w:r w:rsidRPr="00E67606">
        <w:rPr>
          <w:rFonts w:ascii="Times New Roman" w:hAnsi="Times New Roman" w:cs="Times New Roman"/>
          <w:sz w:val="26"/>
          <w:szCs w:val="26"/>
        </w:rPr>
        <w:tab/>
      </w:r>
      <w:r w:rsidRPr="00E67606">
        <w:rPr>
          <w:rFonts w:ascii="Times New Roman" w:hAnsi="Times New Roman" w:cs="Times New Roman"/>
          <w:sz w:val="26"/>
          <w:szCs w:val="26"/>
        </w:rPr>
        <w:tab/>
      </w:r>
      <w:r w:rsidRPr="00E67606">
        <w:rPr>
          <w:rFonts w:ascii="Times New Roman" w:hAnsi="Times New Roman" w:cs="Times New Roman"/>
          <w:sz w:val="26"/>
          <w:szCs w:val="26"/>
        </w:rPr>
        <w:tab/>
      </w:r>
      <w:r w:rsidRPr="00E67606">
        <w:rPr>
          <w:rFonts w:ascii="Times New Roman" w:hAnsi="Times New Roman" w:cs="Times New Roman"/>
          <w:sz w:val="26"/>
          <w:szCs w:val="26"/>
        </w:rPr>
        <w:tab/>
        <w:t>Дата_________</w:t>
      </w:r>
    </w:p>
    <w:p w:rsidR="001325CC" w:rsidRPr="00E67606" w:rsidRDefault="001325CC" w:rsidP="001325CC">
      <w:pPr>
        <w:spacing w:line="276" w:lineRule="auto"/>
        <w:rPr>
          <w:rFonts w:ascii="Times New Roman" w:hAnsi="Times New Roman" w:cs="Times New Roman"/>
        </w:rPr>
      </w:pPr>
      <w:r w:rsidRPr="00E67606">
        <w:rPr>
          <w:rFonts w:ascii="Times New Roman" w:hAnsi="Times New Roman" w:cs="Times New Roman"/>
          <w:sz w:val="26"/>
          <w:szCs w:val="26"/>
        </w:rPr>
        <w:t xml:space="preserve"> ТЕМА: Личные неимущественные права граждан: честь, достоинство, имя. Способы защиты имущественных и неимущественных прав.                                Время </w:t>
      </w:r>
      <w:r w:rsidR="00686E7F">
        <w:rPr>
          <w:rFonts w:ascii="Times New Roman" w:hAnsi="Times New Roman" w:cs="Times New Roman"/>
          <w:sz w:val="26"/>
          <w:szCs w:val="26"/>
        </w:rPr>
        <w:t>45</w:t>
      </w:r>
      <w:r w:rsidRPr="00E67606">
        <w:rPr>
          <w:rFonts w:ascii="Times New Roman" w:hAnsi="Times New Roman" w:cs="Times New Roman"/>
          <w:sz w:val="26"/>
          <w:szCs w:val="26"/>
        </w:rPr>
        <w:t xml:space="preserve"> мин  </w:t>
      </w:r>
    </w:p>
    <w:p w:rsidR="001325CC" w:rsidRPr="00E67606" w:rsidRDefault="001325CC" w:rsidP="001325CC">
      <w:pPr>
        <w:spacing w:line="276" w:lineRule="auto"/>
        <w:rPr>
          <w:rFonts w:ascii="Times New Roman" w:hAnsi="Times New Roman" w:cs="Times New Roman"/>
          <w:sz w:val="26"/>
          <w:szCs w:val="26"/>
        </w:rPr>
      </w:pPr>
      <w:r w:rsidRPr="00E67606">
        <w:rPr>
          <w:rFonts w:ascii="Times New Roman" w:hAnsi="Times New Roman" w:cs="Times New Roman"/>
          <w:sz w:val="26"/>
          <w:szCs w:val="26"/>
        </w:rPr>
        <w:t xml:space="preserve">_________________________________________________________________________                                                                         </w:t>
      </w:r>
      <w:r w:rsidRPr="00E67606">
        <w:rPr>
          <w:rFonts w:ascii="Times New Roman" w:hAnsi="Times New Roman" w:cs="Times New Roman"/>
          <w:sz w:val="26"/>
          <w:szCs w:val="26"/>
        </w:rPr>
        <w:tab/>
      </w:r>
    </w:p>
    <w:p w:rsidR="001325CC" w:rsidRPr="00E67606" w:rsidRDefault="001325CC" w:rsidP="001325CC">
      <w:pPr>
        <w:spacing w:line="276" w:lineRule="auto"/>
        <w:rPr>
          <w:rFonts w:ascii="Times New Roman" w:hAnsi="Times New Roman" w:cs="Times New Roman"/>
          <w:sz w:val="26"/>
          <w:szCs w:val="26"/>
        </w:rPr>
      </w:pPr>
      <w:r w:rsidRPr="00E67606">
        <w:rPr>
          <w:rFonts w:ascii="Times New Roman" w:hAnsi="Times New Roman" w:cs="Times New Roman"/>
          <w:sz w:val="26"/>
          <w:szCs w:val="26"/>
        </w:rPr>
        <w:t>ТИП ЗАНЯТИЯ: изучение нового материала</w:t>
      </w:r>
      <w:r w:rsidRPr="00E67606">
        <w:rPr>
          <w:rFonts w:ascii="Times New Roman" w:hAnsi="Times New Roman" w:cs="Times New Roman"/>
          <w:sz w:val="26"/>
          <w:szCs w:val="26"/>
        </w:rPr>
        <w:br/>
        <w:t xml:space="preserve">ЦЕЛИ ЗАНЯТИЯ: </w:t>
      </w:r>
    </w:p>
    <w:p w:rsidR="001325CC" w:rsidRPr="00E67606" w:rsidRDefault="001325CC" w:rsidP="001325CC">
      <w:pPr>
        <w:spacing w:line="276" w:lineRule="auto"/>
        <w:rPr>
          <w:rFonts w:ascii="Times New Roman" w:hAnsi="Times New Roman" w:cs="Times New Roman"/>
        </w:rPr>
      </w:pPr>
      <w:r w:rsidRPr="00E67606">
        <w:rPr>
          <w:rFonts w:ascii="Times New Roman" w:hAnsi="Times New Roman" w:cs="Times New Roman"/>
          <w:sz w:val="26"/>
          <w:szCs w:val="26"/>
        </w:rPr>
        <w:t>-создать представление о личных неимущественных правах, способах защиты имущественных и неимущественных прав;</w:t>
      </w:r>
      <w:r w:rsidRPr="00E67606">
        <w:rPr>
          <w:rFonts w:ascii="Times New Roman" w:hAnsi="Times New Roman" w:cs="Times New Roman"/>
          <w:sz w:val="26"/>
          <w:szCs w:val="26"/>
        </w:rPr>
        <w:br/>
        <w:t>- развивать навыки решения практических задач, тезисного конспектирования;</w:t>
      </w:r>
      <w:r w:rsidRPr="00E67606">
        <w:rPr>
          <w:rFonts w:ascii="Times New Roman" w:hAnsi="Times New Roman" w:cs="Times New Roman"/>
          <w:sz w:val="26"/>
          <w:szCs w:val="26"/>
        </w:rPr>
        <w:br/>
        <w:t>- формирование: уважения к чести, достоинству и имени людей, умения защищать собственные имущественные и неимущественные права.</w:t>
      </w:r>
    </w:p>
    <w:p w:rsidR="001325CC" w:rsidRPr="00E67606" w:rsidRDefault="001325CC" w:rsidP="001325CC">
      <w:pPr>
        <w:spacing w:line="276" w:lineRule="auto"/>
        <w:rPr>
          <w:rFonts w:ascii="Times New Roman" w:hAnsi="Times New Roman" w:cs="Times New Roman"/>
          <w:sz w:val="26"/>
          <w:szCs w:val="26"/>
        </w:rPr>
      </w:pPr>
      <w:r w:rsidRPr="00E67606">
        <w:rPr>
          <w:rFonts w:ascii="Times New Roman" w:hAnsi="Times New Roman" w:cs="Times New Roman"/>
          <w:sz w:val="26"/>
          <w:szCs w:val="26"/>
        </w:rPr>
        <w:br/>
        <w:t>План урока:</w:t>
      </w:r>
      <w:r w:rsidRPr="00E67606">
        <w:rPr>
          <w:rFonts w:ascii="Times New Roman" w:hAnsi="Times New Roman" w:cs="Times New Roman"/>
          <w:sz w:val="26"/>
          <w:szCs w:val="26"/>
        </w:rPr>
        <w:br/>
      </w:r>
    </w:p>
    <w:p w:rsidR="001325CC" w:rsidRPr="00E67606" w:rsidRDefault="001325CC" w:rsidP="001325CC">
      <w:pPr>
        <w:pStyle w:val="a3"/>
        <w:spacing w:line="276" w:lineRule="auto"/>
        <w:jc w:val="both"/>
        <w:rPr>
          <w:rFonts w:ascii="Times New Roman" w:hAnsi="Times New Roman" w:cs="Times New Roman"/>
          <w:sz w:val="26"/>
          <w:szCs w:val="26"/>
        </w:rPr>
      </w:pPr>
      <w:r w:rsidRPr="00E67606">
        <w:rPr>
          <w:rFonts w:ascii="Times New Roman" w:hAnsi="Times New Roman" w:cs="Times New Roman"/>
          <w:sz w:val="26"/>
          <w:szCs w:val="26"/>
        </w:rPr>
        <w:t>1. Личные неимущественные права: основное понятие.</w:t>
      </w:r>
    </w:p>
    <w:p w:rsidR="001325CC" w:rsidRPr="00E67606" w:rsidRDefault="001325CC" w:rsidP="001325CC">
      <w:pPr>
        <w:pStyle w:val="a3"/>
        <w:spacing w:line="276" w:lineRule="auto"/>
        <w:jc w:val="both"/>
        <w:rPr>
          <w:rFonts w:ascii="Times New Roman" w:hAnsi="Times New Roman" w:cs="Times New Roman"/>
          <w:sz w:val="26"/>
          <w:szCs w:val="26"/>
        </w:rPr>
      </w:pPr>
      <w:r w:rsidRPr="00E67606">
        <w:rPr>
          <w:rFonts w:ascii="Times New Roman" w:hAnsi="Times New Roman" w:cs="Times New Roman"/>
          <w:sz w:val="26"/>
          <w:szCs w:val="26"/>
        </w:rPr>
        <w:t>2. Виды неимущественных прав и их признаки.</w:t>
      </w:r>
    </w:p>
    <w:p w:rsidR="001325CC" w:rsidRPr="00E67606" w:rsidRDefault="001325CC" w:rsidP="001325CC">
      <w:pPr>
        <w:spacing w:line="276" w:lineRule="auto"/>
        <w:rPr>
          <w:rFonts w:ascii="Times New Roman" w:hAnsi="Times New Roman" w:cs="Times New Roman"/>
          <w:sz w:val="26"/>
          <w:szCs w:val="26"/>
        </w:rPr>
      </w:pPr>
      <w:r w:rsidRPr="00E67606">
        <w:rPr>
          <w:rFonts w:ascii="Times New Roman" w:hAnsi="Times New Roman" w:cs="Times New Roman"/>
          <w:sz w:val="26"/>
          <w:szCs w:val="26"/>
        </w:rPr>
        <w:t xml:space="preserve">         3. Как защитить личные неимущественные права.  </w:t>
      </w:r>
    </w:p>
    <w:p w:rsidR="001325CC" w:rsidRPr="00E67606" w:rsidRDefault="001325CC" w:rsidP="001325CC">
      <w:pPr>
        <w:rPr>
          <w:rFonts w:ascii="Times New Roman" w:hAnsi="Times New Roman" w:cs="Times New Roman"/>
          <w:sz w:val="26"/>
          <w:szCs w:val="26"/>
        </w:rPr>
      </w:pPr>
    </w:p>
    <w:p w:rsidR="00B9127D" w:rsidRPr="00B9127D" w:rsidRDefault="004C2F6E" w:rsidP="00B9127D">
      <w:pPr>
        <w:rPr>
          <w:rFonts w:ascii="Times New Roman" w:hAnsi="Times New Roman" w:cs="Times New Roman"/>
          <w:sz w:val="26"/>
          <w:szCs w:val="26"/>
        </w:rPr>
      </w:pPr>
      <w:r>
        <w:rPr>
          <w:rFonts w:ascii="Times New Roman" w:hAnsi="Times New Roman" w:cs="Times New Roman"/>
          <w:sz w:val="26"/>
          <w:szCs w:val="26"/>
        </w:rPr>
        <w:t>Тест по теме</w:t>
      </w:r>
      <w:r>
        <w:rPr>
          <w:rFonts w:ascii="Times New Roman" w:hAnsi="Times New Roman" w:cs="Times New Roman"/>
          <w:sz w:val="26"/>
          <w:szCs w:val="26"/>
          <w:lang w:val="en-US"/>
        </w:rPr>
        <w:t>:</w:t>
      </w:r>
      <w:bookmarkStart w:id="0" w:name="_GoBack"/>
      <w:bookmarkEnd w:id="0"/>
    </w:p>
    <w:p w:rsidR="00B9127D" w:rsidRDefault="00B9127D" w:rsidP="00B9127D">
      <w:pPr>
        <w:rPr>
          <w:rFonts w:ascii="Times New Roman" w:hAnsi="Times New Roman" w:cs="Times New Roman"/>
          <w:sz w:val="26"/>
          <w:szCs w:val="26"/>
        </w:rPr>
      </w:pP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1. К личным неимущественным отношениям, регулируемым гражданским правом, относятся:</w:t>
      </w:r>
      <w:r w:rsidRPr="00B9127D">
        <w:rPr>
          <w:rFonts w:ascii="Times New Roman" w:hAnsi="Times New Roman" w:cs="Times New Roman"/>
          <w:b/>
          <w:bCs/>
          <w:sz w:val="26"/>
          <w:szCs w:val="26"/>
        </w:rPr>
        <w:br/>
      </w:r>
      <w:r w:rsidRPr="00B9127D">
        <w:rPr>
          <w:rFonts w:ascii="Times New Roman" w:hAnsi="Times New Roman" w:cs="Times New Roman"/>
          <w:sz w:val="26"/>
          <w:szCs w:val="26"/>
        </w:rPr>
        <w:t>a) только личные неимущественные отношения, связанные с имущественными;</w:t>
      </w:r>
      <w:r w:rsidRPr="00B9127D">
        <w:rPr>
          <w:rFonts w:ascii="Times New Roman" w:hAnsi="Times New Roman" w:cs="Times New Roman"/>
          <w:sz w:val="26"/>
          <w:szCs w:val="26"/>
        </w:rPr>
        <w:br/>
        <w:t>б) только личные неимущественные отношения, не связанные с имущественными;</w:t>
      </w:r>
      <w:r w:rsidRPr="00B9127D">
        <w:rPr>
          <w:rFonts w:ascii="Times New Roman" w:hAnsi="Times New Roman" w:cs="Times New Roman"/>
          <w:sz w:val="26"/>
          <w:szCs w:val="26"/>
        </w:rPr>
        <w:br/>
        <w:t>в) личные неимущественные отношения, связанные с имущественными, и личные неимущественные отношения, не связанные с имущественными.</w:t>
      </w:r>
      <w:r w:rsidRPr="00B9127D">
        <w:rPr>
          <w:rFonts w:ascii="Times New Roman" w:hAnsi="Times New Roman" w:cs="Times New Roman"/>
          <w:sz w:val="26"/>
          <w:szCs w:val="26"/>
        </w:rPr>
        <w:br/>
      </w:r>
      <w:r w:rsidRPr="00B9127D">
        <w:rPr>
          <w:rFonts w:ascii="Times New Roman" w:hAnsi="Times New Roman" w:cs="Times New Roman"/>
          <w:b/>
          <w:bCs/>
          <w:sz w:val="26"/>
          <w:szCs w:val="26"/>
        </w:rPr>
        <w:t>2. Метод гражданско-правового регулирования общественных отношений характеризуется такими чертами, как:</w:t>
      </w:r>
      <w:r w:rsidRPr="00B9127D">
        <w:rPr>
          <w:rFonts w:ascii="Times New Roman" w:hAnsi="Times New Roman" w:cs="Times New Roman"/>
          <w:b/>
          <w:bCs/>
          <w:sz w:val="26"/>
          <w:szCs w:val="26"/>
        </w:rPr>
        <w:br/>
      </w:r>
      <w:r w:rsidRPr="00B9127D">
        <w:rPr>
          <w:rFonts w:ascii="Times New Roman" w:hAnsi="Times New Roman" w:cs="Times New Roman"/>
          <w:sz w:val="26"/>
          <w:szCs w:val="26"/>
        </w:rPr>
        <w:t>a) равенство, автономия воли, имущественная самостоятельность участников</w:t>
      </w:r>
      <w:r w:rsidRPr="00B9127D">
        <w:rPr>
          <w:rFonts w:ascii="Times New Roman" w:hAnsi="Times New Roman" w:cs="Times New Roman"/>
          <w:sz w:val="26"/>
          <w:szCs w:val="26"/>
        </w:rPr>
        <w:br/>
        <w:t>б) равенство, соблюдение интересов другой стороны, имущественная самостоятельность участников;</w:t>
      </w:r>
      <w:r w:rsidRPr="00B9127D">
        <w:rPr>
          <w:rFonts w:ascii="Times New Roman" w:hAnsi="Times New Roman" w:cs="Times New Roman"/>
          <w:sz w:val="26"/>
          <w:szCs w:val="26"/>
        </w:rPr>
        <w:br/>
        <w:t>в) зависимость прав участников отношений от их материального и социального положения;</w:t>
      </w:r>
      <w:r w:rsidRPr="00B9127D">
        <w:rPr>
          <w:rFonts w:ascii="Times New Roman" w:hAnsi="Times New Roman" w:cs="Times New Roman"/>
          <w:sz w:val="26"/>
          <w:szCs w:val="26"/>
        </w:rPr>
        <w:br/>
        <w:t>г) отсутствие права на защиту участниками отношений их имущественных интересов.</w:t>
      </w:r>
      <w:r w:rsidRPr="00B9127D">
        <w:rPr>
          <w:rFonts w:ascii="Times New Roman" w:hAnsi="Times New Roman" w:cs="Times New Roman"/>
          <w:sz w:val="26"/>
          <w:szCs w:val="26"/>
        </w:rPr>
        <w:br/>
      </w:r>
      <w:r w:rsidRPr="00B9127D">
        <w:rPr>
          <w:rFonts w:ascii="Times New Roman" w:hAnsi="Times New Roman" w:cs="Times New Roman"/>
          <w:b/>
          <w:bCs/>
          <w:sz w:val="26"/>
          <w:szCs w:val="26"/>
        </w:rPr>
        <w:t>3. Принцип равенства участников гражданских правоотношений означает:</w:t>
      </w:r>
      <w:r w:rsidRPr="00B9127D">
        <w:rPr>
          <w:rFonts w:ascii="Times New Roman" w:hAnsi="Times New Roman" w:cs="Times New Roman"/>
          <w:b/>
          <w:bCs/>
          <w:sz w:val="26"/>
          <w:szCs w:val="26"/>
        </w:rPr>
        <w:br/>
      </w:r>
      <w:r w:rsidRPr="00B9127D">
        <w:rPr>
          <w:rFonts w:ascii="Times New Roman" w:hAnsi="Times New Roman" w:cs="Times New Roman"/>
          <w:sz w:val="26"/>
          <w:szCs w:val="26"/>
        </w:rPr>
        <w:t>a) зависимость субъективных гражданских прав у их носителей от их материального и социального положения;</w:t>
      </w:r>
      <w:r w:rsidRPr="00B9127D">
        <w:rPr>
          <w:rFonts w:ascii="Times New Roman" w:hAnsi="Times New Roman" w:cs="Times New Roman"/>
          <w:sz w:val="26"/>
          <w:szCs w:val="26"/>
        </w:rPr>
        <w:br/>
        <w:t>б) зависимость субъективных гражданских прав у их носителей от организационно-властной зависимости друг от друга;</w:t>
      </w:r>
      <w:r w:rsidRPr="00B9127D">
        <w:rPr>
          <w:rFonts w:ascii="Times New Roman" w:hAnsi="Times New Roman" w:cs="Times New Roman"/>
          <w:sz w:val="26"/>
          <w:szCs w:val="26"/>
        </w:rPr>
        <w:br/>
        <w:t>в) равные основания возникновения, изменениям и прекращения субъективных гражданских прав у их носителей;</w:t>
      </w:r>
      <w:r w:rsidRPr="00B9127D">
        <w:rPr>
          <w:rFonts w:ascii="Times New Roman" w:hAnsi="Times New Roman" w:cs="Times New Roman"/>
          <w:sz w:val="26"/>
          <w:szCs w:val="26"/>
        </w:rPr>
        <w:br/>
        <w:t>г) неравные основания и условия ответственности участников правоотношений.</w:t>
      </w:r>
      <w:r w:rsidRPr="00B9127D">
        <w:rPr>
          <w:rFonts w:ascii="Times New Roman" w:hAnsi="Times New Roman" w:cs="Times New Roman"/>
          <w:sz w:val="26"/>
          <w:szCs w:val="26"/>
        </w:rPr>
        <w:br/>
      </w:r>
      <w:r w:rsidRPr="00B9127D">
        <w:rPr>
          <w:rFonts w:ascii="Times New Roman" w:hAnsi="Times New Roman" w:cs="Times New Roman"/>
          <w:b/>
          <w:bCs/>
          <w:sz w:val="26"/>
          <w:szCs w:val="26"/>
        </w:rPr>
        <w:t>4. Нормы гражданского права, содержащиеся в федеральных законах и подзаконных нормативных актах, должны соответствовать:</w:t>
      </w:r>
      <w:r w:rsidRPr="00B9127D">
        <w:rPr>
          <w:rFonts w:ascii="Times New Roman" w:hAnsi="Times New Roman" w:cs="Times New Roman"/>
          <w:sz w:val="26"/>
          <w:szCs w:val="26"/>
        </w:rPr>
        <w:br/>
        <w:t>a) Гражданскому кодексу Российской Федерации и Семейному кодексу Российской Федерации;</w:t>
      </w:r>
      <w:r w:rsidRPr="00B9127D">
        <w:rPr>
          <w:rFonts w:ascii="Times New Roman" w:hAnsi="Times New Roman" w:cs="Times New Roman"/>
          <w:sz w:val="26"/>
          <w:szCs w:val="26"/>
        </w:rPr>
        <w:br/>
        <w:t xml:space="preserve">б) Гражданскому кодексу Российской Федерации и Гражданскому процессуальному кодексу </w:t>
      </w:r>
      <w:r w:rsidRPr="00B9127D">
        <w:rPr>
          <w:rFonts w:ascii="Times New Roman" w:hAnsi="Times New Roman" w:cs="Times New Roman"/>
          <w:sz w:val="26"/>
          <w:szCs w:val="26"/>
        </w:rPr>
        <w:lastRenderedPageBreak/>
        <w:t>Российской Федерации;</w:t>
      </w:r>
      <w:r w:rsidRPr="00B9127D">
        <w:rPr>
          <w:rFonts w:ascii="Times New Roman" w:hAnsi="Times New Roman" w:cs="Times New Roman"/>
          <w:sz w:val="26"/>
          <w:szCs w:val="26"/>
        </w:rPr>
        <w:br/>
        <w:t>в) Гражданскому кодексу Российской Федерации; г) другим федеральным законам, принятым ранее.</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5.Гражданская пра</w:t>
      </w:r>
      <w:r w:rsidRPr="00B9127D">
        <w:rPr>
          <w:rFonts w:ascii="Times New Roman" w:hAnsi="Times New Roman" w:cs="Times New Roman"/>
          <w:b/>
          <w:bCs/>
          <w:sz w:val="26"/>
          <w:szCs w:val="26"/>
        </w:rPr>
        <w:softHyphen/>
        <w:t>во</w:t>
      </w:r>
      <w:r w:rsidRPr="00B9127D">
        <w:rPr>
          <w:rFonts w:ascii="Times New Roman" w:hAnsi="Times New Roman" w:cs="Times New Roman"/>
          <w:b/>
          <w:bCs/>
          <w:sz w:val="26"/>
          <w:szCs w:val="26"/>
        </w:rPr>
        <w:softHyphen/>
        <w:t>спо</w:t>
      </w:r>
      <w:r w:rsidRPr="00B9127D">
        <w:rPr>
          <w:rFonts w:ascii="Times New Roman" w:hAnsi="Times New Roman" w:cs="Times New Roman"/>
          <w:b/>
          <w:bCs/>
          <w:sz w:val="26"/>
          <w:szCs w:val="26"/>
        </w:rPr>
        <w:softHyphen/>
        <w:t>соб</w:t>
      </w:r>
      <w:r w:rsidRPr="00B9127D">
        <w:rPr>
          <w:rFonts w:ascii="Times New Roman" w:hAnsi="Times New Roman" w:cs="Times New Roman"/>
          <w:b/>
          <w:bCs/>
          <w:sz w:val="26"/>
          <w:szCs w:val="26"/>
        </w:rPr>
        <w:softHyphen/>
        <w:t>ность воз</w:t>
      </w:r>
      <w:r w:rsidRPr="00B9127D">
        <w:rPr>
          <w:rFonts w:ascii="Times New Roman" w:hAnsi="Times New Roman" w:cs="Times New Roman"/>
          <w:b/>
          <w:bCs/>
          <w:sz w:val="26"/>
          <w:szCs w:val="26"/>
        </w:rPr>
        <w:softHyphen/>
        <w:t>ни</w:t>
      </w:r>
      <w:r w:rsidRPr="00B9127D">
        <w:rPr>
          <w:rFonts w:ascii="Times New Roman" w:hAnsi="Times New Roman" w:cs="Times New Roman"/>
          <w:b/>
          <w:bCs/>
          <w:sz w:val="26"/>
          <w:szCs w:val="26"/>
        </w:rPr>
        <w:softHyphen/>
        <w:t>ка</w:t>
      </w:r>
      <w:r w:rsidRPr="00B9127D">
        <w:rPr>
          <w:rFonts w:ascii="Times New Roman" w:hAnsi="Times New Roman" w:cs="Times New Roman"/>
          <w:b/>
          <w:bCs/>
          <w:sz w:val="26"/>
          <w:szCs w:val="26"/>
        </w:rPr>
        <w:softHyphen/>
        <w:t>ет с момента</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 до</w:t>
      </w:r>
      <w:r w:rsidRPr="00B9127D">
        <w:rPr>
          <w:rFonts w:ascii="Times New Roman" w:hAnsi="Times New Roman" w:cs="Times New Roman"/>
          <w:sz w:val="26"/>
          <w:szCs w:val="26"/>
        </w:rPr>
        <w:softHyphen/>
        <w:t>сти</w:t>
      </w:r>
      <w:r w:rsidRPr="00B9127D">
        <w:rPr>
          <w:rFonts w:ascii="Times New Roman" w:hAnsi="Times New Roman" w:cs="Times New Roman"/>
          <w:sz w:val="26"/>
          <w:szCs w:val="26"/>
        </w:rPr>
        <w:softHyphen/>
        <w:t>же</w:t>
      </w:r>
      <w:r w:rsidRPr="00B9127D">
        <w:rPr>
          <w:rFonts w:ascii="Times New Roman" w:hAnsi="Times New Roman" w:cs="Times New Roman"/>
          <w:sz w:val="26"/>
          <w:szCs w:val="26"/>
        </w:rPr>
        <w:softHyphen/>
        <w:t>ния че</w:t>
      </w:r>
      <w:r w:rsidRPr="00B9127D">
        <w:rPr>
          <w:rFonts w:ascii="Times New Roman" w:hAnsi="Times New Roman" w:cs="Times New Roman"/>
          <w:sz w:val="26"/>
          <w:szCs w:val="26"/>
        </w:rPr>
        <w:softHyphen/>
        <w:t>ло</w:t>
      </w:r>
      <w:r w:rsidRPr="00B9127D">
        <w:rPr>
          <w:rFonts w:ascii="Times New Roman" w:hAnsi="Times New Roman" w:cs="Times New Roman"/>
          <w:sz w:val="26"/>
          <w:szCs w:val="26"/>
        </w:rPr>
        <w:softHyphen/>
        <w:t>ве</w:t>
      </w:r>
      <w:r w:rsidRPr="00B9127D">
        <w:rPr>
          <w:rFonts w:ascii="Times New Roman" w:hAnsi="Times New Roman" w:cs="Times New Roman"/>
          <w:sz w:val="26"/>
          <w:szCs w:val="26"/>
        </w:rPr>
        <w:softHyphen/>
        <w:t>ком 18-летнего возраста 2) рож</w:t>
      </w:r>
      <w:r w:rsidRPr="00B9127D">
        <w:rPr>
          <w:rFonts w:ascii="Times New Roman" w:hAnsi="Times New Roman" w:cs="Times New Roman"/>
          <w:sz w:val="26"/>
          <w:szCs w:val="26"/>
        </w:rPr>
        <w:softHyphen/>
        <w:t>де</w:t>
      </w:r>
      <w:r w:rsidRPr="00B9127D">
        <w:rPr>
          <w:rFonts w:ascii="Times New Roman" w:hAnsi="Times New Roman" w:cs="Times New Roman"/>
          <w:sz w:val="26"/>
          <w:szCs w:val="26"/>
        </w:rPr>
        <w:softHyphen/>
        <w:t>ния человека</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3) до</w:t>
      </w:r>
      <w:r w:rsidRPr="00B9127D">
        <w:rPr>
          <w:rFonts w:ascii="Times New Roman" w:hAnsi="Times New Roman" w:cs="Times New Roman"/>
          <w:sz w:val="26"/>
          <w:szCs w:val="26"/>
        </w:rPr>
        <w:softHyphen/>
        <w:t>сти</w:t>
      </w:r>
      <w:r w:rsidRPr="00B9127D">
        <w:rPr>
          <w:rFonts w:ascii="Times New Roman" w:hAnsi="Times New Roman" w:cs="Times New Roman"/>
          <w:sz w:val="26"/>
          <w:szCs w:val="26"/>
        </w:rPr>
        <w:softHyphen/>
        <w:t>же</w:t>
      </w:r>
      <w:r w:rsidRPr="00B9127D">
        <w:rPr>
          <w:rFonts w:ascii="Times New Roman" w:hAnsi="Times New Roman" w:cs="Times New Roman"/>
          <w:sz w:val="26"/>
          <w:szCs w:val="26"/>
        </w:rPr>
        <w:softHyphen/>
        <w:t>ния че</w:t>
      </w:r>
      <w:r w:rsidRPr="00B9127D">
        <w:rPr>
          <w:rFonts w:ascii="Times New Roman" w:hAnsi="Times New Roman" w:cs="Times New Roman"/>
          <w:sz w:val="26"/>
          <w:szCs w:val="26"/>
        </w:rPr>
        <w:softHyphen/>
        <w:t>ло</w:t>
      </w:r>
      <w:r w:rsidRPr="00B9127D">
        <w:rPr>
          <w:rFonts w:ascii="Times New Roman" w:hAnsi="Times New Roman" w:cs="Times New Roman"/>
          <w:sz w:val="26"/>
          <w:szCs w:val="26"/>
        </w:rPr>
        <w:softHyphen/>
        <w:t>ве</w:t>
      </w:r>
      <w:r w:rsidRPr="00B9127D">
        <w:rPr>
          <w:rFonts w:ascii="Times New Roman" w:hAnsi="Times New Roman" w:cs="Times New Roman"/>
          <w:sz w:val="26"/>
          <w:szCs w:val="26"/>
        </w:rPr>
        <w:softHyphen/>
        <w:t>ком 14-летнего возраста 4) до</w:t>
      </w:r>
      <w:r w:rsidRPr="00B9127D">
        <w:rPr>
          <w:rFonts w:ascii="Times New Roman" w:hAnsi="Times New Roman" w:cs="Times New Roman"/>
          <w:sz w:val="26"/>
          <w:szCs w:val="26"/>
        </w:rPr>
        <w:softHyphen/>
        <w:t>сти</w:t>
      </w:r>
      <w:r w:rsidRPr="00B9127D">
        <w:rPr>
          <w:rFonts w:ascii="Times New Roman" w:hAnsi="Times New Roman" w:cs="Times New Roman"/>
          <w:sz w:val="26"/>
          <w:szCs w:val="26"/>
        </w:rPr>
        <w:softHyphen/>
        <w:t>же</w:t>
      </w:r>
      <w:r w:rsidRPr="00B9127D">
        <w:rPr>
          <w:rFonts w:ascii="Times New Roman" w:hAnsi="Times New Roman" w:cs="Times New Roman"/>
          <w:sz w:val="26"/>
          <w:szCs w:val="26"/>
        </w:rPr>
        <w:softHyphen/>
        <w:t>ния че</w:t>
      </w:r>
      <w:r w:rsidRPr="00B9127D">
        <w:rPr>
          <w:rFonts w:ascii="Times New Roman" w:hAnsi="Times New Roman" w:cs="Times New Roman"/>
          <w:sz w:val="26"/>
          <w:szCs w:val="26"/>
        </w:rPr>
        <w:softHyphen/>
        <w:t>ло</w:t>
      </w:r>
      <w:r w:rsidRPr="00B9127D">
        <w:rPr>
          <w:rFonts w:ascii="Times New Roman" w:hAnsi="Times New Roman" w:cs="Times New Roman"/>
          <w:sz w:val="26"/>
          <w:szCs w:val="26"/>
        </w:rPr>
        <w:softHyphen/>
        <w:t>ве</w:t>
      </w:r>
      <w:r w:rsidRPr="00B9127D">
        <w:rPr>
          <w:rFonts w:ascii="Times New Roman" w:hAnsi="Times New Roman" w:cs="Times New Roman"/>
          <w:sz w:val="26"/>
          <w:szCs w:val="26"/>
        </w:rPr>
        <w:softHyphen/>
        <w:t>ком ше</w:t>
      </w:r>
      <w:r w:rsidRPr="00B9127D">
        <w:rPr>
          <w:rFonts w:ascii="Times New Roman" w:hAnsi="Times New Roman" w:cs="Times New Roman"/>
          <w:sz w:val="26"/>
          <w:szCs w:val="26"/>
        </w:rPr>
        <w:softHyphen/>
        <w:t>сти</w:t>
      </w:r>
      <w:r w:rsidRPr="00B9127D">
        <w:rPr>
          <w:rFonts w:ascii="Times New Roman" w:hAnsi="Times New Roman" w:cs="Times New Roman"/>
          <w:sz w:val="26"/>
          <w:szCs w:val="26"/>
        </w:rPr>
        <w:softHyphen/>
        <w:t>лет</w:t>
      </w:r>
      <w:r w:rsidRPr="00B9127D">
        <w:rPr>
          <w:rFonts w:ascii="Times New Roman" w:hAnsi="Times New Roman" w:cs="Times New Roman"/>
          <w:sz w:val="26"/>
          <w:szCs w:val="26"/>
        </w:rPr>
        <w:softHyphen/>
        <w:t>не</w:t>
      </w:r>
      <w:r w:rsidRPr="00B9127D">
        <w:rPr>
          <w:rFonts w:ascii="Times New Roman" w:hAnsi="Times New Roman" w:cs="Times New Roman"/>
          <w:sz w:val="26"/>
          <w:szCs w:val="26"/>
        </w:rPr>
        <w:softHyphen/>
        <w:t>го возраста</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6.Способность юри</w:t>
      </w:r>
      <w:r w:rsidRPr="00B9127D">
        <w:rPr>
          <w:rFonts w:ascii="Times New Roman" w:hAnsi="Times New Roman" w:cs="Times New Roman"/>
          <w:b/>
          <w:bCs/>
          <w:sz w:val="26"/>
          <w:szCs w:val="26"/>
        </w:rPr>
        <w:softHyphen/>
        <w:t>ди</w:t>
      </w:r>
      <w:r w:rsidRPr="00B9127D">
        <w:rPr>
          <w:rFonts w:ascii="Times New Roman" w:hAnsi="Times New Roman" w:cs="Times New Roman"/>
          <w:b/>
          <w:bCs/>
          <w:sz w:val="26"/>
          <w:szCs w:val="26"/>
        </w:rPr>
        <w:softHyphen/>
        <w:t>че</w:t>
      </w:r>
      <w:r w:rsidRPr="00B9127D">
        <w:rPr>
          <w:rFonts w:ascii="Times New Roman" w:hAnsi="Times New Roman" w:cs="Times New Roman"/>
          <w:b/>
          <w:bCs/>
          <w:sz w:val="26"/>
          <w:szCs w:val="26"/>
        </w:rPr>
        <w:softHyphen/>
        <w:t>ско</w:t>
      </w:r>
      <w:r w:rsidRPr="00B9127D">
        <w:rPr>
          <w:rFonts w:ascii="Times New Roman" w:hAnsi="Times New Roman" w:cs="Times New Roman"/>
          <w:b/>
          <w:bCs/>
          <w:sz w:val="26"/>
          <w:szCs w:val="26"/>
        </w:rPr>
        <w:softHyphen/>
        <w:t>го лица иметь граж</w:t>
      </w:r>
      <w:r w:rsidRPr="00B9127D">
        <w:rPr>
          <w:rFonts w:ascii="Times New Roman" w:hAnsi="Times New Roman" w:cs="Times New Roman"/>
          <w:b/>
          <w:bCs/>
          <w:sz w:val="26"/>
          <w:szCs w:val="26"/>
        </w:rPr>
        <w:softHyphen/>
        <w:t>дан</w:t>
      </w:r>
      <w:r w:rsidRPr="00B9127D">
        <w:rPr>
          <w:rFonts w:ascii="Times New Roman" w:hAnsi="Times New Roman" w:cs="Times New Roman"/>
          <w:b/>
          <w:bCs/>
          <w:sz w:val="26"/>
          <w:szCs w:val="26"/>
        </w:rPr>
        <w:softHyphen/>
        <w:t>ские права и нести обя</w:t>
      </w:r>
      <w:r w:rsidRPr="00B9127D">
        <w:rPr>
          <w:rFonts w:ascii="Times New Roman" w:hAnsi="Times New Roman" w:cs="Times New Roman"/>
          <w:b/>
          <w:bCs/>
          <w:sz w:val="26"/>
          <w:szCs w:val="26"/>
        </w:rPr>
        <w:softHyphen/>
        <w:t>зан</w:t>
      </w:r>
      <w:r w:rsidRPr="00B9127D">
        <w:rPr>
          <w:rFonts w:ascii="Times New Roman" w:hAnsi="Times New Roman" w:cs="Times New Roman"/>
          <w:b/>
          <w:bCs/>
          <w:sz w:val="26"/>
          <w:szCs w:val="26"/>
        </w:rPr>
        <w:softHyphen/>
        <w:t>но</w:t>
      </w:r>
      <w:r w:rsidRPr="00B9127D">
        <w:rPr>
          <w:rFonts w:ascii="Times New Roman" w:hAnsi="Times New Roman" w:cs="Times New Roman"/>
          <w:b/>
          <w:bCs/>
          <w:sz w:val="26"/>
          <w:szCs w:val="26"/>
        </w:rPr>
        <w:softHyphen/>
        <w:t>сти возникает с момента</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 го</w:t>
      </w:r>
      <w:r w:rsidRPr="00B9127D">
        <w:rPr>
          <w:rFonts w:ascii="Times New Roman" w:hAnsi="Times New Roman" w:cs="Times New Roman"/>
          <w:sz w:val="26"/>
          <w:szCs w:val="26"/>
        </w:rPr>
        <w:softHyphen/>
        <w:t>су</w:t>
      </w:r>
      <w:r w:rsidRPr="00B9127D">
        <w:rPr>
          <w:rFonts w:ascii="Times New Roman" w:hAnsi="Times New Roman" w:cs="Times New Roman"/>
          <w:sz w:val="26"/>
          <w:szCs w:val="26"/>
        </w:rPr>
        <w:softHyphen/>
        <w:t>дар</w:t>
      </w:r>
      <w:r w:rsidRPr="00B9127D">
        <w:rPr>
          <w:rFonts w:ascii="Times New Roman" w:hAnsi="Times New Roman" w:cs="Times New Roman"/>
          <w:sz w:val="26"/>
          <w:szCs w:val="26"/>
        </w:rPr>
        <w:softHyphen/>
        <w:t>ствен</w:t>
      </w:r>
      <w:r w:rsidRPr="00B9127D">
        <w:rPr>
          <w:rFonts w:ascii="Times New Roman" w:hAnsi="Times New Roman" w:cs="Times New Roman"/>
          <w:sz w:val="26"/>
          <w:szCs w:val="26"/>
        </w:rPr>
        <w:softHyphen/>
        <w:t>ной регистрации юри</w:t>
      </w:r>
      <w:r w:rsidRPr="00B9127D">
        <w:rPr>
          <w:rFonts w:ascii="Times New Roman" w:hAnsi="Times New Roman" w:cs="Times New Roman"/>
          <w:sz w:val="26"/>
          <w:szCs w:val="26"/>
        </w:rPr>
        <w:softHyphen/>
        <w:t>ди</w:t>
      </w:r>
      <w:r w:rsidRPr="00B9127D">
        <w:rPr>
          <w:rFonts w:ascii="Times New Roman" w:hAnsi="Times New Roman" w:cs="Times New Roman"/>
          <w:sz w:val="26"/>
          <w:szCs w:val="26"/>
        </w:rPr>
        <w:softHyphen/>
        <w:t>че</w:t>
      </w:r>
      <w:r w:rsidRPr="00B9127D">
        <w:rPr>
          <w:rFonts w:ascii="Times New Roman" w:hAnsi="Times New Roman" w:cs="Times New Roman"/>
          <w:sz w:val="26"/>
          <w:szCs w:val="26"/>
        </w:rPr>
        <w:softHyphen/>
        <w:t>ско</w:t>
      </w:r>
      <w:r w:rsidRPr="00B9127D">
        <w:rPr>
          <w:rFonts w:ascii="Times New Roman" w:hAnsi="Times New Roman" w:cs="Times New Roman"/>
          <w:sz w:val="26"/>
          <w:szCs w:val="26"/>
        </w:rPr>
        <w:softHyphen/>
        <w:t>го лица 2) утвер</w:t>
      </w:r>
      <w:r w:rsidRPr="00B9127D">
        <w:rPr>
          <w:rFonts w:ascii="Times New Roman" w:hAnsi="Times New Roman" w:cs="Times New Roman"/>
          <w:sz w:val="26"/>
          <w:szCs w:val="26"/>
        </w:rPr>
        <w:softHyphen/>
        <w:t>жде</w:t>
      </w:r>
      <w:r w:rsidRPr="00B9127D">
        <w:rPr>
          <w:rFonts w:ascii="Times New Roman" w:hAnsi="Times New Roman" w:cs="Times New Roman"/>
          <w:sz w:val="26"/>
          <w:szCs w:val="26"/>
        </w:rPr>
        <w:softHyphen/>
        <w:t>ния устава</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3) объ</w:t>
      </w:r>
      <w:r w:rsidRPr="00B9127D">
        <w:rPr>
          <w:rFonts w:ascii="Times New Roman" w:hAnsi="Times New Roman" w:cs="Times New Roman"/>
          <w:sz w:val="26"/>
          <w:szCs w:val="26"/>
        </w:rPr>
        <w:softHyphen/>
        <w:t>еди</w:t>
      </w:r>
      <w:r w:rsidRPr="00B9127D">
        <w:rPr>
          <w:rFonts w:ascii="Times New Roman" w:hAnsi="Times New Roman" w:cs="Times New Roman"/>
          <w:sz w:val="26"/>
          <w:szCs w:val="26"/>
        </w:rPr>
        <w:softHyphen/>
        <w:t>не</w:t>
      </w:r>
      <w:r w:rsidRPr="00B9127D">
        <w:rPr>
          <w:rFonts w:ascii="Times New Roman" w:hAnsi="Times New Roman" w:cs="Times New Roman"/>
          <w:sz w:val="26"/>
          <w:szCs w:val="26"/>
        </w:rPr>
        <w:softHyphen/>
        <w:t>ния участниками юри</w:t>
      </w:r>
      <w:r w:rsidRPr="00B9127D">
        <w:rPr>
          <w:rFonts w:ascii="Times New Roman" w:hAnsi="Times New Roman" w:cs="Times New Roman"/>
          <w:sz w:val="26"/>
          <w:szCs w:val="26"/>
        </w:rPr>
        <w:softHyphen/>
        <w:t>ди</w:t>
      </w:r>
      <w:r w:rsidRPr="00B9127D">
        <w:rPr>
          <w:rFonts w:ascii="Times New Roman" w:hAnsi="Times New Roman" w:cs="Times New Roman"/>
          <w:sz w:val="26"/>
          <w:szCs w:val="26"/>
        </w:rPr>
        <w:softHyphen/>
        <w:t>че</w:t>
      </w:r>
      <w:r w:rsidRPr="00B9127D">
        <w:rPr>
          <w:rFonts w:ascii="Times New Roman" w:hAnsi="Times New Roman" w:cs="Times New Roman"/>
          <w:sz w:val="26"/>
          <w:szCs w:val="26"/>
        </w:rPr>
        <w:softHyphen/>
        <w:t>ско</w:t>
      </w:r>
      <w:r w:rsidRPr="00B9127D">
        <w:rPr>
          <w:rFonts w:ascii="Times New Roman" w:hAnsi="Times New Roman" w:cs="Times New Roman"/>
          <w:sz w:val="26"/>
          <w:szCs w:val="26"/>
        </w:rPr>
        <w:softHyphen/>
        <w:t>го лица капиталов</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4) вы</w:t>
      </w:r>
      <w:r w:rsidRPr="00B9127D">
        <w:rPr>
          <w:rFonts w:ascii="Times New Roman" w:hAnsi="Times New Roman" w:cs="Times New Roman"/>
          <w:sz w:val="26"/>
          <w:szCs w:val="26"/>
        </w:rPr>
        <w:softHyphen/>
        <w:t>бо</w:t>
      </w:r>
      <w:r w:rsidRPr="00B9127D">
        <w:rPr>
          <w:rFonts w:ascii="Times New Roman" w:hAnsi="Times New Roman" w:cs="Times New Roman"/>
          <w:sz w:val="26"/>
          <w:szCs w:val="26"/>
        </w:rPr>
        <w:softHyphen/>
        <w:t>ра органов управ</w:t>
      </w:r>
      <w:r w:rsidRPr="00B9127D">
        <w:rPr>
          <w:rFonts w:ascii="Times New Roman" w:hAnsi="Times New Roman" w:cs="Times New Roman"/>
          <w:sz w:val="26"/>
          <w:szCs w:val="26"/>
        </w:rPr>
        <w:softHyphen/>
        <w:t>ле</w:t>
      </w:r>
      <w:r w:rsidRPr="00B9127D">
        <w:rPr>
          <w:rFonts w:ascii="Times New Roman" w:hAnsi="Times New Roman" w:cs="Times New Roman"/>
          <w:sz w:val="26"/>
          <w:szCs w:val="26"/>
        </w:rPr>
        <w:softHyphen/>
        <w:t>ния юридического лица</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7.Какая си</w:t>
      </w:r>
      <w:r w:rsidRPr="00B9127D">
        <w:rPr>
          <w:rFonts w:ascii="Times New Roman" w:hAnsi="Times New Roman" w:cs="Times New Roman"/>
          <w:b/>
          <w:bCs/>
          <w:sz w:val="26"/>
          <w:szCs w:val="26"/>
        </w:rPr>
        <w:softHyphen/>
        <w:t>ту</w:t>
      </w:r>
      <w:r w:rsidRPr="00B9127D">
        <w:rPr>
          <w:rFonts w:ascii="Times New Roman" w:hAnsi="Times New Roman" w:cs="Times New Roman"/>
          <w:b/>
          <w:bCs/>
          <w:sz w:val="26"/>
          <w:szCs w:val="26"/>
        </w:rPr>
        <w:softHyphen/>
        <w:t>а</w:t>
      </w:r>
      <w:r w:rsidRPr="00B9127D">
        <w:rPr>
          <w:rFonts w:ascii="Times New Roman" w:hAnsi="Times New Roman" w:cs="Times New Roman"/>
          <w:b/>
          <w:bCs/>
          <w:sz w:val="26"/>
          <w:szCs w:val="26"/>
        </w:rPr>
        <w:softHyphen/>
        <w:t>ция регулируется нор</w:t>
      </w:r>
      <w:r w:rsidRPr="00B9127D">
        <w:rPr>
          <w:rFonts w:ascii="Times New Roman" w:hAnsi="Times New Roman" w:cs="Times New Roman"/>
          <w:b/>
          <w:bCs/>
          <w:sz w:val="26"/>
          <w:szCs w:val="26"/>
        </w:rPr>
        <w:softHyphen/>
        <w:t>ма</w:t>
      </w:r>
      <w:r w:rsidRPr="00B9127D">
        <w:rPr>
          <w:rFonts w:ascii="Times New Roman" w:hAnsi="Times New Roman" w:cs="Times New Roman"/>
          <w:b/>
          <w:bCs/>
          <w:sz w:val="26"/>
          <w:szCs w:val="26"/>
        </w:rPr>
        <w:softHyphen/>
        <w:t>ми гражданского права?</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 гражданин Е. за</w:t>
      </w:r>
      <w:r w:rsidRPr="00B9127D">
        <w:rPr>
          <w:rFonts w:ascii="Times New Roman" w:hAnsi="Times New Roman" w:cs="Times New Roman"/>
          <w:sz w:val="26"/>
          <w:szCs w:val="26"/>
        </w:rPr>
        <w:softHyphen/>
        <w:t>ни</w:t>
      </w:r>
      <w:r w:rsidRPr="00B9127D">
        <w:rPr>
          <w:rFonts w:ascii="Times New Roman" w:hAnsi="Times New Roman" w:cs="Times New Roman"/>
          <w:sz w:val="26"/>
          <w:szCs w:val="26"/>
        </w:rPr>
        <w:softHyphen/>
        <w:t>мал</w:t>
      </w:r>
      <w:r w:rsidRPr="00B9127D">
        <w:rPr>
          <w:rFonts w:ascii="Times New Roman" w:hAnsi="Times New Roman" w:cs="Times New Roman"/>
          <w:sz w:val="26"/>
          <w:szCs w:val="26"/>
        </w:rPr>
        <w:softHyphen/>
        <w:t>ся хранением и сбы</w:t>
      </w:r>
      <w:r w:rsidRPr="00B9127D">
        <w:rPr>
          <w:rFonts w:ascii="Times New Roman" w:hAnsi="Times New Roman" w:cs="Times New Roman"/>
          <w:sz w:val="26"/>
          <w:szCs w:val="26"/>
        </w:rPr>
        <w:softHyphen/>
        <w:t>том наркотических средств</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2) гражданка Ж. на</w:t>
      </w:r>
      <w:r w:rsidRPr="00B9127D">
        <w:rPr>
          <w:rFonts w:ascii="Times New Roman" w:hAnsi="Times New Roman" w:cs="Times New Roman"/>
          <w:sz w:val="26"/>
          <w:szCs w:val="26"/>
        </w:rPr>
        <w:softHyphen/>
        <w:t>ру</w:t>
      </w:r>
      <w:r w:rsidRPr="00B9127D">
        <w:rPr>
          <w:rFonts w:ascii="Times New Roman" w:hAnsi="Times New Roman" w:cs="Times New Roman"/>
          <w:sz w:val="26"/>
          <w:szCs w:val="26"/>
        </w:rPr>
        <w:softHyphen/>
        <w:t>ши</w:t>
      </w:r>
      <w:r w:rsidRPr="00B9127D">
        <w:rPr>
          <w:rFonts w:ascii="Times New Roman" w:hAnsi="Times New Roman" w:cs="Times New Roman"/>
          <w:sz w:val="26"/>
          <w:szCs w:val="26"/>
        </w:rPr>
        <w:softHyphen/>
        <w:t>ла правила до</w:t>
      </w:r>
      <w:r w:rsidRPr="00B9127D">
        <w:rPr>
          <w:rFonts w:ascii="Times New Roman" w:hAnsi="Times New Roman" w:cs="Times New Roman"/>
          <w:sz w:val="26"/>
          <w:szCs w:val="26"/>
        </w:rPr>
        <w:softHyphen/>
        <w:t>рож</w:t>
      </w:r>
      <w:r w:rsidRPr="00B9127D">
        <w:rPr>
          <w:rFonts w:ascii="Times New Roman" w:hAnsi="Times New Roman" w:cs="Times New Roman"/>
          <w:sz w:val="26"/>
          <w:szCs w:val="26"/>
        </w:rPr>
        <w:softHyphen/>
        <w:t>но</w:t>
      </w:r>
      <w:r w:rsidRPr="00B9127D">
        <w:rPr>
          <w:rFonts w:ascii="Times New Roman" w:hAnsi="Times New Roman" w:cs="Times New Roman"/>
          <w:sz w:val="26"/>
          <w:szCs w:val="26"/>
        </w:rPr>
        <w:softHyphen/>
        <w:t>го движения</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3) гражданка 3. за</w:t>
      </w:r>
      <w:r w:rsidRPr="00B9127D">
        <w:rPr>
          <w:rFonts w:ascii="Times New Roman" w:hAnsi="Times New Roman" w:cs="Times New Roman"/>
          <w:sz w:val="26"/>
          <w:szCs w:val="26"/>
        </w:rPr>
        <w:softHyphen/>
        <w:t>клю</w:t>
      </w:r>
      <w:r w:rsidRPr="00B9127D">
        <w:rPr>
          <w:rFonts w:ascii="Times New Roman" w:hAnsi="Times New Roman" w:cs="Times New Roman"/>
          <w:sz w:val="26"/>
          <w:szCs w:val="26"/>
        </w:rPr>
        <w:softHyphen/>
        <w:t>чи</w:t>
      </w:r>
      <w:r w:rsidRPr="00B9127D">
        <w:rPr>
          <w:rFonts w:ascii="Times New Roman" w:hAnsi="Times New Roman" w:cs="Times New Roman"/>
          <w:sz w:val="26"/>
          <w:szCs w:val="26"/>
        </w:rPr>
        <w:softHyphen/>
        <w:t>ла с ком</w:t>
      </w:r>
      <w:r w:rsidRPr="00B9127D">
        <w:rPr>
          <w:rFonts w:ascii="Times New Roman" w:hAnsi="Times New Roman" w:cs="Times New Roman"/>
          <w:sz w:val="26"/>
          <w:szCs w:val="26"/>
        </w:rPr>
        <w:softHyphen/>
        <w:t>би</w:t>
      </w:r>
      <w:r w:rsidRPr="00B9127D">
        <w:rPr>
          <w:rFonts w:ascii="Times New Roman" w:hAnsi="Times New Roman" w:cs="Times New Roman"/>
          <w:sz w:val="26"/>
          <w:szCs w:val="26"/>
        </w:rPr>
        <w:softHyphen/>
        <w:t>на</w:t>
      </w:r>
      <w:r w:rsidRPr="00B9127D">
        <w:rPr>
          <w:rFonts w:ascii="Times New Roman" w:hAnsi="Times New Roman" w:cs="Times New Roman"/>
          <w:sz w:val="26"/>
          <w:szCs w:val="26"/>
        </w:rPr>
        <w:softHyphen/>
        <w:t>том бытовых услуг до</w:t>
      </w:r>
      <w:r w:rsidRPr="00B9127D">
        <w:rPr>
          <w:rFonts w:ascii="Times New Roman" w:hAnsi="Times New Roman" w:cs="Times New Roman"/>
          <w:sz w:val="26"/>
          <w:szCs w:val="26"/>
        </w:rPr>
        <w:softHyphen/>
        <w:t>го</w:t>
      </w:r>
      <w:r w:rsidRPr="00B9127D">
        <w:rPr>
          <w:rFonts w:ascii="Times New Roman" w:hAnsi="Times New Roman" w:cs="Times New Roman"/>
          <w:sz w:val="26"/>
          <w:szCs w:val="26"/>
        </w:rPr>
        <w:softHyphen/>
        <w:t>вор об обслуживании</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4) гражданин И. об</w:t>
      </w:r>
      <w:r w:rsidRPr="00B9127D">
        <w:rPr>
          <w:rFonts w:ascii="Times New Roman" w:hAnsi="Times New Roman" w:cs="Times New Roman"/>
          <w:sz w:val="26"/>
          <w:szCs w:val="26"/>
        </w:rPr>
        <w:softHyphen/>
        <w:t>ра</w:t>
      </w:r>
      <w:r w:rsidRPr="00B9127D">
        <w:rPr>
          <w:rFonts w:ascii="Times New Roman" w:hAnsi="Times New Roman" w:cs="Times New Roman"/>
          <w:sz w:val="26"/>
          <w:szCs w:val="26"/>
        </w:rPr>
        <w:softHyphen/>
        <w:t>тил</w:t>
      </w:r>
      <w:r w:rsidRPr="00B9127D">
        <w:rPr>
          <w:rFonts w:ascii="Times New Roman" w:hAnsi="Times New Roman" w:cs="Times New Roman"/>
          <w:sz w:val="26"/>
          <w:szCs w:val="26"/>
        </w:rPr>
        <w:softHyphen/>
        <w:t>ся с за</w:t>
      </w:r>
      <w:r w:rsidRPr="00B9127D">
        <w:rPr>
          <w:rFonts w:ascii="Times New Roman" w:hAnsi="Times New Roman" w:cs="Times New Roman"/>
          <w:sz w:val="26"/>
          <w:szCs w:val="26"/>
        </w:rPr>
        <w:softHyphen/>
        <w:t>яв</w:t>
      </w:r>
      <w:r w:rsidRPr="00B9127D">
        <w:rPr>
          <w:rFonts w:ascii="Times New Roman" w:hAnsi="Times New Roman" w:cs="Times New Roman"/>
          <w:sz w:val="26"/>
          <w:szCs w:val="26"/>
        </w:rPr>
        <w:softHyphen/>
        <w:t>ле</w:t>
      </w:r>
      <w:r w:rsidRPr="00B9127D">
        <w:rPr>
          <w:rFonts w:ascii="Times New Roman" w:hAnsi="Times New Roman" w:cs="Times New Roman"/>
          <w:sz w:val="26"/>
          <w:szCs w:val="26"/>
        </w:rPr>
        <w:softHyphen/>
        <w:t>ни</w:t>
      </w:r>
      <w:r w:rsidRPr="00B9127D">
        <w:rPr>
          <w:rFonts w:ascii="Times New Roman" w:hAnsi="Times New Roman" w:cs="Times New Roman"/>
          <w:sz w:val="26"/>
          <w:szCs w:val="26"/>
        </w:rPr>
        <w:softHyphen/>
        <w:t>ем о при</w:t>
      </w:r>
      <w:r w:rsidRPr="00B9127D">
        <w:rPr>
          <w:rFonts w:ascii="Times New Roman" w:hAnsi="Times New Roman" w:cs="Times New Roman"/>
          <w:sz w:val="26"/>
          <w:szCs w:val="26"/>
        </w:rPr>
        <w:softHyphen/>
        <w:t>зна</w:t>
      </w:r>
      <w:r w:rsidRPr="00B9127D">
        <w:rPr>
          <w:rFonts w:ascii="Times New Roman" w:hAnsi="Times New Roman" w:cs="Times New Roman"/>
          <w:sz w:val="26"/>
          <w:szCs w:val="26"/>
        </w:rPr>
        <w:softHyphen/>
        <w:t>нии брака недействительным</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8.Укажите движимое имущество</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1)самолёт 2) акция 3) дача 4) земельный участок</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9.Объектом гражданских правоотношений является (-</w:t>
      </w:r>
      <w:proofErr w:type="spellStart"/>
      <w:r w:rsidRPr="00B9127D">
        <w:rPr>
          <w:rFonts w:ascii="Times New Roman" w:hAnsi="Times New Roman" w:cs="Times New Roman"/>
          <w:b/>
          <w:bCs/>
          <w:sz w:val="26"/>
          <w:szCs w:val="26"/>
        </w:rPr>
        <w:t>ются</w:t>
      </w:r>
      <w:proofErr w:type="spellEnd"/>
      <w:r w:rsidRPr="00B9127D">
        <w:rPr>
          <w:rFonts w:ascii="Times New Roman" w:hAnsi="Times New Roman" w:cs="Times New Roman"/>
          <w:b/>
          <w:bCs/>
          <w:sz w:val="26"/>
          <w:szCs w:val="26"/>
        </w:rPr>
        <w:t>):</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 здоровье 2) информация 3) вещи 4) всё перечисленное</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10.Семнадцатилетний Кирилл говорил своим родителям о том, что он имеет право заключать сделки без их письменного согласия. Однако родители заявляли, что Кирилл не обладает этим правом, поскольку ему ещё не исполнилось 18 лет. Каково же было их удивление, когда, ознакомившись с Гражданским кодексом РФ, они поняли, что Кирилл оказался прав. Что могло стать основанием для такого мнения?</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1)Кирилл завершил обучение в профессиональном училище 2) Кирилл занялся предпринимательством</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3) Кирилл стал членом молодёжной общественной организации</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4) Кирилл стал получать стипендию</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11.Четырнадцатилетний школьник Павел Г. и семнадцатилетний рабочий Николай Б. играли в футбол во дворе. Мяч случайно попал в форточку окна магазина, примыкавшего ко двору. Форточка оторвалась и упала на автомобиль гражданина Д., повредив покрытие кузова. Магазин и гражданин Д. предъявили «футболистам» иск о возмещении ущерба. Кто должен нести ответственность перед магазином и гражданином Д.?</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1)четырнадцатилетний школьник Павел Г.</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2) семнадцатилетний рабочий Николай Б. и родители четырнадцатилетнего школьника Павла Г.</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3)родители семнадцатилетнего рабочего Николая Б.</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4) родители семнадцатилетнего рабочего Николая Б. и четырнадцатилетний школьник Павел Г.</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12. Запиши слово, пропущенное в схеме</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drawing>
          <wp:inline distT="0" distB="0" distL="0" distR="0" wp14:anchorId="571323E1" wp14:editId="145464AE">
            <wp:extent cx="3867150" cy="914400"/>
            <wp:effectExtent l="0" t="0" r="0" b="0"/>
            <wp:docPr id="1" name="Рисунок 1" descr="hello_html_77d4c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7d4c72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7150" cy="914400"/>
                    </a:xfrm>
                    <a:prstGeom prst="rect">
                      <a:avLst/>
                    </a:prstGeom>
                    <a:noFill/>
                    <a:ln>
                      <a:noFill/>
                    </a:ln>
                  </pic:spPr>
                </pic:pic>
              </a:graphicData>
            </a:graphic>
          </wp:inline>
        </w:drawing>
      </w:r>
    </w:p>
    <w:p w:rsidR="00B9127D" w:rsidRPr="00B9127D" w:rsidRDefault="00B9127D" w:rsidP="00B9127D">
      <w:pPr>
        <w:rPr>
          <w:rFonts w:ascii="Times New Roman" w:hAnsi="Times New Roman" w:cs="Times New Roman"/>
          <w:sz w:val="26"/>
          <w:szCs w:val="26"/>
        </w:rPr>
      </w:pP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13. Найдите в приведённом списке случаи, для которых необходимо иметь дееспособность:</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1)покупать велосипед</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lastRenderedPageBreak/>
        <w:t>2) быть автором художественного произведения</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3) пользоваться жилым помещением</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4) получать за использование произведения гонорар</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5) обменивать одну ценную вещь на другую</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6) быть владельцем (собственником) имущества, доставшегося по наследству</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14.Запишите слово, про</w:t>
      </w:r>
      <w:r w:rsidRPr="00B9127D">
        <w:rPr>
          <w:rFonts w:ascii="Times New Roman" w:hAnsi="Times New Roman" w:cs="Times New Roman"/>
          <w:b/>
          <w:bCs/>
          <w:sz w:val="26"/>
          <w:szCs w:val="26"/>
        </w:rPr>
        <w:softHyphen/>
        <w:t>пу</w:t>
      </w:r>
      <w:r w:rsidRPr="00B9127D">
        <w:rPr>
          <w:rFonts w:ascii="Times New Roman" w:hAnsi="Times New Roman" w:cs="Times New Roman"/>
          <w:b/>
          <w:bCs/>
          <w:sz w:val="26"/>
          <w:szCs w:val="26"/>
        </w:rPr>
        <w:softHyphen/>
        <w:t>щен</w:t>
      </w:r>
      <w:r w:rsidRPr="00B9127D">
        <w:rPr>
          <w:rFonts w:ascii="Times New Roman" w:hAnsi="Times New Roman" w:cs="Times New Roman"/>
          <w:b/>
          <w:bCs/>
          <w:sz w:val="26"/>
          <w:szCs w:val="26"/>
        </w:rPr>
        <w:softHyphen/>
        <w:t>ное в таблице.</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15.Продолжите логический ряд и назовите критерий, по которому он образован.</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А) Вещи, ценные бумаги, ...</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Б) Право на жизнь, право на имя, ...</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b/>
          <w:bCs/>
          <w:sz w:val="26"/>
          <w:szCs w:val="26"/>
        </w:rPr>
        <w:t>16.Ниже приведён пе</w:t>
      </w:r>
      <w:r w:rsidRPr="00B9127D">
        <w:rPr>
          <w:rFonts w:ascii="Times New Roman" w:hAnsi="Times New Roman" w:cs="Times New Roman"/>
          <w:b/>
          <w:bCs/>
          <w:sz w:val="26"/>
          <w:szCs w:val="26"/>
        </w:rPr>
        <w:softHyphen/>
        <w:t>ре</w:t>
      </w:r>
      <w:r w:rsidRPr="00B9127D">
        <w:rPr>
          <w:rFonts w:ascii="Times New Roman" w:hAnsi="Times New Roman" w:cs="Times New Roman"/>
          <w:b/>
          <w:bCs/>
          <w:sz w:val="26"/>
          <w:szCs w:val="26"/>
        </w:rPr>
        <w:softHyphen/>
        <w:t>чень терминов. Все они, за ис</w:t>
      </w:r>
      <w:r w:rsidRPr="00B9127D">
        <w:rPr>
          <w:rFonts w:ascii="Times New Roman" w:hAnsi="Times New Roman" w:cs="Times New Roman"/>
          <w:b/>
          <w:bCs/>
          <w:sz w:val="26"/>
          <w:szCs w:val="26"/>
        </w:rPr>
        <w:softHyphen/>
        <w:t>клю</w:t>
      </w:r>
      <w:r w:rsidRPr="00B9127D">
        <w:rPr>
          <w:rFonts w:ascii="Times New Roman" w:hAnsi="Times New Roman" w:cs="Times New Roman"/>
          <w:b/>
          <w:bCs/>
          <w:sz w:val="26"/>
          <w:szCs w:val="26"/>
        </w:rPr>
        <w:softHyphen/>
        <w:t>че</w:t>
      </w:r>
      <w:r w:rsidRPr="00B9127D">
        <w:rPr>
          <w:rFonts w:ascii="Times New Roman" w:hAnsi="Times New Roman" w:cs="Times New Roman"/>
          <w:b/>
          <w:bCs/>
          <w:sz w:val="26"/>
          <w:szCs w:val="26"/>
        </w:rPr>
        <w:softHyphen/>
        <w:t>ни</w:t>
      </w:r>
      <w:r w:rsidRPr="00B9127D">
        <w:rPr>
          <w:rFonts w:ascii="Times New Roman" w:hAnsi="Times New Roman" w:cs="Times New Roman"/>
          <w:b/>
          <w:bCs/>
          <w:sz w:val="26"/>
          <w:szCs w:val="26"/>
        </w:rPr>
        <w:softHyphen/>
        <w:t>ем двух, ха</w:t>
      </w:r>
      <w:r w:rsidRPr="00B9127D">
        <w:rPr>
          <w:rFonts w:ascii="Times New Roman" w:hAnsi="Times New Roman" w:cs="Times New Roman"/>
          <w:b/>
          <w:bCs/>
          <w:sz w:val="26"/>
          <w:szCs w:val="26"/>
        </w:rPr>
        <w:softHyphen/>
        <w:t>рак</w:t>
      </w:r>
      <w:r w:rsidRPr="00B9127D">
        <w:rPr>
          <w:rFonts w:ascii="Times New Roman" w:hAnsi="Times New Roman" w:cs="Times New Roman"/>
          <w:b/>
          <w:bCs/>
          <w:sz w:val="26"/>
          <w:szCs w:val="26"/>
        </w:rPr>
        <w:softHyphen/>
        <w:t>те</w:t>
      </w:r>
      <w:r w:rsidRPr="00B9127D">
        <w:rPr>
          <w:rFonts w:ascii="Times New Roman" w:hAnsi="Times New Roman" w:cs="Times New Roman"/>
          <w:b/>
          <w:bCs/>
          <w:sz w:val="26"/>
          <w:szCs w:val="26"/>
        </w:rPr>
        <w:softHyphen/>
        <w:t>ри</w:t>
      </w:r>
      <w:r w:rsidRPr="00B9127D">
        <w:rPr>
          <w:rFonts w:ascii="Times New Roman" w:hAnsi="Times New Roman" w:cs="Times New Roman"/>
          <w:b/>
          <w:bCs/>
          <w:sz w:val="26"/>
          <w:szCs w:val="26"/>
        </w:rPr>
        <w:softHyphen/>
        <w:t>зу</w:t>
      </w:r>
      <w:r w:rsidRPr="00B9127D">
        <w:rPr>
          <w:rFonts w:ascii="Times New Roman" w:hAnsi="Times New Roman" w:cs="Times New Roman"/>
          <w:b/>
          <w:bCs/>
          <w:sz w:val="26"/>
          <w:szCs w:val="26"/>
        </w:rPr>
        <w:softHyphen/>
        <w:t>ют лич</w:t>
      </w:r>
      <w:r w:rsidRPr="00B9127D">
        <w:rPr>
          <w:rFonts w:ascii="Times New Roman" w:hAnsi="Times New Roman" w:cs="Times New Roman"/>
          <w:b/>
          <w:bCs/>
          <w:sz w:val="26"/>
          <w:szCs w:val="26"/>
        </w:rPr>
        <w:softHyphen/>
        <w:t>ные не</w:t>
      </w:r>
      <w:r w:rsidRPr="00B9127D">
        <w:rPr>
          <w:rFonts w:ascii="Times New Roman" w:hAnsi="Times New Roman" w:cs="Times New Roman"/>
          <w:b/>
          <w:bCs/>
          <w:sz w:val="26"/>
          <w:szCs w:val="26"/>
        </w:rPr>
        <w:softHyphen/>
        <w:t>иму</w:t>
      </w:r>
      <w:r w:rsidRPr="00B9127D">
        <w:rPr>
          <w:rFonts w:ascii="Times New Roman" w:hAnsi="Times New Roman" w:cs="Times New Roman"/>
          <w:b/>
          <w:bCs/>
          <w:sz w:val="26"/>
          <w:szCs w:val="26"/>
        </w:rPr>
        <w:softHyphen/>
        <w:t>ще</w:t>
      </w:r>
      <w:r w:rsidRPr="00B9127D">
        <w:rPr>
          <w:rFonts w:ascii="Times New Roman" w:hAnsi="Times New Roman" w:cs="Times New Roman"/>
          <w:b/>
          <w:bCs/>
          <w:sz w:val="26"/>
          <w:szCs w:val="26"/>
        </w:rPr>
        <w:softHyphen/>
        <w:t>ствен</w:t>
      </w:r>
      <w:r w:rsidRPr="00B9127D">
        <w:rPr>
          <w:rFonts w:ascii="Times New Roman" w:hAnsi="Times New Roman" w:cs="Times New Roman"/>
          <w:b/>
          <w:bCs/>
          <w:sz w:val="26"/>
          <w:szCs w:val="26"/>
        </w:rPr>
        <w:softHyphen/>
        <w:t>ные права. </w:t>
      </w:r>
      <w:r w:rsidRPr="00B9127D">
        <w:rPr>
          <w:rFonts w:ascii="Times New Roman" w:hAnsi="Times New Roman" w:cs="Times New Roman"/>
          <w:sz w:val="26"/>
          <w:szCs w:val="26"/>
        </w:rPr>
        <w:t>Найдите два термина, «выпадающих» из общего ряда, и запишите в ответ цифры, под которыми они указаны.</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1) право на имя</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2) право на честь и достоинство</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3) право наследования</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4) право на жизнь</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5) право част</w:t>
      </w:r>
      <w:r w:rsidRPr="00B9127D">
        <w:rPr>
          <w:rFonts w:ascii="Times New Roman" w:hAnsi="Times New Roman" w:cs="Times New Roman"/>
          <w:sz w:val="26"/>
          <w:szCs w:val="26"/>
        </w:rPr>
        <w:softHyphen/>
        <w:t>ной собственности</w:t>
      </w:r>
    </w:p>
    <w:p w:rsidR="00B9127D" w:rsidRPr="00B9127D" w:rsidRDefault="00B9127D" w:rsidP="00B9127D">
      <w:pPr>
        <w:rPr>
          <w:rFonts w:ascii="Times New Roman" w:hAnsi="Times New Roman" w:cs="Times New Roman"/>
          <w:sz w:val="26"/>
          <w:szCs w:val="26"/>
        </w:rPr>
      </w:pPr>
      <w:r w:rsidRPr="00B9127D">
        <w:rPr>
          <w:rFonts w:ascii="Times New Roman" w:hAnsi="Times New Roman" w:cs="Times New Roman"/>
          <w:sz w:val="26"/>
          <w:szCs w:val="26"/>
        </w:rPr>
        <w:t>6) право на не</w:t>
      </w:r>
      <w:r w:rsidRPr="00B9127D">
        <w:rPr>
          <w:rFonts w:ascii="Times New Roman" w:hAnsi="Times New Roman" w:cs="Times New Roman"/>
          <w:sz w:val="26"/>
          <w:szCs w:val="26"/>
        </w:rPr>
        <w:softHyphen/>
        <w:t>при</w:t>
      </w:r>
      <w:r w:rsidRPr="00B9127D">
        <w:rPr>
          <w:rFonts w:ascii="Times New Roman" w:hAnsi="Times New Roman" w:cs="Times New Roman"/>
          <w:sz w:val="26"/>
          <w:szCs w:val="26"/>
        </w:rPr>
        <w:softHyphen/>
        <w:t>кос</w:t>
      </w:r>
      <w:r w:rsidRPr="00B9127D">
        <w:rPr>
          <w:rFonts w:ascii="Times New Roman" w:hAnsi="Times New Roman" w:cs="Times New Roman"/>
          <w:sz w:val="26"/>
          <w:szCs w:val="26"/>
        </w:rPr>
        <w:softHyphen/>
        <w:t>но</w:t>
      </w:r>
      <w:r w:rsidRPr="00B9127D">
        <w:rPr>
          <w:rFonts w:ascii="Times New Roman" w:hAnsi="Times New Roman" w:cs="Times New Roman"/>
          <w:sz w:val="26"/>
          <w:szCs w:val="26"/>
        </w:rPr>
        <w:softHyphen/>
        <w:t>вен</w:t>
      </w:r>
      <w:r w:rsidRPr="00B9127D">
        <w:rPr>
          <w:rFonts w:ascii="Times New Roman" w:hAnsi="Times New Roman" w:cs="Times New Roman"/>
          <w:sz w:val="26"/>
          <w:szCs w:val="26"/>
        </w:rPr>
        <w:softHyphen/>
        <w:t>ность част</w:t>
      </w:r>
      <w:r w:rsidRPr="00B9127D">
        <w:rPr>
          <w:rFonts w:ascii="Times New Roman" w:hAnsi="Times New Roman" w:cs="Times New Roman"/>
          <w:sz w:val="26"/>
          <w:szCs w:val="26"/>
        </w:rPr>
        <w:softHyphen/>
        <w:t>ной жизни</w:t>
      </w:r>
    </w:p>
    <w:p w:rsidR="001325CC" w:rsidRPr="00B9127D" w:rsidRDefault="001325CC" w:rsidP="00B9127D">
      <w:pPr>
        <w:rPr>
          <w:rFonts w:ascii="Times New Roman" w:hAnsi="Times New Roman" w:cs="Times New Roman"/>
          <w:sz w:val="26"/>
          <w:szCs w:val="26"/>
        </w:rPr>
      </w:pPr>
    </w:p>
    <w:sectPr w:rsidR="001325CC" w:rsidRPr="00B9127D" w:rsidSect="00686E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CC"/>
    <w:rsid w:val="001325CC"/>
    <w:rsid w:val="00454EF4"/>
    <w:rsid w:val="004C2F6E"/>
    <w:rsid w:val="00686E7F"/>
    <w:rsid w:val="00B91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490D-C527-48C1-B49B-9CE1B669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5CC"/>
    <w:pPr>
      <w:spacing w:after="0" w:line="240" w:lineRule="auto"/>
    </w:pPr>
    <w:rPr>
      <w:rFonts w:ascii="PT Sans" w:eastAsia="Tahoma" w:hAnsi="PT Sans" w:cs="Noto Sans Devanagari"/>
      <w:kern w:val="2"/>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очная цитата"/>
    <w:basedOn w:val="a"/>
    <w:qFormat/>
    <w:rsid w:val="001325CC"/>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2020-04-17T19:15:00Z</dcterms:created>
  <dcterms:modified xsi:type="dcterms:W3CDTF">2020-04-19T09:48:00Z</dcterms:modified>
</cp:coreProperties>
</file>