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7" w:rsidRPr="00F70FD7" w:rsidRDefault="00F70FD7" w:rsidP="00F7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КТНД </w:t>
      </w:r>
      <w:proofErr w:type="spellStart"/>
      <w:r w:rsidRPr="00F70F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Шихкеримова</w:t>
      </w:r>
      <w:proofErr w:type="spellEnd"/>
      <w:r w:rsidRPr="00F70F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Т. Л.                                                           </w:t>
      </w:r>
    </w:p>
    <w:p w:rsidR="00F70FD7" w:rsidRPr="00F70FD7" w:rsidRDefault="00F70FD7" w:rsidP="00F7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Дата: 20.04.20. </w:t>
      </w:r>
    </w:p>
    <w:p w:rsidR="00F70FD7" w:rsidRPr="00F70FD7" w:rsidRDefault="00F70FD7" w:rsidP="00F7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F70F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Группа№</w:t>
      </w:r>
      <w:proofErr w:type="spellEnd"/>
      <w:r w:rsidRPr="00F70F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 Наладчик аппаратного и программного обеспечения.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1C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Торгово-экономические и культурные взаимоотношения народов Дагестана</w:t>
      </w:r>
      <w:r w:rsidRPr="00F7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0FD7" w:rsidRPr="001C77E1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1.Торговые и культурные взаимоотношения до присоединения к России</w:t>
      </w:r>
    </w:p>
    <w:p w:rsidR="00F70FD7" w:rsidRPr="001C77E1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2.Торговые и культурные взаимоотношения после присоединения к России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задания: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Каковы причины развития торговых отношений в традиционных дагестанских обществах? 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Какую роль в культурном развитии народов Дагестана сыграла торговля?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известные торговые и культурные центры в Дагестане в XIX веке. А был ли в вашем регионе такой центр?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считаете, на каком языке общались и вели торговые сделки представители разных народов на базарах?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изменились торговые и культурные процессы в области во второй половине XIX века и чем они были обусловлены?</w:t>
      </w:r>
    </w:p>
    <w:p w:rsidR="00F70FD7" w:rsidRPr="00F70FD7" w:rsidRDefault="00F70FD7" w:rsidP="00F70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26" w:rsidRPr="00F70FD7" w:rsidRDefault="00F70FD7">
      <w:pPr>
        <w:rPr>
          <w:rFonts w:ascii="Times New Roman" w:hAnsi="Times New Roman" w:cs="Times New Roman"/>
          <w:sz w:val="28"/>
          <w:szCs w:val="28"/>
        </w:rPr>
      </w:pPr>
      <w:r w:rsidRPr="00F70FD7">
        <w:rPr>
          <w:rFonts w:ascii="Times New Roman" w:hAnsi="Times New Roman" w:cs="Times New Roman"/>
          <w:sz w:val="28"/>
          <w:szCs w:val="28"/>
        </w:rPr>
        <w:t>Выполненные задания прислать на электронную почту taisiya.shihkerimova@mail.ru</w:t>
      </w:r>
    </w:p>
    <w:sectPr w:rsidR="00483426" w:rsidRPr="00F70FD7" w:rsidSect="00D9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0FD7"/>
    <w:rsid w:val="00096D55"/>
    <w:rsid w:val="00A06A7F"/>
    <w:rsid w:val="00D95BC8"/>
    <w:rsid w:val="00F7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2020-04-19T18:37:00Z</dcterms:created>
  <dcterms:modified xsi:type="dcterms:W3CDTF">2020-04-19T18:42:00Z</dcterms:modified>
</cp:coreProperties>
</file>