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06" w:rsidRDefault="00B55A06">
      <w:r>
        <w:t>Группа № 16  2 курс                     Изготовитель художественных изделий из керамики</w:t>
      </w:r>
    </w:p>
    <w:p w:rsidR="00B55A06" w:rsidRDefault="00B55A06">
      <w:r>
        <w:t xml:space="preserve"> Предмет:  Черчение и перспектива                пр. Улаев С. А.</w:t>
      </w:r>
    </w:p>
    <w:p w:rsidR="00B55A06" w:rsidRDefault="00B55A06">
      <w:r>
        <w:t xml:space="preserve"> 09.04.20г. тема: Проекционное черчение. Выполнение комплексного чертежа предмета.</w:t>
      </w:r>
    </w:p>
    <w:p w:rsidR="00B55A06" w:rsidRDefault="00B55A06">
      <w:r>
        <w:t>Д.\З. : Ознакомление с материалом.</w:t>
      </w:r>
    </w:p>
    <w:p w:rsidR="00B55A06" w:rsidRDefault="00B55A06">
      <w:r>
        <w:t>16.04.20г. тема: Вычерчивание проекций геометрических тел.</w:t>
      </w:r>
    </w:p>
    <w:p w:rsidR="00B55A06" w:rsidRDefault="00B55A06">
      <w:r>
        <w:t>Д.\З. : Изучение материала.</w:t>
      </w:r>
    </w:p>
    <w:p w:rsidR="00B55A06" w:rsidRDefault="00B55A06">
      <w:r>
        <w:t>23.04.20г. тема: Вычерчивание третьей проекции по двум заданным.</w:t>
      </w:r>
    </w:p>
    <w:p w:rsidR="00B55A06" w:rsidRDefault="00B55A06">
      <w:r>
        <w:t>Д.\З. : Изучение материала.</w:t>
      </w:r>
    </w:p>
    <w:p w:rsidR="00B55A06" w:rsidRDefault="00B55A06">
      <w:r>
        <w:t xml:space="preserve">30.04.20г. тема: Чертежи изделий. Рабочие чертежи. Обзор разновидностей современных </w:t>
      </w:r>
    </w:p>
    <w:p w:rsidR="00B55A06" w:rsidRDefault="00B55A06">
      <w:r>
        <w:t>Чертежей.</w:t>
      </w:r>
    </w:p>
    <w:p w:rsidR="00B55A06" w:rsidRDefault="00B55A06">
      <w:r>
        <w:t>Д.\З. : Изучение материала.</w:t>
      </w:r>
    </w:p>
    <w:p w:rsidR="00B55A06" w:rsidRDefault="00B55A06"/>
    <w:p w:rsidR="00B55A06" w:rsidRDefault="00B55A06"/>
    <w:p w:rsidR="00B55A06" w:rsidRDefault="00B55A06"/>
    <w:sectPr w:rsidR="00B55A06" w:rsidSect="004E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913"/>
    <w:rsid w:val="00097FE8"/>
    <w:rsid w:val="001F1D7B"/>
    <w:rsid w:val="0043054C"/>
    <w:rsid w:val="00470732"/>
    <w:rsid w:val="004E5EDA"/>
    <w:rsid w:val="00645B6B"/>
    <w:rsid w:val="00AD3913"/>
    <w:rsid w:val="00B55A06"/>
    <w:rsid w:val="00B83239"/>
    <w:rsid w:val="00EE5D55"/>
    <w:rsid w:val="00FF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86</Words>
  <Characters>491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Meridian05.ru</cp:lastModifiedBy>
  <cp:revision>2</cp:revision>
  <dcterms:created xsi:type="dcterms:W3CDTF">2020-04-07T12:20:00Z</dcterms:created>
  <dcterms:modified xsi:type="dcterms:W3CDTF">2020-04-07T16:26:00Z</dcterms:modified>
</cp:coreProperties>
</file>