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12218B" w:rsidRDefault="00F66B06" w:rsidP="001221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 w:rsidR="00494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Деепричастие.</w:t>
      </w:r>
    </w:p>
    <w:p w:rsidR="00A15A8F" w:rsidRDefault="00A15A8F" w:rsidP="00122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письменно.</w:t>
      </w:r>
    </w:p>
    <w:p w:rsidR="00A15A8F" w:rsidRDefault="00A15A8F" w:rsidP="001221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деепричастие?</w:t>
      </w:r>
    </w:p>
    <w:p w:rsidR="005C455B" w:rsidRDefault="00A15A8F" w:rsidP="00CE3D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деепричастия? Приведите примеры.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Выберите предложение, где деепричастие совершенного вида: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“Находясь еще в каком-то странном состоянии, он все-таки пошел в поле</w:t>
      </w:r>
      <w:proofErr w:type="gramStart"/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“Отрезав нужное количество ткани, Яська завернул его в промасленную бумагу.”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“Живя в маленьком домике, я наблюдал, как наступает весна в этом краю.”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обозначает деепричастие: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добавочное действие при основном действии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признак признака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проявляющийся во времени признак предмета по действию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Деепричастие…: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спрягается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склоняется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не изменяется 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Какими бывают деепричастия: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2-го спряжения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совершенного и несовершенного вида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настоящего и будущего времени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Чем в предложении являются деепричастия: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определением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дополнением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обстоятельством 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такое деепричастный оборот: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деепричастие с зависимыми словами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одиночное деепричастие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деепричастие с глаголом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 письме деепричастие и деепричастный оборот…: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выделяются запятыми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берутся в скобки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выделяются запятыми 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Когда деепричастия пишутся с </w:t>
      </w:r>
      <w:proofErr w:type="gramStart"/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</w:t>
      </w:r>
      <w:proofErr w:type="gramEnd"/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 слитно: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нет противопоставления с союзом а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если без -НЕ- не употребляется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если -НЕ- это частица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От чего обычно образуется деепричастия несовершенного вида: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корня глагола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основы настоящего времени глаголов несовершенного вида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основы инфинитива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 деепричастий несовершенного вида суффиксами являются: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 ю)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–в, – вши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–а (-я) 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Что обычно образуется от основы неопределенной формы глагола совершенного вида: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основы инфинитива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деепричастия несовершенного вида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деепричастия совершенного вида 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Выберите предложение, где деепричастие несовершенного вида: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“Он шел по полю, сильно </w:t>
      </w:r>
      <w:proofErr w:type="gramStart"/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взмахивая</w:t>
      </w:r>
      <w:proofErr w:type="gramEnd"/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косой.”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“Дети сидели тихо, спрятавшись под столом.”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“Проехав сто километров, путешественники сделали привал.”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Деепричастие отвечает на вопросы: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делать? что сделать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что делая? что сделав?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когда? где? почему?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7FAE" w:rsidRPr="00B6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Деепричастие схоже с </w:t>
      </w:r>
      <w:proofErr w:type="gramStart"/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наречием</w:t>
      </w:r>
      <w:proofErr w:type="gramEnd"/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какому признаку: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изменяется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оканчивается на о-е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изменяется по родам, падежам, числам</w:t>
      </w:r>
    </w:p>
    <w:p w:rsidR="005C455B" w:rsidRPr="005C455B" w:rsidRDefault="005C455B" w:rsidP="005C455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7FAE" w:rsidRPr="00DD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Деепричастие образуется от: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прилагательного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глагола </w:t>
      </w:r>
      <w:r w:rsidRP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наречия</w:t>
      </w:r>
    </w:p>
    <w:p w:rsidR="00C90405" w:rsidRDefault="00C90405" w:rsidP="00FC10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Преподаватель: Халилова М. А.      </w:t>
      </w:r>
    </w:p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C90405" w:rsidRDefault="00C90405" w:rsidP="00C9040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14.04.20</w:t>
      </w:r>
    </w:p>
    <w:p w:rsidR="00FC10D2" w:rsidRDefault="00FC10D2" w:rsidP="00FC10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Правописание деепричасти</w:t>
      </w:r>
      <w:r w:rsidR="003B52E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B57" w:rsidRDefault="00306B57" w:rsidP="00306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Упражнение.</w:t>
      </w:r>
    </w:p>
    <w:p w:rsidR="00306B57" w:rsidRPr="000A14D4" w:rsidRDefault="00306B57" w:rsidP="00306B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A14D4">
        <w:rPr>
          <w:rFonts w:ascii="Times New Roman" w:hAnsi="Times New Roman" w:cs="Times New Roman"/>
          <w:b/>
          <w:i/>
          <w:sz w:val="28"/>
          <w:szCs w:val="28"/>
        </w:rPr>
        <w:t>Допишите суффиксы деепричастий.</w:t>
      </w:r>
    </w:p>
    <w:p w:rsidR="00306B57" w:rsidRPr="000A14D4" w:rsidRDefault="00306B57" w:rsidP="00306B5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06B57">
        <w:rPr>
          <w:rFonts w:ascii="Times New Roman" w:hAnsi="Times New Roman" w:cs="Times New Roman"/>
          <w:sz w:val="28"/>
          <w:szCs w:val="28"/>
        </w:rPr>
        <w:t>1</w:t>
      </w:r>
      <w:r w:rsidRPr="000A14D4">
        <w:rPr>
          <w:rFonts w:ascii="Times New Roman" w:hAnsi="Times New Roman" w:cs="Times New Roman"/>
          <w:i/>
          <w:sz w:val="28"/>
          <w:szCs w:val="28"/>
        </w:rPr>
        <w:t xml:space="preserve">.                  Скрести… могучие руки, главу 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опуст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>… на грудь, идет и к рулю он садится и быстро пускается в путь (Л.). 2. Чу</w:t>
      </w:r>
      <w:proofErr w:type="gramStart"/>
      <w:r w:rsidRPr="000A14D4">
        <w:rPr>
          <w:rFonts w:ascii="Times New Roman" w:hAnsi="Times New Roman" w:cs="Times New Roman"/>
          <w:i/>
          <w:sz w:val="28"/>
          <w:szCs w:val="28"/>
        </w:rPr>
        <w:t>вств… бл</w:t>
      </w:r>
      <w:proofErr w:type="gramEnd"/>
      <w:r w:rsidRPr="000A14D4">
        <w:rPr>
          <w:rFonts w:ascii="Times New Roman" w:hAnsi="Times New Roman" w:cs="Times New Roman"/>
          <w:i/>
          <w:sz w:val="28"/>
          <w:szCs w:val="28"/>
        </w:rPr>
        <w:t>изкий конец скитаний, Алексей пополз, не жал… сил, не отдых… (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Б.Пол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.). 3. Тимохин испуганно и 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недоумев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… смотрел на своего командира (Л.Т.). 4. И старый Бульба мало-помалу горячился, горячился, </w:t>
      </w:r>
      <w:proofErr w:type="gramStart"/>
      <w:r w:rsidRPr="000A14D4">
        <w:rPr>
          <w:rFonts w:ascii="Times New Roman" w:hAnsi="Times New Roman" w:cs="Times New Roman"/>
          <w:i/>
          <w:sz w:val="28"/>
          <w:szCs w:val="28"/>
        </w:rPr>
        <w:t>наконец</w:t>
      </w:r>
      <w:proofErr w:type="gram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 рассердился совсем, встал из-за стола и, 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приосани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…, топнул ногою (Г.). 5. Старик и девушка прошли несколько улиц, не 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встрет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>… ни души (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Б.Пол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.). 6. Вдоль дороги полыхали костры. Бойцы, 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согре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>…, приплясывали вокруг них (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О.Гонч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.). 7. Красиво 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черн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>… в нежной зелени еще низких яровых хлебов, гуляли грачи (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Тург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.). 8. Дождь барабанил по крыше, точно </w:t>
      </w:r>
      <w:proofErr w:type="spellStart"/>
      <w:proofErr w:type="gramStart"/>
      <w:r w:rsidRPr="000A14D4">
        <w:rPr>
          <w:rFonts w:ascii="Times New Roman" w:hAnsi="Times New Roman" w:cs="Times New Roman"/>
          <w:i/>
          <w:sz w:val="28"/>
          <w:szCs w:val="28"/>
        </w:rPr>
        <w:t>серд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негод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 xml:space="preserve">… 9. </w:t>
      </w:r>
      <w:proofErr w:type="spellStart"/>
      <w:r w:rsidRPr="000A14D4">
        <w:rPr>
          <w:rFonts w:ascii="Times New Roman" w:hAnsi="Times New Roman" w:cs="Times New Roman"/>
          <w:i/>
          <w:sz w:val="28"/>
          <w:szCs w:val="28"/>
        </w:rPr>
        <w:t>Сня</w:t>
      </w:r>
      <w:proofErr w:type="spellEnd"/>
      <w:r w:rsidRPr="000A14D4">
        <w:rPr>
          <w:rFonts w:ascii="Times New Roman" w:hAnsi="Times New Roman" w:cs="Times New Roman"/>
          <w:i/>
          <w:sz w:val="28"/>
          <w:szCs w:val="28"/>
        </w:rPr>
        <w:t>… голову, по волосам не плачут (Посл.).</w:t>
      </w:r>
    </w:p>
    <w:p w:rsidR="00306B57" w:rsidRPr="00306B57" w:rsidRDefault="00306B57" w:rsidP="00306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B57">
        <w:rPr>
          <w:rFonts w:ascii="Times New Roman" w:hAnsi="Times New Roman" w:cs="Times New Roman"/>
          <w:sz w:val="28"/>
          <w:szCs w:val="28"/>
        </w:rPr>
        <w:t> </w:t>
      </w: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Литература.  Урок №7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FC10D2" w:rsidRPr="003D0CFE" w:rsidRDefault="003D0CFE" w:rsidP="00306B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0CFE">
        <w:rPr>
          <w:rFonts w:ascii="Times New Roman" w:hAnsi="Times New Roman" w:cs="Times New Roman"/>
          <w:b/>
          <w:sz w:val="28"/>
          <w:szCs w:val="28"/>
        </w:rPr>
        <w:t>Тема: Символика пьесы «Вишневый сад».</w:t>
      </w:r>
    </w:p>
    <w:p w:rsidR="0094265A" w:rsidRDefault="0094265A" w:rsidP="00942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A3E">
        <w:rPr>
          <w:rFonts w:ascii="Times New Roman" w:hAnsi="Times New Roman" w:cs="Times New Roman"/>
          <w:sz w:val="28"/>
          <w:szCs w:val="28"/>
        </w:rPr>
        <w:t>Ответить на вопросы (письменно).</w:t>
      </w:r>
    </w:p>
    <w:p w:rsidR="00B030E5" w:rsidRDefault="003E2134" w:rsidP="009426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Какова авторская позиция в пьесе? </w:t>
      </w:r>
    </w:p>
    <w:p w:rsidR="003E2134" w:rsidRPr="00234A3E" w:rsidRDefault="00B030E5" w:rsidP="009426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2134">
        <w:rPr>
          <w:rFonts w:ascii="Times New Roman" w:hAnsi="Times New Roman" w:cs="Times New Roman"/>
          <w:sz w:val="28"/>
          <w:szCs w:val="28"/>
        </w:rPr>
        <w:t>Какова основная идея произведения?</w:t>
      </w:r>
    </w:p>
    <w:p w:rsidR="00FC10D2" w:rsidRDefault="00B030E5" w:rsidP="00234A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символические образы присутствуют здесь у Чехова.</w:t>
      </w:r>
    </w:p>
    <w:p w:rsidR="00B030E5" w:rsidRPr="009F1A6E" w:rsidRDefault="00B030E5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1A6E">
        <w:rPr>
          <w:rFonts w:ascii="Times New Roman" w:hAnsi="Times New Roman" w:cs="Times New Roman"/>
          <w:b/>
          <w:sz w:val="28"/>
          <w:szCs w:val="28"/>
        </w:rPr>
        <w:t>Подготовиться к контрольной работе по творчеству А. П. Чехова.</w:t>
      </w:r>
    </w:p>
    <w:p w:rsidR="00FC10D2" w:rsidRDefault="00FC10D2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218B" w:rsidRDefault="0012218B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Литература.  Урок №7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D1D91" w:rsidRDefault="00AD1D91" w:rsidP="00AD1D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866189" w:rsidRDefault="00866189" w:rsidP="008661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0CFE">
        <w:rPr>
          <w:rFonts w:ascii="Times New Roman" w:hAnsi="Times New Roman" w:cs="Times New Roman"/>
          <w:b/>
          <w:sz w:val="28"/>
          <w:szCs w:val="28"/>
        </w:rPr>
        <w:t>Тема:</w:t>
      </w:r>
      <w:r w:rsidR="005C4481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по творчеству А. П. Чехова.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1. Укажите годы жизни</w:t>
      </w:r>
      <w:proofErr w:type="gramStart"/>
      <w:r w:rsidRPr="00671D9A">
        <w:rPr>
          <w:rStyle w:val="c4"/>
          <w:b/>
          <w:color w:val="000000"/>
          <w:sz w:val="28"/>
          <w:szCs w:val="28"/>
        </w:rPr>
        <w:t xml:space="preserve"> А</w:t>
      </w:r>
      <w:proofErr w:type="gramEnd"/>
      <w:r w:rsidRPr="00671D9A">
        <w:rPr>
          <w:rStyle w:val="c4"/>
          <w:b/>
          <w:color w:val="000000"/>
          <w:sz w:val="28"/>
          <w:szCs w:val="28"/>
        </w:rPr>
        <w:t>, П. Чехова.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а) 1824-1890 гг.                б) 1860-1904 гг.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в) 1854-1902 гг.                г) 1836-1901 гг.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2. Назовите журнал, первым напечатавший рассказы А. П. Чехова:</w:t>
      </w:r>
      <w:r w:rsidRPr="00671D9A">
        <w:rPr>
          <w:color w:val="000000"/>
          <w:sz w:val="28"/>
          <w:szCs w:val="28"/>
        </w:rPr>
        <w:br/>
      </w:r>
      <w:r w:rsidRPr="00671D9A">
        <w:rPr>
          <w:rStyle w:val="c2"/>
          <w:i/>
          <w:iCs/>
          <w:color w:val="000000"/>
          <w:sz w:val="28"/>
          <w:szCs w:val="28"/>
        </w:rPr>
        <w:t>а) «Стрекоза»                                        б) «Современник»</w:t>
      </w:r>
      <w:r w:rsidRPr="00671D9A">
        <w:rPr>
          <w:i/>
          <w:iCs/>
          <w:color w:val="000000"/>
          <w:sz w:val="28"/>
          <w:szCs w:val="28"/>
        </w:rPr>
        <w:br/>
      </w:r>
      <w:r w:rsidRPr="00671D9A">
        <w:rPr>
          <w:rStyle w:val="c2"/>
          <w:i/>
          <w:iCs/>
          <w:color w:val="000000"/>
          <w:sz w:val="28"/>
          <w:szCs w:val="28"/>
        </w:rPr>
        <w:t>в) «Отечественные записки»               г) «Осколки»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3. К какому сословию принадлежал А. П. Чехов?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а) дворяне                        б) разночинцы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lastRenderedPageBreak/>
        <w:t>в) купцы                        г) крестьяне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4. Кого из героев Чехова прозвали «поляком надутым»:</w:t>
      </w:r>
      <w:r w:rsidRPr="00671D9A">
        <w:rPr>
          <w:b/>
          <w:color w:val="000000"/>
          <w:sz w:val="28"/>
          <w:szCs w:val="28"/>
        </w:rPr>
        <w:br/>
      </w:r>
      <w:r w:rsidRPr="00671D9A">
        <w:rPr>
          <w:rStyle w:val="c2"/>
          <w:i/>
          <w:iCs/>
          <w:color w:val="000000"/>
          <w:sz w:val="28"/>
          <w:szCs w:val="28"/>
        </w:rPr>
        <w:t xml:space="preserve"> а) доктора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Рагина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              б) доктора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Старцева</w:t>
      </w:r>
      <w:proofErr w:type="spellEnd"/>
      <w:r w:rsidRPr="00671D9A">
        <w:rPr>
          <w:i/>
          <w:iCs/>
          <w:color w:val="000000"/>
          <w:sz w:val="28"/>
          <w:szCs w:val="28"/>
        </w:rPr>
        <w:br/>
      </w:r>
      <w:r w:rsidRPr="00671D9A">
        <w:rPr>
          <w:rStyle w:val="c2"/>
          <w:i/>
          <w:iCs/>
          <w:color w:val="000000"/>
          <w:sz w:val="28"/>
          <w:szCs w:val="28"/>
        </w:rPr>
        <w:t>в) доктора Дымова             г) доктора Коростелева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5. </w:t>
      </w:r>
      <w:proofErr w:type="gramStart"/>
      <w:r w:rsidRPr="00671D9A">
        <w:rPr>
          <w:rStyle w:val="c4"/>
          <w:b/>
          <w:color w:val="000000"/>
          <w:sz w:val="28"/>
          <w:szCs w:val="28"/>
        </w:rPr>
        <w:t>В каком рассказе писатель напоминает о том, что «надо, чтобы за дверью каждого довольного, счастливого человека стоял кто-нибудь с молоточком и постоянно напоминал бы стуком, что есть несчастные, что, как бы он ни был счастлив, жизнь рано или поздно покажет ему свои когти, стрясется беда — болезнь, бедность, потери, и его никто не увидит и не услышит, как теперь он не</w:t>
      </w:r>
      <w:proofErr w:type="gramEnd"/>
      <w:r w:rsidRPr="00671D9A">
        <w:rPr>
          <w:rStyle w:val="c4"/>
          <w:b/>
          <w:color w:val="000000"/>
          <w:sz w:val="28"/>
          <w:szCs w:val="28"/>
        </w:rPr>
        <w:t xml:space="preserve"> видит и не слышит других...»?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а) «Крыжовник»                        б) «Случай из практики»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в) «Дама с собачкой»                            г) «Дом с мезонином»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6.  Откуда эта фраза: «</w:t>
      </w:r>
      <w:proofErr w:type="spellStart"/>
      <w:r w:rsidRPr="00671D9A">
        <w:rPr>
          <w:rStyle w:val="c4"/>
          <w:b/>
          <w:color w:val="000000"/>
          <w:sz w:val="28"/>
          <w:szCs w:val="28"/>
        </w:rPr>
        <w:t>Мисюсь</w:t>
      </w:r>
      <w:proofErr w:type="spellEnd"/>
      <w:r w:rsidRPr="00671D9A">
        <w:rPr>
          <w:rStyle w:val="c4"/>
          <w:b/>
          <w:color w:val="000000"/>
          <w:sz w:val="28"/>
          <w:szCs w:val="28"/>
        </w:rPr>
        <w:t>, где ты?»: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а) из рассказа «Студент»                        б) из рассказа «Человек в футляре»</w:t>
      </w:r>
      <w:r w:rsidRPr="00671D9A">
        <w:rPr>
          <w:i/>
          <w:iCs/>
          <w:color w:val="000000"/>
          <w:sz w:val="28"/>
          <w:szCs w:val="28"/>
        </w:rPr>
        <w:br/>
      </w:r>
      <w:r w:rsidRPr="00671D9A">
        <w:rPr>
          <w:rStyle w:val="c2"/>
          <w:i/>
          <w:iCs/>
          <w:color w:val="000000"/>
          <w:sz w:val="28"/>
          <w:szCs w:val="28"/>
        </w:rPr>
        <w:t>в) из рассказа «Дом с мезонином»          г) из рассказа «О любви»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 xml:space="preserve">7. «Вот </w:t>
      </w:r>
      <w:proofErr w:type="spellStart"/>
      <w:r w:rsidRPr="00671D9A">
        <w:rPr>
          <w:rStyle w:val="c4"/>
          <w:b/>
          <w:color w:val="000000"/>
          <w:sz w:val="28"/>
          <w:szCs w:val="28"/>
        </w:rPr>
        <w:t>подите</w:t>
      </w:r>
      <w:proofErr w:type="spellEnd"/>
      <w:r w:rsidRPr="00671D9A">
        <w:rPr>
          <w:rStyle w:val="c4"/>
          <w:b/>
          <w:color w:val="000000"/>
          <w:sz w:val="28"/>
          <w:szCs w:val="28"/>
        </w:rPr>
        <w:t xml:space="preserve"> же, наши учителя народ все мыслящий, воспитанный на Тургеневе и Щедрине, однако </w:t>
      </w:r>
      <w:proofErr w:type="gramStart"/>
      <w:r w:rsidRPr="00671D9A">
        <w:rPr>
          <w:rStyle w:val="c4"/>
          <w:b/>
          <w:color w:val="000000"/>
          <w:sz w:val="28"/>
          <w:szCs w:val="28"/>
        </w:rPr>
        <w:t>же</w:t>
      </w:r>
      <w:proofErr w:type="gramEnd"/>
      <w:r w:rsidRPr="00671D9A">
        <w:rPr>
          <w:rStyle w:val="c4"/>
          <w:b/>
          <w:color w:val="000000"/>
          <w:sz w:val="28"/>
          <w:szCs w:val="28"/>
        </w:rPr>
        <w:t xml:space="preserve"> этот человек, ходивший всегда в калошах и с зонтиком, держал в руках всю гимназию целых 15 лет! Да что гимназию? Весь город!» Назовите фамилию этого героя рассказа А. П. Чехова.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 а) Коваленко («Человек в футляре»)    б) Старцев («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Ионыч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»)    в)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Буркин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(«Человек в футляре»)   г) Беликов («Человек в футляре»)         д) Алехин («О любви»)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 xml:space="preserve">8. «Недоедал, недопивал, </w:t>
      </w:r>
      <w:proofErr w:type="gramStart"/>
      <w:r w:rsidRPr="00671D9A">
        <w:rPr>
          <w:rStyle w:val="c4"/>
          <w:b/>
          <w:color w:val="000000"/>
          <w:sz w:val="28"/>
          <w:szCs w:val="28"/>
        </w:rPr>
        <w:t>одевался Бог знает</w:t>
      </w:r>
      <w:proofErr w:type="gramEnd"/>
      <w:r w:rsidRPr="00671D9A">
        <w:rPr>
          <w:rStyle w:val="c4"/>
          <w:b/>
          <w:color w:val="000000"/>
          <w:sz w:val="28"/>
          <w:szCs w:val="28"/>
        </w:rPr>
        <w:t xml:space="preserve"> как, словно нищий, и все копил и клал в банк». Кто этот герой А. П. Чехова?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а) Иван Иванович («Крыжовник»)       б) Николай Иванович («Крыжовник»)        в) Алехин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(«О любви»)         г) Старцев («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Ионыч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>»)        д) Беликов («Человек в футляре»)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9.  Соотнесите фамилии героев с рассказами:</w:t>
      </w:r>
      <w:r w:rsidRPr="00671D9A">
        <w:rPr>
          <w:b/>
          <w:color w:val="000000"/>
          <w:sz w:val="28"/>
          <w:szCs w:val="28"/>
        </w:rPr>
        <w:br/>
      </w:r>
      <w:r w:rsidRPr="00671D9A">
        <w:rPr>
          <w:rStyle w:val="c2"/>
          <w:i/>
          <w:iCs/>
          <w:color w:val="000000"/>
          <w:sz w:val="28"/>
          <w:szCs w:val="28"/>
        </w:rPr>
        <w:t> 1. Королев                                                а) «Крыжовник»</w:t>
      </w:r>
      <w:r w:rsidRPr="00671D9A">
        <w:rPr>
          <w:i/>
          <w:iCs/>
          <w:color w:val="000000"/>
          <w:sz w:val="28"/>
          <w:szCs w:val="28"/>
        </w:rPr>
        <w:br/>
      </w:r>
      <w:r w:rsidRPr="00671D9A">
        <w:rPr>
          <w:rStyle w:val="c2"/>
          <w:i/>
          <w:iCs/>
          <w:color w:val="000000"/>
          <w:sz w:val="28"/>
          <w:szCs w:val="28"/>
        </w:rPr>
        <w:t> 2.Волчанинова                                        б) «Дама с собачкой»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3. Чимша-Гималайский                         в) «Случай из практики»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 xml:space="preserve">4.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Дидериц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                                            г) «Дом с мезонином»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10. Определите жанр пьесы «Вишневый сад» (авторское определение).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а) комическая драма    б) комедия    в) трагедия    г) водевиль    д) драма</w:t>
      </w:r>
      <w:r w:rsidRPr="00671D9A">
        <w:rPr>
          <w:i/>
          <w:iCs/>
          <w:color w:val="000000"/>
          <w:sz w:val="28"/>
          <w:szCs w:val="28"/>
        </w:rPr>
        <w:br/>
      </w:r>
      <w:r w:rsidRPr="00671D9A">
        <w:rPr>
          <w:rStyle w:val="c4"/>
          <w:b/>
          <w:color w:val="000000"/>
          <w:sz w:val="28"/>
          <w:szCs w:val="28"/>
        </w:rPr>
        <w:t>11. Девичья фамилия Л. А. Раневской: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 xml:space="preserve">а)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Гаева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            б) Раневская         в) Заречная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 xml:space="preserve">12. В </w:t>
      </w:r>
      <w:proofErr w:type="gramStart"/>
      <w:r w:rsidRPr="00671D9A">
        <w:rPr>
          <w:rStyle w:val="c4"/>
          <w:b/>
          <w:color w:val="000000"/>
          <w:sz w:val="28"/>
          <w:szCs w:val="28"/>
        </w:rPr>
        <w:t>связи</w:t>
      </w:r>
      <w:proofErr w:type="gramEnd"/>
      <w:r w:rsidRPr="00671D9A">
        <w:rPr>
          <w:rStyle w:val="c4"/>
          <w:b/>
          <w:color w:val="000000"/>
          <w:sz w:val="28"/>
          <w:szCs w:val="28"/>
        </w:rPr>
        <w:t xml:space="preserve"> с чем Гаев обращается к шкафу с приветственной речью в пьесе «Вишневый сад»?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а) в связи с покупкой     б) в связи со столетним юбилеем    в) в связи с продажей вишневого сада    г) в связи с поступлением на службу     д) в связи с приездом в имение</w:t>
      </w:r>
      <w:r w:rsidRPr="00671D9A">
        <w:rPr>
          <w:i/>
          <w:iCs/>
          <w:color w:val="000000"/>
          <w:sz w:val="28"/>
          <w:szCs w:val="28"/>
        </w:rPr>
        <w:br/>
      </w:r>
      <w:r w:rsidRPr="00671D9A">
        <w:rPr>
          <w:rStyle w:val="c4"/>
          <w:b/>
          <w:color w:val="000000"/>
          <w:sz w:val="28"/>
          <w:szCs w:val="28"/>
        </w:rPr>
        <w:t>13. Чей род, по словам его представителя, происходит от лошади, которую Калигула ввел в Сенат?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lastRenderedPageBreak/>
        <w:t xml:space="preserve">а)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Симеонова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-Пищика         б) Лопахина           в)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Гаева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                  г)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Епиходова</w:t>
      </w:r>
      <w:proofErr w:type="spellEnd"/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71D9A">
        <w:rPr>
          <w:rStyle w:val="c4"/>
          <w:b/>
          <w:color w:val="000000"/>
          <w:sz w:val="28"/>
          <w:szCs w:val="28"/>
        </w:rPr>
        <w:t>14.  «Его так и дразнят у нас: 22 несчастья». Кого так называют в пьесе «Вишневый сад»?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 xml:space="preserve"> а)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Гаева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     б) Трофимова       в)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Епиходова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      г) Яшу       д) Фирса</w:t>
      </w:r>
    </w:p>
    <w:p w:rsidR="00671D9A" w:rsidRPr="00D003D2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003D2">
        <w:rPr>
          <w:rStyle w:val="c4"/>
          <w:b/>
          <w:color w:val="000000"/>
          <w:sz w:val="28"/>
          <w:szCs w:val="28"/>
        </w:rPr>
        <w:t>15. Кому принадлежат слова: </w:t>
      </w:r>
      <w:r w:rsidRPr="00D003D2">
        <w:rPr>
          <w:rStyle w:val="c2"/>
          <w:b/>
          <w:i/>
          <w:iCs/>
          <w:color w:val="000000"/>
          <w:sz w:val="28"/>
          <w:szCs w:val="28"/>
        </w:rPr>
        <w:t>«Господи, ты дал нам громадные леса, необъятные поля, глубочайшие горизонты, и, живя тут, мы сами должны  по-настоящему быть великанами...»?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 xml:space="preserve">а) Лопахину                б)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Гаеву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              в   Трофимову       г) Раневской</w:t>
      </w:r>
    </w:p>
    <w:p w:rsidR="00671D9A" w:rsidRPr="00D003D2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003D2">
        <w:rPr>
          <w:rStyle w:val="c4"/>
          <w:b/>
          <w:color w:val="000000"/>
          <w:sz w:val="28"/>
          <w:szCs w:val="28"/>
        </w:rPr>
        <w:t>16. Кому из героев пьесы принадлежат слова:</w:t>
      </w:r>
      <w:r w:rsidRPr="00D003D2">
        <w:rPr>
          <w:rStyle w:val="c2"/>
          <w:b/>
          <w:i/>
          <w:iCs/>
          <w:color w:val="000000"/>
          <w:sz w:val="28"/>
          <w:szCs w:val="28"/>
        </w:rPr>
        <w:t> «Перед несчастьем то же было: и сова кричала, и самовар гудел бесперечь»?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 xml:space="preserve">а) Лопахину     б)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Гаеву</w:t>
      </w:r>
      <w:proofErr w:type="spellEnd"/>
      <w:r w:rsidRPr="00671D9A">
        <w:rPr>
          <w:rStyle w:val="c2"/>
          <w:i/>
          <w:iCs/>
          <w:color w:val="000000"/>
          <w:sz w:val="28"/>
          <w:szCs w:val="28"/>
        </w:rPr>
        <w:t xml:space="preserve">     в) Фирсу     г) Дуняше     д)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Епиходову</w:t>
      </w:r>
      <w:proofErr w:type="spellEnd"/>
    </w:p>
    <w:p w:rsidR="00671D9A" w:rsidRPr="00D003D2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003D2">
        <w:rPr>
          <w:rStyle w:val="c4"/>
          <w:b/>
          <w:color w:val="000000"/>
          <w:sz w:val="28"/>
          <w:szCs w:val="28"/>
        </w:rPr>
        <w:t>17. Кому принадлежат слова о вишневом саде:</w:t>
      </w:r>
      <w:r w:rsidRPr="00D003D2">
        <w:rPr>
          <w:rStyle w:val="c2"/>
          <w:b/>
          <w:i/>
          <w:iCs/>
          <w:color w:val="000000"/>
          <w:sz w:val="28"/>
          <w:szCs w:val="28"/>
        </w:rPr>
        <w:t> «О сад мой! После темной ненастной осени и холодной зимы опять ты молод, полон счастья, ангелы небесные не покинули тебя...»?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 xml:space="preserve">а) Варе       б) Ане       в) Раневской       г)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Гаеву</w:t>
      </w:r>
      <w:proofErr w:type="spellEnd"/>
    </w:p>
    <w:p w:rsidR="00671D9A" w:rsidRPr="00D003D2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003D2">
        <w:rPr>
          <w:rStyle w:val="c4"/>
          <w:b/>
          <w:color w:val="000000"/>
          <w:sz w:val="28"/>
          <w:szCs w:val="28"/>
        </w:rPr>
        <w:t>18. Кто о ком говорит следующие слова:</w:t>
      </w:r>
      <w:r w:rsidRPr="00D003D2">
        <w:rPr>
          <w:rStyle w:val="c2"/>
          <w:b/>
          <w:i/>
          <w:iCs/>
          <w:color w:val="000000"/>
          <w:sz w:val="28"/>
          <w:szCs w:val="28"/>
        </w:rPr>
        <w:t> «Вот как в смысле обмена веществ нужен хищный зверь, который съедает все, что попадается ему на пути, так и ты нужен»?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 xml:space="preserve">а) Трофимов о Лопахине      б) Лопахин о Трофимове      в) Фирс о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Гаеве</w:t>
      </w:r>
      <w:proofErr w:type="spellEnd"/>
    </w:p>
    <w:p w:rsidR="00671D9A" w:rsidRPr="00D003D2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003D2">
        <w:rPr>
          <w:rStyle w:val="c4"/>
          <w:b/>
          <w:color w:val="000000"/>
          <w:sz w:val="28"/>
          <w:szCs w:val="28"/>
        </w:rPr>
        <w:t>19.</w:t>
      </w:r>
      <w:r w:rsidRPr="00D003D2">
        <w:rPr>
          <w:rStyle w:val="c2"/>
          <w:b/>
          <w:i/>
          <w:iCs/>
          <w:color w:val="000000"/>
          <w:sz w:val="28"/>
          <w:szCs w:val="28"/>
        </w:rPr>
        <w:t> </w:t>
      </w:r>
      <w:r w:rsidRPr="00D003D2">
        <w:rPr>
          <w:rStyle w:val="c4"/>
          <w:b/>
          <w:color w:val="000000"/>
          <w:sz w:val="28"/>
          <w:szCs w:val="28"/>
        </w:rPr>
        <w:t xml:space="preserve">Какова судьба </w:t>
      </w:r>
      <w:proofErr w:type="spellStart"/>
      <w:r w:rsidRPr="00D003D2">
        <w:rPr>
          <w:rStyle w:val="c4"/>
          <w:b/>
          <w:color w:val="000000"/>
          <w:sz w:val="28"/>
          <w:szCs w:val="28"/>
        </w:rPr>
        <w:t>Гаева</w:t>
      </w:r>
      <w:proofErr w:type="spellEnd"/>
      <w:r w:rsidRPr="00D003D2">
        <w:rPr>
          <w:rStyle w:val="c4"/>
          <w:b/>
          <w:color w:val="000000"/>
          <w:sz w:val="28"/>
          <w:szCs w:val="28"/>
        </w:rPr>
        <w:t xml:space="preserve"> в финале пьесы А. П. Чехова «Вишневый сад»?</w:t>
      </w:r>
    </w:p>
    <w:p w:rsidR="00671D9A" w:rsidRPr="00D003D2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003D2">
        <w:rPr>
          <w:rStyle w:val="c2"/>
          <w:b/>
          <w:i/>
          <w:iCs/>
          <w:color w:val="000000"/>
          <w:sz w:val="28"/>
          <w:szCs w:val="28"/>
        </w:rPr>
        <w:t> а) уезжает с Раневской в Париж    б) принят чиновником в банк    в) остается жить в имении    г) уезжает к ярославской тетушке    д) кончает жизнь самоубийством</w:t>
      </w:r>
    </w:p>
    <w:p w:rsidR="00671D9A" w:rsidRPr="00D003D2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003D2">
        <w:rPr>
          <w:rStyle w:val="c4"/>
          <w:b/>
          <w:color w:val="000000"/>
          <w:sz w:val="28"/>
          <w:szCs w:val="28"/>
        </w:rPr>
        <w:t>20. </w:t>
      </w:r>
      <w:proofErr w:type="gramStart"/>
      <w:r w:rsidRPr="00D003D2">
        <w:rPr>
          <w:rStyle w:val="c4"/>
          <w:b/>
          <w:color w:val="000000"/>
          <w:sz w:val="28"/>
          <w:szCs w:val="28"/>
        </w:rPr>
        <w:t>Пьеса «Вишневый сад» насыщена символами: вишневый сад; город, угадывающийся вдали; прохожий...</w:t>
      </w:r>
      <w:proofErr w:type="gramEnd"/>
      <w:r w:rsidRPr="00D003D2">
        <w:rPr>
          <w:rStyle w:val="c4"/>
          <w:b/>
          <w:color w:val="000000"/>
          <w:sz w:val="28"/>
          <w:szCs w:val="28"/>
        </w:rPr>
        <w:t xml:space="preserve"> Дополните этот ряд.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а) брошка в виде пчелки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б) звук лопнувшей струны</w:t>
      </w:r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 xml:space="preserve">в) леденцы </w:t>
      </w:r>
      <w:proofErr w:type="spellStart"/>
      <w:r w:rsidRPr="00671D9A">
        <w:rPr>
          <w:rStyle w:val="c2"/>
          <w:i/>
          <w:iCs/>
          <w:color w:val="000000"/>
          <w:sz w:val="28"/>
          <w:szCs w:val="28"/>
        </w:rPr>
        <w:t>Гаева</w:t>
      </w:r>
      <w:proofErr w:type="spellEnd"/>
    </w:p>
    <w:p w:rsidR="00671D9A" w:rsidRPr="00671D9A" w:rsidRDefault="00671D9A" w:rsidP="00671D9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71D9A">
        <w:rPr>
          <w:rStyle w:val="c2"/>
          <w:i/>
          <w:iCs/>
          <w:color w:val="000000"/>
          <w:sz w:val="28"/>
          <w:szCs w:val="28"/>
        </w:rPr>
        <w:t>г) бильярд</w:t>
      </w:r>
    </w:p>
    <w:p w:rsidR="00671D9A" w:rsidRPr="00D003D2" w:rsidRDefault="00671D9A" w:rsidP="00671D9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003D2">
        <w:rPr>
          <w:rStyle w:val="c4"/>
          <w:b/>
          <w:color w:val="000000"/>
          <w:sz w:val="28"/>
          <w:szCs w:val="28"/>
        </w:rPr>
        <w:t xml:space="preserve">21. В каких произведениях </w:t>
      </w:r>
      <w:proofErr w:type="spellStart"/>
      <w:r w:rsidRPr="00D003D2">
        <w:rPr>
          <w:rStyle w:val="c4"/>
          <w:b/>
          <w:color w:val="000000"/>
          <w:sz w:val="28"/>
          <w:szCs w:val="28"/>
        </w:rPr>
        <w:t>А.П.Чехова</w:t>
      </w:r>
      <w:proofErr w:type="spellEnd"/>
      <w:r w:rsidRPr="00D003D2">
        <w:rPr>
          <w:rStyle w:val="c4"/>
          <w:b/>
          <w:color w:val="000000"/>
          <w:sz w:val="28"/>
          <w:szCs w:val="28"/>
        </w:rPr>
        <w:t xml:space="preserve"> поднимается проблема «</w:t>
      </w:r>
      <w:proofErr w:type="spellStart"/>
      <w:r w:rsidRPr="00D003D2">
        <w:rPr>
          <w:rStyle w:val="c4"/>
          <w:b/>
          <w:color w:val="000000"/>
          <w:sz w:val="28"/>
          <w:szCs w:val="28"/>
        </w:rPr>
        <w:t>футлярности</w:t>
      </w:r>
      <w:proofErr w:type="spellEnd"/>
      <w:r w:rsidRPr="00D003D2">
        <w:rPr>
          <w:rStyle w:val="c4"/>
          <w:b/>
          <w:color w:val="000000"/>
          <w:sz w:val="28"/>
          <w:szCs w:val="28"/>
        </w:rPr>
        <w:t>» человека и как она раскрывается?</w:t>
      </w:r>
    </w:p>
    <w:p w:rsidR="00866189" w:rsidRPr="00D003D2" w:rsidRDefault="00866189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66189" w:rsidRDefault="00866189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03D2" w:rsidRDefault="00D003D2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03D2" w:rsidRDefault="00D003D2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03D2" w:rsidRDefault="00D003D2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03D2" w:rsidRDefault="00D003D2" w:rsidP="00234A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3B4E" w:rsidRDefault="00283B4E" w:rsidP="00C215B4">
      <w:bookmarkStart w:id="0" w:name="_GoBack"/>
      <w:bookmarkEnd w:id="0"/>
    </w:p>
    <w:sectPr w:rsidR="0028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B4"/>
    <w:rsid w:val="000243C8"/>
    <w:rsid w:val="000A14D4"/>
    <w:rsid w:val="00111E8B"/>
    <w:rsid w:val="0012002D"/>
    <w:rsid w:val="0012218B"/>
    <w:rsid w:val="001749C6"/>
    <w:rsid w:val="00234A3E"/>
    <w:rsid w:val="00283B4E"/>
    <w:rsid w:val="00306B57"/>
    <w:rsid w:val="003602C1"/>
    <w:rsid w:val="003B52EC"/>
    <w:rsid w:val="003D0CFE"/>
    <w:rsid w:val="003E2134"/>
    <w:rsid w:val="004940F2"/>
    <w:rsid w:val="005C4481"/>
    <w:rsid w:val="005C455B"/>
    <w:rsid w:val="00671D9A"/>
    <w:rsid w:val="006C05AB"/>
    <w:rsid w:val="006D6052"/>
    <w:rsid w:val="0070319B"/>
    <w:rsid w:val="007B687A"/>
    <w:rsid w:val="00866189"/>
    <w:rsid w:val="0094265A"/>
    <w:rsid w:val="009F1A6E"/>
    <w:rsid w:val="00A15A8F"/>
    <w:rsid w:val="00AA1547"/>
    <w:rsid w:val="00AD1D91"/>
    <w:rsid w:val="00B030E5"/>
    <w:rsid w:val="00B67FAE"/>
    <w:rsid w:val="00C215B4"/>
    <w:rsid w:val="00C90405"/>
    <w:rsid w:val="00CE3D93"/>
    <w:rsid w:val="00D003D2"/>
    <w:rsid w:val="00DD1B74"/>
    <w:rsid w:val="00E558FC"/>
    <w:rsid w:val="00F66B06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1E8B"/>
    <w:pPr>
      <w:spacing w:after="0" w:line="240" w:lineRule="auto"/>
    </w:pPr>
  </w:style>
  <w:style w:type="character" w:customStyle="1" w:styleId="litera">
    <w:name w:val="litera"/>
    <w:basedOn w:val="a0"/>
    <w:rsid w:val="001749C6"/>
  </w:style>
  <w:style w:type="paragraph" w:customStyle="1" w:styleId="c1">
    <w:name w:val="c1"/>
    <w:basedOn w:val="a"/>
    <w:rsid w:val="006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1D9A"/>
  </w:style>
  <w:style w:type="character" w:customStyle="1" w:styleId="c2">
    <w:name w:val="c2"/>
    <w:basedOn w:val="a0"/>
    <w:rsid w:val="0067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1E8B"/>
    <w:pPr>
      <w:spacing w:after="0" w:line="240" w:lineRule="auto"/>
    </w:pPr>
  </w:style>
  <w:style w:type="character" w:customStyle="1" w:styleId="litera">
    <w:name w:val="litera"/>
    <w:basedOn w:val="a0"/>
    <w:rsid w:val="001749C6"/>
  </w:style>
  <w:style w:type="paragraph" w:customStyle="1" w:styleId="c1">
    <w:name w:val="c1"/>
    <w:basedOn w:val="a"/>
    <w:rsid w:val="006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1D9A"/>
  </w:style>
  <w:style w:type="character" w:customStyle="1" w:styleId="c2">
    <w:name w:val="c2"/>
    <w:basedOn w:val="a0"/>
    <w:rsid w:val="0067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2020-04-13T19:08:00Z</dcterms:created>
  <dcterms:modified xsi:type="dcterms:W3CDTF">2020-04-13T19:08:00Z</dcterms:modified>
</cp:coreProperties>
</file>