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Самостоятельная работа по творчеству Л.Н.Толстого</w:t>
      </w:r>
    </w:p>
    <w:p w:rsidR="008526B6" w:rsidRP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b/>
          <w:color w:val="000000"/>
          <w:sz w:val="17"/>
          <w:szCs w:val="17"/>
        </w:rPr>
      </w:pPr>
      <w:r w:rsidRPr="008526B6">
        <w:rPr>
          <w:b/>
          <w:color w:val="000000"/>
          <w:u w:val="single"/>
        </w:rPr>
        <w:t>Прочитайте приведенный ниже фрагмент текста и выполните задания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Вскоре после маленькой княгини вошел массивный, толстый молодой человек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стриженою головой, в очках, светлых панталонах по тогдашней моде, с высоким жабо и в коричневом фраке. Этот толстый молодой человек был незаконный сын знаменитого Екатерининского вельможи, графа Безухого, умиравшего теперь в Москве. Он нигде не служил еще, только что приехал из-за границы, где он воспитывался, и был в первый раз в обществе. Анна Павловна приветствовала его поклоном, относящимся к людям самой низшей иерархии в ее салоне. Но, несмотря на это низшее по своему сорту приветствие, при виде вошедшего Пьера в лице Анны Павловны изобразилось беспокойство и страх, подобный тому, который выражается при виде чего-нибудь </w:t>
      </w:r>
      <w:proofErr w:type="gramStart"/>
      <w:r>
        <w:rPr>
          <w:color w:val="000000"/>
        </w:rPr>
        <w:t>слишком огромного</w:t>
      </w:r>
      <w:proofErr w:type="gramEnd"/>
      <w:r>
        <w:rPr>
          <w:color w:val="000000"/>
        </w:rPr>
        <w:t xml:space="preserve"> и несвойственного месту. Хотя, действительно, Пьер был несколько больше других мужчин в комнате, но этот страх мог относиться только к тому умному и вместе робкому, наблюдательному и естественному взгляду, отличавшему его от всех в этой гостиной.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— </w:t>
      </w:r>
      <w:proofErr w:type="spellStart"/>
      <w:r>
        <w:rPr>
          <w:color w:val="000000"/>
        </w:rPr>
        <w:t>C'est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monsieur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Pierre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d'Ktre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pauvre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malade</w:t>
      </w:r>
      <w:proofErr w:type="spellEnd"/>
      <w:r>
        <w:rPr>
          <w:color w:val="000000"/>
        </w:rPr>
        <w:t>, — сказала ему Анна Павловна, испуганно переглядываясь с тетушкой, к которой она подводила его. Пьер пробурлил что-то непонятное и продолжал отыскивать что-то глазами. Он радостно, весело улыбнулся, кланяясь маленькой княгине, как близкой знакомой, и подошел к тетушке. Страх Анны Павловны был не напрасен, потому что Пьер, не дослушав речи тетушки о здоровье ее величества, отошел от нее. Анна Павловна испуганно остановила его словами: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— </w:t>
      </w:r>
      <w:r>
        <w:rPr>
          <w:color w:val="000000"/>
        </w:rPr>
        <w:t xml:space="preserve">Вы не знаете аббата </w:t>
      </w:r>
      <w:proofErr w:type="spellStart"/>
      <w:r>
        <w:rPr>
          <w:color w:val="000000"/>
        </w:rPr>
        <w:t>Морио</w:t>
      </w:r>
      <w:proofErr w:type="spellEnd"/>
      <w:r>
        <w:rPr>
          <w:color w:val="000000"/>
        </w:rPr>
        <w:t>? он очень интересный человек... — сказала она.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— </w:t>
      </w:r>
      <w:r>
        <w:rPr>
          <w:color w:val="000000"/>
        </w:rPr>
        <w:t>Да, я слышал про его план вечного мира, и это очень интересно, но едва ли возможно...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— </w:t>
      </w:r>
      <w:r>
        <w:rPr>
          <w:color w:val="000000"/>
        </w:rPr>
        <w:t>Вы думаете</w:t>
      </w:r>
      <w:proofErr w:type="gramStart"/>
      <w:r>
        <w:rPr>
          <w:color w:val="000000"/>
        </w:rPr>
        <w:t xml:space="preserve">?... — </w:t>
      </w:r>
      <w:proofErr w:type="gramEnd"/>
      <w:r>
        <w:rPr>
          <w:color w:val="000000"/>
        </w:rPr>
        <w:t>сказала Анна Павловна, чтобы сказать что-нибудь и вновь обратиться к своим занятиям хозяйки </w:t>
      </w:r>
      <w:hyperlink r:id="rId5" w:history="1">
        <w:r>
          <w:rPr>
            <w:rStyle w:val="a4"/>
            <w:b/>
            <w:bCs/>
            <w:color w:val="4D4D4D"/>
            <w:u w:val="none"/>
          </w:rPr>
          <w:t>дома</w:t>
        </w:r>
      </w:hyperlink>
      <w:r>
        <w:rPr>
          <w:color w:val="000000"/>
        </w:rPr>
        <w:t>, но Пьер сделал обратную неучтивость. Прежде он, не дослушав слов собеседницы, ушел; теперь он остановил своим разговором собеседницу, которой нужно было от него уйти. Он, нагнув голову и расставив большие ноги, стал доказывать Анне Павловне, почему он полагал, что план аббата был химера.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— </w:t>
      </w:r>
      <w:r>
        <w:rPr>
          <w:color w:val="000000"/>
        </w:rPr>
        <w:t>Мы после поговорим, — сказала Анна Павловна, улыбаясь.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И, отделавшись от молодого человека, не умеющего жить, она возвратилась к своим занятиям хозяйки </w:t>
      </w:r>
      <w:hyperlink r:id="rId6" w:history="1">
        <w:r>
          <w:rPr>
            <w:rStyle w:val="a4"/>
            <w:b/>
            <w:bCs/>
            <w:color w:val="4D4D4D"/>
            <w:u w:val="none"/>
          </w:rPr>
          <w:t>дома</w:t>
        </w:r>
      </w:hyperlink>
      <w:r>
        <w:rPr>
          <w:color w:val="000000"/>
        </w:rPr>
        <w:t xml:space="preserve"> и продолжала прислушиваться и </w:t>
      </w:r>
      <w:proofErr w:type="gramStart"/>
      <w:r>
        <w:rPr>
          <w:color w:val="000000"/>
        </w:rPr>
        <w:t>приглядываться</w:t>
      </w:r>
      <w:proofErr w:type="gramEnd"/>
      <w:r>
        <w:rPr>
          <w:color w:val="000000"/>
        </w:rPr>
        <w:t>, готовая подать помощь на тот пункт, где ослабевал разговор &lt;...&gt;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(Л.Н. Толстой «Война и мир»)</w:t>
      </w:r>
    </w:p>
    <w:p w:rsidR="008526B6" w:rsidRDefault="008526B6" w:rsidP="008526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Творчество Л.Н.Толстого принадлежит к литературному направлению: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сентиментализм Б) классицизм В) реализм Г) романтизм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Жанр произведения, из которого приведен фрагмент, - это…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рассказ Б) эпопея В) новелла Г) повесть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Действие, о котором говорится в этом отрывке, разворачивается…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в доме Ростовых Б) в имении Болконских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В) в салоне </w:t>
      </w:r>
      <w:proofErr w:type="spellStart"/>
      <w:r>
        <w:rPr>
          <w:color w:val="000000"/>
        </w:rPr>
        <w:t>Шерер</w:t>
      </w:r>
      <w:proofErr w:type="spellEnd"/>
      <w:r>
        <w:rPr>
          <w:color w:val="000000"/>
        </w:rPr>
        <w:t xml:space="preserve"> Г) в особняке Курагиных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 участниками данного эпизода мы знакомимся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только в эпилоге романа Б) по время войны 1812 года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 на первом бале Наташи Ростовой Г) в первых главах первого тома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Анна Павловна нелюбезна с Пьером («приветствовала его поклоном, относящимся к людям самой низшей иерархии»), потому что…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А) Этот толстый молодой человек был незаконный сын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 Он нигде не служил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 он &lt;…&gt; был в первый раз в обществе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Г) Пьер был несколько больше других мужчин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Какое сравнение употребляет Л.Н.Толстой в дальнейшем, рассказывая об Анне Павловне?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ребенок в игрушечной лавке Б) хозяйка прядильной мастерской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 вполне красивая женщина Г) часовой механизм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Основными художественными приемами, использованными Толстым в этом фрагменте, стали…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антитеза и сопоставление Б) гротеск и гипербола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 аллегория и иносказание Г) метафоризация и олицетворение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Укажите фамилию дворянский семьи, сцена </w:t>
      </w:r>
      <w:proofErr w:type="gramStart"/>
      <w:r>
        <w:rPr>
          <w:color w:val="000000"/>
        </w:rPr>
        <w:t>именин</w:t>
      </w:r>
      <w:proofErr w:type="gramEnd"/>
      <w:r>
        <w:rPr>
          <w:color w:val="000000"/>
        </w:rPr>
        <w:t xml:space="preserve"> в </w:t>
      </w:r>
      <w:hyperlink r:id="rId7" w:history="1">
        <w:r>
          <w:rPr>
            <w:rStyle w:val="a4"/>
            <w:color w:val="0066FF"/>
            <w:u w:val="none"/>
          </w:rPr>
          <w:t>доме</w:t>
        </w:r>
      </w:hyperlink>
      <w:r>
        <w:rPr>
          <w:color w:val="000000"/>
        </w:rPr>
        <w:t xml:space="preserve"> которой резко противопоставлена картинам вечера у Анны Павловны </w:t>
      </w:r>
      <w:proofErr w:type="spellStart"/>
      <w:r>
        <w:rPr>
          <w:color w:val="000000"/>
        </w:rPr>
        <w:t>Шерер</w:t>
      </w:r>
      <w:proofErr w:type="spellEnd"/>
      <w:r>
        <w:rPr>
          <w:color w:val="000000"/>
        </w:rPr>
        <w:t>.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А) Курагины Б) </w:t>
      </w:r>
      <w:proofErr w:type="spellStart"/>
      <w:r>
        <w:rPr>
          <w:color w:val="000000"/>
        </w:rPr>
        <w:t>Ростовы</w:t>
      </w:r>
      <w:proofErr w:type="spellEnd"/>
      <w:r>
        <w:rPr>
          <w:color w:val="000000"/>
        </w:rPr>
        <w:t xml:space="preserve"> В) Болконские Г) Берги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Кто единственный из гостей Анны Павловны выразит Пьеру искреннюю симпатию?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А) Наташа Ростова Б) Лиза В) </w:t>
      </w:r>
      <w:proofErr w:type="spellStart"/>
      <w:r>
        <w:rPr>
          <w:color w:val="000000"/>
        </w:rPr>
        <w:t>Элен</w:t>
      </w:r>
      <w:proofErr w:type="spellEnd"/>
      <w:r>
        <w:rPr>
          <w:color w:val="000000"/>
        </w:rPr>
        <w:t xml:space="preserve"> Г) князь Андрей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Герои приведенного фрагмента обмениваются репликами. Как называется такой способ организации художественной речи?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сравнение Б) монолог В) олицетворение Г) диалог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Укажите слово, которым автор </w:t>
      </w:r>
      <w:proofErr w:type="gramStart"/>
      <w:r>
        <w:rPr>
          <w:color w:val="000000"/>
        </w:rPr>
        <w:t>открыто</w:t>
      </w:r>
      <w:proofErr w:type="gramEnd"/>
      <w:r>
        <w:rPr>
          <w:color w:val="000000"/>
        </w:rPr>
        <w:t xml:space="preserve"> определяет чувства, овладевшие хозяйкой при виде Пьера.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ярость Б) страх В) равнодушие Г) симпатия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Укажите название композиционного элемента, который позволяет Толстому создать описание внешности Пьера Безухова.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портрет Б) деталь В) сравнение Г) пейзаж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Укажите термин, которым в литературе называется изобразительно-выразительное средство, позволившее автору определить главное отличие Пьера от большинства гостей Анны Павловны: «умный, робкий, наблюдательный, естественный».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эпитет Б) олицетворение В) градация Г) оксюморон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Укажите слово, повторяющееся в описании внешности Пьера, подчеркивающее его естественность и неуклюжесть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добрый Б) упитанный В) толстый Г) дружелюбный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26B6" w:rsidRDefault="008526B6" w:rsidP="008526B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Толстой противопоставляет «беспокойство и страх» Анны Павловны тому, как «радостно, весело улыбнулся» Пьер. Как называется этот прием?</w:t>
      </w:r>
    </w:p>
    <w:p w:rsidR="008526B6" w:rsidRDefault="008526B6" w:rsidP="008526B6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 метафора Б) иносказание В) гротеск Г) антитеза</w:t>
      </w:r>
    </w:p>
    <w:p w:rsidR="003403A0" w:rsidRDefault="003403A0"/>
    <w:sectPr w:rsidR="0034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1C"/>
    <w:multiLevelType w:val="multilevel"/>
    <w:tmpl w:val="C99CFD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3110"/>
    <w:multiLevelType w:val="multilevel"/>
    <w:tmpl w:val="FE48D1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81B71"/>
    <w:multiLevelType w:val="multilevel"/>
    <w:tmpl w:val="F0E4D9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B6245"/>
    <w:multiLevelType w:val="multilevel"/>
    <w:tmpl w:val="9D02C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B6625"/>
    <w:multiLevelType w:val="multilevel"/>
    <w:tmpl w:val="A9301E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D330B"/>
    <w:multiLevelType w:val="multilevel"/>
    <w:tmpl w:val="B6A424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021E6"/>
    <w:multiLevelType w:val="multilevel"/>
    <w:tmpl w:val="A8E6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A383C"/>
    <w:multiLevelType w:val="multilevel"/>
    <w:tmpl w:val="449A35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60B3F"/>
    <w:multiLevelType w:val="multilevel"/>
    <w:tmpl w:val="64048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8384C"/>
    <w:multiLevelType w:val="multilevel"/>
    <w:tmpl w:val="FB1265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30F58"/>
    <w:multiLevelType w:val="multilevel"/>
    <w:tmpl w:val="865E3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25A6C"/>
    <w:multiLevelType w:val="multilevel"/>
    <w:tmpl w:val="4ABC9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E4885"/>
    <w:multiLevelType w:val="multilevel"/>
    <w:tmpl w:val="ADC02C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E00D0"/>
    <w:multiLevelType w:val="multilevel"/>
    <w:tmpl w:val="A192E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927D8"/>
    <w:multiLevelType w:val="multilevel"/>
    <w:tmpl w:val="75FE1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526B6"/>
    <w:rsid w:val="003403A0"/>
    <w:rsid w:val="0085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2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5litra.ru%2Fege-online%2Fprint%3Apage%2C1%2C663-tipovoy-variant-19-ege-2012-goda-po-literature-onlay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5litra.ru%2Fege-online%2Fprint%3Apage%2C1%2C663-tipovoy-variant-19-ege-2012-goda-po-literature-onlayn.html" TargetMode="External"/><Relationship Id="rId5" Type="http://schemas.openxmlformats.org/officeDocument/2006/relationships/hyperlink" Target="http://infourok.ru/go.html?href=http%3A%2F%2F5litra.ru%2Fege-online%2Fprint%3Apage%2C1%2C663-tipovoy-variant-19-ege-2012-goda-po-literature-onlay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2020-03-24T07:49:00Z</dcterms:created>
  <dcterms:modified xsi:type="dcterms:W3CDTF">2020-03-24T07:50:00Z</dcterms:modified>
</cp:coreProperties>
</file>