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89F" w:rsidRPr="0089289F" w:rsidRDefault="0089289F" w:rsidP="0089289F">
      <w:pPr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40"/>
          <w:szCs w:val="40"/>
          <w:lang w:eastAsia="ru-RU"/>
        </w:rPr>
      </w:pPr>
      <w:proofErr w:type="gramStart"/>
      <w:r w:rsidRPr="0089289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Тема:  </w:t>
      </w:r>
      <w:bookmarkStart w:id="0" w:name="_GoBack"/>
      <w:r w:rsidRPr="0089289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Холодильное</w:t>
      </w:r>
      <w:proofErr w:type="gramEnd"/>
      <w:r w:rsidRPr="0089289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оборудование</w:t>
      </w:r>
      <w:bookmarkEnd w:id="0"/>
      <w:r w:rsidRPr="0089289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Тип урока: комбинированный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Методы обучения: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/>
        </w:rPr>
        <w:t>словесный</w:t>
      </w:r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 рассказ, изучение нового материала;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/>
        </w:rPr>
        <w:t>наглядный</w:t>
      </w:r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 демонстрация наглядных пособий.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Цели: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Образовательная</w:t>
      </w:r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–создать условия 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дляознакомление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студентов с историей, географией производства, марками холодильного оборудования и его устройство. Сформировать знания по теме холодильное оборудование;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Развивающая</w:t>
      </w:r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– способствовать развитию умений студентов обобщать полученные знания. Способствовать мотивации к изучению материла.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Воспитательная</w:t>
      </w:r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- создать </w:t>
      </w:r>
      <w:proofErr w:type="gramStart"/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условия</w:t>
      </w:r>
      <w:proofErr w:type="gramEnd"/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обеспечивающие воспитание и интерес к будущей профессии.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Оборудование: компьютер, проектор.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Наглядность:</w:t>
      </w:r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Презентация, записи на доске, карточки – задания.</w:t>
      </w:r>
    </w:p>
    <w:p w:rsidR="0089289F" w:rsidRPr="0089289F" w:rsidRDefault="0089289F" w:rsidP="0089289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/>
        </w:rPr>
        <w:t>Ход занятия: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u w:val="single"/>
          <w:lang w:eastAsia="ru-RU"/>
        </w:rPr>
        <w:t>1. Организационный момент (Приветствие студентов, уточнение присутствующих на занятии, подготовка, запись урока в журнале).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2. </w:t>
      </w: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u w:val="single"/>
          <w:lang w:eastAsia="ru-RU"/>
        </w:rPr>
        <w:t>Проверка знаний студентов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/>
        </w:rPr>
        <w:t>Слово преподавателя:</w:t>
      </w:r>
      <w:r w:rsidRPr="0089289F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 Чем мы занимались на прошлом уроке? Какую тему изучали?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Деятельность студентов: ответы на поставленные вопросы.</w:t>
      </w:r>
    </w:p>
    <w:p w:rsidR="0089289F" w:rsidRPr="0089289F" w:rsidRDefault="0089289F" w:rsidP="0089289F">
      <w:pPr>
        <w:numPr>
          <w:ilvl w:val="0"/>
          <w:numId w:val="1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Классификация режущих машин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по назначению: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-для раздели и нарезание продуктов на куски.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-</w:t>
      </w:r>
      <w:proofErr w:type="gramStart"/>
      <w:r w:rsidRPr="0089289F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для измельчение</w:t>
      </w:r>
      <w:proofErr w:type="gramEnd"/>
      <w:r w:rsidRPr="0089289F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 xml:space="preserve"> продуктов. (приготовление фарша).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по периодичности действия: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</w:t>
      </w:r>
      <w:r w:rsidRPr="0089289F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непрерывного действия;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-</w:t>
      </w:r>
      <w:proofErr w:type="gramStart"/>
      <w:r w:rsidRPr="0089289F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периодического( циклического</w:t>
      </w:r>
      <w:proofErr w:type="gramEnd"/>
      <w:r w:rsidRPr="0089289F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 xml:space="preserve"> действия).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по виду источника энергии: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- с электрическим приводом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- ручного действия.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по степени механизации и автоматизации.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-полуавтоматические;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-автоматические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2)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Машины для нарезания продуктов.</w:t>
      </w:r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СЛАЙСЕР – машина для нарезания гастрономических продуктов.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3)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Машины для распиливания продуктов.</w:t>
      </w:r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 ЛЕНТОЧНЫЕ </w:t>
      </w:r>
      <w:proofErr w:type="gramStart"/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ПИЛЫ.-</w:t>
      </w:r>
      <w:proofErr w:type="gramEnd"/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для мясных и продовольственных магазинов.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4)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Машины для измельчения продуктов.</w:t>
      </w:r>
      <w:r w:rsidRPr="0089289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МЯСОРУБКИ предназначены для измельчения мяса и рыбы на фарш.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lastRenderedPageBreak/>
        <w:t xml:space="preserve">3. Сообщение темы урока, постановка цели и задачи урока </w:t>
      </w:r>
      <w:proofErr w:type="gramStart"/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( _</w:t>
      </w:r>
      <w:proofErr w:type="gramEnd"/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мин).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1.Узнать об истории холодильного оборудования;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Ознакомить с классификационными признаками и видами холодильного оборудования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3.Узнать расшифровку маркировки холодильного оборудования.</w:t>
      </w:r>
    </w:p>
    <w:p w:rsidR="0089289F" w:rsidRPr="0089289F" w:rsidRDefault="0089289F" w:rsidP="0089289F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Познакомится с требованиями, предъявляемые торговому холодильному оборудованию.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4.Изложение нового материала.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СЛАЙД (Тема занятия)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Загадки на тему холодильник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1) НАМ ТЕХНИЧЕСКИЦЙ ПРОГРЕСС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ПОДАРИЛ СУНДУК ЧУДЕС –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ТАМ ПРОДУКТОВ ВСЯКИХ ТЬМА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ОХРАНЯЕТ ИХ ЗИМА.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2)ИНЕЙ</w:t>
      </w:r>
      <w:proofErr w:type="gramEnd"/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 НЕМ ВСЕГДА И ЛЕД,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ЛЕТОМ В НЕМ ЗИМА ЖИВЕТ.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3)В</w:t>
      </w:r>
      <w:proofErr w:type="gramEnd"/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ЯЩИКЕ ЭТОМ – ХОЛОД ЖИВЕТ,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НАШИ ПРОДУКТЫ ОН СТЕРЕЖЕТ.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Деятельность студентов:</w:t>
      </w: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Отгадывание загадок.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Вопрос: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</w:t>
      </w: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 </w:t>
      </w: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Как вы считаете, для чего служит холодильное оборудование?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Холодильник 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   назвать самым незаменимым бытовым прибором. Можно обойтись без пылесоса, стиральной машины, даже без кухонной плиты – но жизнь без холодильника уже трудно себе представить.  И также любой продовольственный магазин, или П.О.П. где необходимо холодильное оборудование.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Немного истории.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Начиная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18 века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ёмкости из фаянса и фарфора заполнялись бутылками с вином, после чего сверху укладывали колотый лёд. Своеобразный холодильник подавали прямо к столу.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России широко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использовались ледники,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которые представляли собой сруб, врытый в землю. Набитый большим количеством снега и льда, укрытый толстым настилом, поверх которого была насыпана земля и уложен дерн, такой ледник позволял хранить длительное время скоропортящиеся продукты.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Прообразом первого холодильника принято считать аппарат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французского инженера </w:t>
      </w:r>
      <w:proofErr w:type="gram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Фердинанда .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Карре</w:t>
      </w:r>
      <w:proofErr w:type="spellEnd"/>
      <w:proofErr w:type="gram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предложенный им в 1860 г.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предназначенный для получения водного льда.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62250" cy="1781175"/>
            <wp:effectExtent l="0" t="0" r="0" b="9525"/>
            <wp:wrapSquare wrapText="bothSides"/>
            <wp:docPr id="26" name="Рисунок 26" descr="hello_html_fb3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fb325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СЛАЙД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1862 г </w:t>
      </w:r>
      <w:proofErr w:type="spellStart"/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Ф.Карре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продемонстрировал машину большей производительности для производства блочного льда. Машина представляла собой маленькую печку со встроенным котлом для жидкого аммиака.</w:t>
      </w: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57375" cy="1257300"/>
            <wp:effectExtent l="0" t="0" r="9525" b="0"/>
            <wp:wrapSquare wrapText="bothSides"/>
            <wp:docPr id="25" name="Рисунок 25" descr="hello_html_m6b8d8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b8d80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19150" cy="1200150"/>
            <wp:effectExtent l="0" t="0" r="0" b="0"/>
            <wp:wrapSquare wrapText="bothSides"/>
            <wp:docPr id="24" name="Рисунок 24" descr="hello_html_22b5f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2b5f10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СЛАЙД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1908 г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Париже на 1 Международном конгрессе по холоду было вынесено решение 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улучшению условий по делу освоения холодильных машин для домашних   и 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мелкопромышленных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нужд, которые принесут блага и выгоды земледелию, торговле, промышленности.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 Ассортимент холодильников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Самый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маленький 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холодильник предназначен для охлаждения стакана с напитком на столе компьютерщика. 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76400" cy="1028700"/>
            <wp:effectExtent l="0" t="0" r="0" b="0"/>
            <wp:wrapSquare wrapText="bothSides"/>
            <wp:docPr id="23" name="Рисунок 23" descr="hello_html_m23900d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3900d9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Многодверный</w:t>
      </w:r>
      <w:proofErr w:type="spellEnd"/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холодильник в виде шкафа распашного типа позволяет быстро охлаждать и замораживать различные продукты и длительное время хранить их в разных состояниях и в достаточно больших количествах.</w:t>
      </w: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04925" cy="1076325"/>
            <wp:effectExtent l="0" t="0" r="9525" b="9525"/>
            <wp:wrapSquare wrapText="bothSides"/>
            <wp:docPr id="22" name="Рисунок 22" descr="hello_html_m51a4b4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1a4b44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</w:t>
      </w:r>
    </w:p>
    <w:p w:rsidR="0089289F" w:rsidRPr="0089289F" w:rsidRDefault="0089289F" w:rsidP="0089289F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холодильника.</w:t>
      </w:r>
    </w:p>
    <w:p w:rsidR="0089289F" w:rsidRPr="0089289F" w:rsidRDefault="0089289F" w:rsidP="0089289F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Значения холодильного оборудования</w:t>
      </w:r>
    </w:p>
    <w:p w:rsidR="0089289F" w:rsidRPr="0089289F" w:rsidRDefault="0089289F" w:rsidP="0089289F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 холодильника</w:t>
      </w:r>
    </w:p>
    <w:p w:rsidR="0089289F" w:rsidRPr="0089289F" w:rsidRDefault="0089289F" w:rsidP="0089289F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Классификация оборудования по признакам.</w:t>
      </w:r>
    </w:p>
    <w:p w:rsidR="0089289F" w:rsidRPr="0089289F" w:rsidRDefault="0089289F" w:rsidP="0089289F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Виды холодильного оборудования.</w:t>
      </w:r>
    </w:p>
    <w:p w:rsidR="0089289F" w:rsidRPr="0089289F" w:rsidRDefault="0089289F" w:rsidP="0089289F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Маркировка холодильного оборудования.</w:t>
      </w:r>
    </w:p>
    <w:p w:rsidR="0089289F" w:rsidRPr="0089289F" w:rsidRDefault="0089289F" w:rsidP="0089289F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Требования, предъявляемые торговому холодильному оборудованию.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 Определение, что такое холодильное оборудование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 Значение холодильного оборудование</w:t>
      </w: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71675" cy="2457450"/>
            <wp:effectExtent l="0" t="0" r="9525" b="0"/>
            <wp:wrapSquare wrapText="bothSides"/>
            <wp:docPr id="21" name="Рисунок 21" descr="hello_html_m421f9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421f962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7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Устройство холодильника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</w:t>
      </w: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 Устройство холодильника).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Любой холодильник состоит из следующих основных частей: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Металлический шкаф 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 которого смонтировано оборудование, обеспечивающее согласованную работу всего комплекса.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Морозильная камера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которой поддерживается более низкая температура, чем в холодильной камере. Имеет небольшие размеры и предназначена для глубокой заморозки продуктов.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Холодильная камера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предназначенная для хранения продуктов, при относительно невысокой степени заморозки 4-8°С.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Предохранители, 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служат для обеспечения безопасной работы схемы электропитания.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Термостаты 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автоматическом режиме обеспечивают поддержание температуры в заданном диапазоне.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Реле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исполнительным устройством, обеспечивающим включение и выключение электродвигателя.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Конденсаторы 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электротехнические устройства, в данной схеме служат для сглаживания пульсаций напряжения.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Компрессор 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сердце холодильника – обеспечивает необходимое давление в системе охлаждения. Вырабатывает холод.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Термометр 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прибор контролирующий температуру внутри самого холодильного шкафа.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Уплотнители 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позволяют сделать холодильный шкаф герметичным и резко снизить потери холода.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Крыльчатка вентилятора 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создающего необходимую циркуляцию охлаждённого воздуха внутри холодильного шкафа.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Испаритель 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служит для теплообмена, т.е. именно испаритель охлаждает внутреннее пространство холодильного шкафа.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Лампа 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простая лампа накаливания освещает внутреннее пространство холодильника при открывании двери.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Ящики и полки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предназначены для хранения продуктов.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Холодильники разных марок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Слово преподавателя: Сейчас в магазинах можно приобрести различные </w:t>
      </w: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марки холодильников</w:t>
      </w: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Возьмите раздаточный </w:t>
      </w: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материал № 2 и назовите марки холодильников.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Деятельность студентов: Назвать марки холодильников отечественного и импортного производителя.</w:t>
      </w:r>
    </w:p>
    <w:p w:rsidR="0089289F" w:rsidRPr="0089289F" w:rsidRDefault="0089289F" w:rsidP="0089289F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отечественных </w:t>
      </w:r>
      <w:proofErr w:type="gramStart"/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марок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(</w:t>
      </w:r>
      <w:proofErr w:type="gram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Бирюса, Океан), </w:t>
      </w:r>
    </w:p>
    <w:p w:rsidR="0089289F" w:rsidRPr="0089289F" w:rsidRDefault="0089289F" w:rsidP="0089289F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89289F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 </w:t>
      </w: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итальянские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Ardo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, Ariston, 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Indesit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Zanussi; </w:t>
      </w:r>
    </w:p>
    <w:p w:rsidR="0089289F" w:rsidRPr="0089289F" w:rsidRDefault="0089289F" w:rsidP="0089289F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немецкие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Bosch</w:t>
      </w:r>
      <w:proofErr w:type="spellEnd"/>
      <w:proofErr w:type="gram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Kaiser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Siemens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9289F" w:rsidRPr="0089289F" w:rsidRDefault="0089289F" w:rsidP="0089289F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шведские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Electrolux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9289F" w:rsidRPr="0089289F" w:rsidRDefault="0089289F" w:rsidP="0089289F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турецкие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Beko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Vestel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  </w:t>
      </w:r>
    </w:p>
    <w:p w:rsidR="0089289F" w:rsidRPr="0089289F" w:rsidRDefault="0089289F" w:rsidP="0089289F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корейские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(LG, 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Samsung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9289F" w:rsidRPr="0089289F" w:rsidRDefault="0089289F" w:rsidP="0089289F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японские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proofErr w:type="gram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Sharp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Toshiba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Слово преподавателя: Холодильники, каких марок и из каких стран вы узнали.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 Классификация оборудования по признакам.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Слово преподавателя: переходим к следующему этапу, нашей тем. Обратите внимание на слайд.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Деятельность студентов: Познакомимся с классификацией оборудования по признакам.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Ваша задача представить и записать на доске виды холодильного оборудования, которые вы знаете.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 ВИДЫ ХОЛОДИЛЬНОГО ОБОРУДОВАНИЯ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Заполните</w:t>
      </w: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кластер</w:t>
      </w: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ВИДЫ ХОЛОДИЛЬНОГО ОБОРУДОВАНИЯ.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Деятельность студентов</w:t>
      </w: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 пользуясь раздаточным материалом заполнить кластер.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Сегодня невозможно представить практически любую сферу жизни и бизнеса без применения </w:t>
      </w:r>
      <w:hyperlink r:id="rId11" w:history="1">
        <w:r w:rsidRPr="0089289F">
          <w:rPr>
            <w:rFonts w:ascii="Times New Roman" w:eastAsia="Times New Roman" w:hAnsi="Times New Roman" w:cs="Times New Roman"/>
            <w:i/>
            <w:iCs/>
            <w:color w:val="1DBEF1"/>
            <w:sz w:val="24"/>
            <w:szCs w:val="24"/>
            <w:u w:val="single"/>
            <w:lang w:eastAsia="ru-RU"/>
          </w:rPr>
          <w:t>холодильного оборудования</w:t>
        </w:r>
      </w:hyperlink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90750" cy="1790700"/>
            <wp:effectExtent l="0" t="0" r="0" b="0"/>
            <wp:wrapSquare wrapText="bothSides"/>
            <wp:docPr id="20" name="Рисунок 20" descr="hello_html_m1d3bd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d3bd16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Как вы уже узнали для чего можно использовать холодильное оборудование?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Оно используется для сохранения свежести продуктов, обеспечения хранения лекарственных средств, цветов и т.д.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определенных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видов холодильного оборудования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не может полноценно функционировать даже </w:t>
      </w:r>
      <w:proofErr w:type="gram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небольшой торговый павильон</w:t>
      </w:r>
      <w:proofErr w:type="gram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реализующий продукты или пункт общественного питания. На рынке техники представлено множество разновидностей агрегатов отечественного и импортного производства, каждый из которых имеет определенное назначение.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Исходя из назначения и места применения, существуют следующие виды холодильного оборудования.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 ХОЛОДИЛЬНЫЕ ШКАФЫ</w:t>
      </w: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81050" cy="1171575"/>
            <wp:effectExtent l="0" t="0" r="0" b="9525"/>
            <wp:wrapSquare wrapText="bothSides"/>
            <wp:docPr id="19" name="Рисунок 19" descr="hello_html_589fe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89fe4d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14" w:history="1">
        <w:r w:rsidRPr="0089289F">
          <w:rPr>
            <w:rFonts w:ascii="Times New Roman" w:eastAsia="Times New Roman" w:hAnsi="Times New Roman" w:cs="Times New Roman"/>
            <w:color w:val="1DBEF1"/>
            <w:sz w:val="24"/>
            <w:szCs w:val="24"/>
            <w:u w:val="single"/>
            <w:lang w:eastAsia="ru-RU"/>
          </w:rPr>
          <w:t>Холодильные шкафы</w:t>
        </w:r>
      </w:hyperlink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могут устанавливаться как в небольших павильонах, так и в супермаркетах, обеспечат идеальные условия для хранения и реализации напитков (чаще всего) молочных и кондитерских изделий, гастрономии и т.д. В определенном исполнении подойдут для хранения лекарств и цветов. Могут иметь глухие или стеклянные двери, различные габаритные размеры.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 МОРОЗИЛЬНЫЕ ЛАРИ.</w:t>
      </w: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95350" cy="876300"/>
            <wp:effectExtent l="0" t="0" r="0" b="0"/>
            <wp:wrapSquare wrapText="bothSides"/>
            <wp:docPr id="18" name="Рисунок 18" descr="hello_html_m7083a2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7083a2e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16" w:history="1">
        <w:r w:rsidRPr="0089289F">
          <w:rPr>
            <w:rFonts w:ascii="Times New Roman" w:eastAsia="Times New Roman" w:hAnsi="Times New Roman" w:cs="Times New Roman"/>
            <w:color w:val="1DBEF1"/>
            <w:sz w:val="24"/>
            <w:szCs w:val="24"/>
            <w:u w:val="single"/>
            <w:lang w:eastAsia="ru-RU"/>
          </w:rPr>
          <w:t xml:space="preserve">Морозильные </w:t>
        </w:r>
        <w:proofErr w:type="gramStart"/>
        <w:r w:rsidRPr="0089289F">
          <w:rPr>
            <w:rFonts w:ascii="Times New Roman" w:eastAsia="Times New Roman" w:hAnsi="Times New Roman" w:cs="Times New Roman"/>
            <w:color w:val="1DBEF1"/>
            <w:sz w:val="24"/>
            <w:szCs w:val="24"/>
            <w:u w:val="single"/>
            <w:lang w:eastAsia="ru-RU"/>
          </w:rPr>
          <w:t>лари</w:t>
        </w:r>
      </w:hyperlink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,.</w:t>
      </w:r>
      <w:proofErr w:type="gram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Выпускаются в нескольких модификациях и могут использоваться в условиях уличной торговли.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Морозильная ларь с гнутым раздвижным стеклом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Морозильная ларь с глухой крышкой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Холодильные витрины и </w:t>
      </w:r>
      <w:proofErr w:type="gramStart"/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горки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являются</w:t>
      </w:r>
      <w:proofErr w:type="gram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одними из самых распространенных видов техники, отличающихся разнообразием предлагаемых моделей. Могут устанавливаться как в магазинах самообслуживания, так и на торговых точках больших площадей и использоваться для хранения широкого ассортимента продуктовых групп.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323975"/>
            <wp:effectExtent l="0" t="0" r="0" b="9525"/>
            <wp:wrapSquare wrapText="bothSides"/>
            <wp:docPr id="17" name="Рисунок 17" descr="hello_html_m40abcc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40abcc2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38300" cy="752475"/>
            <wp:effectExtent l="0" t="0" r="0" b="9525"/>
            <wp:wrapSquare wrapText="bothSides"/>
            <wp:docPr id="16" name="Рисунок 16" descr="hello_html_42de8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42de8d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66800" cy="704850"/>
            <wp:effectExtent l="0" t="0" r="0" b="0"/>
            <wp:wrapSquare wrapText="bothSides"/>
            <wp:docPr id="15" name="Рисунок 15" descr="hello_html_m77083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77083a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Витрина для гастрономических продуктов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Витрина для кондитерских изделий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Холодильная горка для хранения фруктов и </w:t>
      </w:r>
      <w:proofErr w:type="gram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овощей</w:t>
      </w:r>
      <w:proofErr w:type="gram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гастрономических продуктов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Прилавки 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 оборудование предназначено для хранение замороженных и охлаждаемых продуктов.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0" cy="809625"/>
            <wp:effectExtent l="0" t="0" r="0" b="9525"/>
            <wp:wrapSquare wrapText="bothSides"/>
            <wp:docPr id="14" name="Рисунок 14" descr="hello_html_3faf07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3faf07f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СЛАЙДЫ </w:t>
      </w:r>
      <w:hyperlink r:id="rId21" w:history="1">
        <w:r w:rsidRPr="0089289F">
          <w:rPr>
            <w:rFonts w:ascii="Times New Roman" w:eastAsia="Times New Roman" w:hAnsi="Times New Roman" w:cs="Times New Roman"/>
            <w:b/>
            <w:bCs/>
            <w:color w:val="1DBEF1"/>
            <w:sz w:val="24"/>
            <w:szCs w:val="24"/>
            <w:lang w:eastAsia="ru-RU"/>
          </w:rPr>
          <w:t xml:space="preserve">Морозильные </w:t>
        </w:r>
        <w:proofErr w:type="spellStart"/>
        <w:r w:rsidRPr="0089289F">
          <w:rPr>
            <w:rFonts w:ascii="Times New Roman" w:eastAsia="Times New Roman" w:hAnsi="Times New Roman" w:cs="Times New Roman"/>
            <w:b/>
            <w:bCs/>
            <w:color w:val="1DBEF1"/>
            <w:sz w:val="24"/>
            <w:szCs w:val="24"/>
            <w:lang w:eastAsia="ru-RU"/>
          </w:rPr>
          <w:t>бонеты</w:t>
        </w:r>
        <w:proofErr w:type="spellEnd"/>
      </w:hyperlink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 и </w:t>
      </w:r>
      <w:proofErr w:type="spellStart"/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регалы</w:t>
      </w:r>
      <w:proofErr w:type="spellEnd"/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. 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Данное оборудование совмещает в себе функции не только хранения и демонстрации продуктов, но и места для хранения определенной части складских запасов.</w:t>
      </w: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09625" cy="838200"/>
            <wp:effectExtent l="0" t="0" r="9525" b="0"/>
            <wp:wrapSquare wrapText="bothSides"/>
            <wp:docPr id="13" name="Рисунок 13" descr="hello_html_m2138fa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2138faa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57325" cy="800100"/>
            <wp:effectExtent l="0" t="0" r="9525" b="0"/>
            <wp:wrapSquare wrapText="bothSides"/>
            <wp:docPr id="12" name="Рисунок 12" descr="hello_html_4dfba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4dfba88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СЛАЙД Маркировка </w:t>
      </w:r>
      <w:proofErr w:type="spellStart"/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холодильногооборудования</w:t>
      </w:r>
      <w:proofErr w:type="spellEnd"/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 Требования, предъявляемые к торговому оборудованию.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Деятельность студентов:</w:t>
      </w: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Зачитать и записать в конспект требования.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СЛАЙД Вывод:</w:t>
      </w:r>
    </w:p>
    <w:p w:rsidR="0089289F" w:rsidRPr="0089289F" w:rsidRDefault="0089289F" w:rsidP="0089289F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Холодильное оборудование широко применяется в пищевой промышленности, сельском хозяйстве, торговле на транспорте и в других отраслях.</w:t>
      </w:r>
    </w:p>
    <w:p w:rsidR="0089289F" w:rsidRPr="0089289F" w:rsidRDefault="0089289F" w:rsidP="0089289F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Предприятиям, торгующим продуктами питания, приходится хранить значительные запасы товаров, многие из которых относятся к скоропортящимся продуктам.</w:t>
      </w:r>
    </w:p>
    <w:p w:rsidR="0089289F" w:rsidRPr="0089289F" w:rsidRDefault="0089289F" w:rsidP="0089289F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Лучшим способ их хранения- использование холода.</w:t>
      </w:r>
    </w:p>
    <w:p w:rsidR="0089289F" w:rsidRPr="0089289F" w:rsidRDefault="0089289F" w:rsidP="0089289F">
      <w:pPr>
        <w:numPr>
          <w:ilvl w:val="0"/>
          <w:numId w:val="6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Закрепление изученного материала.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Переходим к следующему этапу нашей деятельности, закрепим и проверим наши знания по данной теме.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опрос по теме занятия.</w:t>
      </w:r>
    </w:p>
    <w:p w:rsidR="0089289F" w:rsidRPr="0089289F" w:rsidRDefault="0089289F" w:rsidP="0089289F">
      <w:pPr>
        <w:numPr>
          <w:ilvl w:val="0"/>
          <w:numId w:val="7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какой темой ознакомились сегодня на занятии?</w:t>
      </w:r>
    </w:p>
    <w:p w:rsidR="0089289F" w:rsidRPr="0089289F" w:rsidRDefault="0089289F" w:rsidP="0089289F">
      <w:pPr>
        <w:numPr>
          <w:ilvl w:val="0"/>
          <w:numId w:val="7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чего служит </w:t>
      </w: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холодильное оборудование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89289F" w:rsidRPr="0089289F" w:rsidRDefault="0089289F" w:rsidP="0089289F">
      <w:pPr>
        <w:numPr>
          <w:ilvl w:val="0"/>
          <w:numId w:val="7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каком году появился </w:t>
      </w:r>
      <w:proofErr w:type="gram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 холодильник</w:t>
      </w:r>
      <w:proofErr w:type="gram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кто стал первым изобретателем холодильника?</w:t>
      </w:r>
      <w:r w:rsidRPr="0089289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1860г. французский инженер Фердинанд 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Карре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9289F" w:rsidRPr="0089289F" w:rsidRDefault="0089289F" w:rsidP="0089289F">
      <w:pPr>
        <w:numPr>
          <w:ilvl w:val="0"/>
          <w:numId w:val="7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страны производят холодильники? ИТАЛИЯ, ШВЕЦИЯ, ГЕРМАНИЯ, КОРЕЯ ЯПОНИЯ и т. д.</w:t>
      </w:r>
    </w:p>
    <w:p w:rsidR="0089289F" w:rsidRPr="0089289F" w:rsidRDefault="0089289F" w:rsidP="0089289F">
      <w:pPr>
        <w:numPr>
          <w:ilvl w:val="0"/>
          <w:numId w:val="7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Перечислите виды холодильного оборудования.</w:t>
      </w:r>
    </w:p>
    <w:p w:rsidR="0089289F" w:rsidRPr="0089289F" w:rsidRDefault="0089289F" w:rsidP="0089289F">
      <w:pPr>
        <w:numPr>
          <w:ilvl w:val="0"/>
          <w:numId w:val="7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требования предъявляются к холодильному оборудованию.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6.Подведение итогов проведенного урока</w:t>
      </w:r>
    </w:p>
    <w:p w:rsidR="0089289F" w:rsidRPr="0089289F" w:rsidRDefault="0089289F" w:rsidP="0089289F">
      <w:pPr>
        <w:numPr>
          <w:ilvl w:val="0"/>
          <w:numId w:val="8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 ли следующие утверждения.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Ответьте на вопросы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9289F" w:rsidRPr="0089289F" w:rsidRDefault="0089289F" w:rsidP="0089289F">
      <w:pPr>
        <w:numPr>
          <w:ilvl w:val="0"/>
          <w:numId w:val="9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задания.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Впиши в пустые клеточки слова-ответы.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Работа студентов</w:t>
      </w: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Преподаватель раздает </w:t>
      </w:r>
      <w:proofErr w:type="gramStart"/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карточки</w:t>
      </w:r>
      <w:proofErr w:type="gramEnd"/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студент выполняет задания. Зачитывает вопрос и отвечает на него.</w:t>
      </w:r>
    </w:p>
    <w:p w:rsidR="0089289F" w:rsidRPr="0089289F" w:rsidRDefault="0089289F" w:rsidP="0089289F">
      <w:pPr>
        <w:numPr>
          <w:ilvl w:val="0"/>
          <w:numId w:val="10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Картинка – ответ.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7. Задание для самостоятельной работы студентов во внеурочное время: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Слово преподавателя: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Следующий этап нашего занятия подготовить домашние задание на основе изученного материала заполнить небольшую таблицу, которая состоит из двух столбцов в первом записываете вид оборудования во втором характеристику и функции оборудования. Описать не более 3 видов.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Для помощи в выполнении задания рекомендую интернет ресурс</w:t>
      </w: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 </w:t>
      </w:r>
      <w:proofErr w:type="spellStart"/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htt</w:t>
      </w:r>
      <w:proofErr w:type="spellEnd"/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 //www.znaytovar.ru\s\Klassifikaciya–i-xarakteristika 2.html (раздаточный материал) 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конспект.</w:t>
      </w:r>
    </w:p>
    <w:p w:rsidR="0089289F" w:rsidRPr="0089289F" w:rsidRDefault="0089289F" w:rsidP="0089289F">
      <w:pPr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История возникновения холодильника</w:t>
      </w:r>
      <w:r w:rsidRPr="008928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9289F" w:rsidRPr="0089289F" w:rsidRDefault="0089289F" w:rsidP="0089289F">
      <w:pPr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Раздаточный материал № 1</w:t>
      </w:r>
    </w:p>
    <w:p w:rsidR="0089289F" w:rsidRPr="0089289F" w:rsidRDefault="0089289F" w:rsidP="0089289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УСТРОЙСТОВО ХОЛОДИЛЬНИКА</w:t>
      </w: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457825" cy="5010150"/>
            <wp:effectExtent l="0" t="0" r="9525" b="0"/>
            <wp:wrapSquare wrapText="bothSides"/>
            <wp:docPr id="11" name="Рисунок 11" descr="hello_html_m7b7208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7b7208b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9F" w:rsidRPr="0089289F" w:rsidRDefault="0089289F" w:rsidP="0089289F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Раздаточный материал № 2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Назвать марки холодильников отечественного и импортного производителя.</w:t>
      </w:r>
    </w:p>
    <w:p w:rsidR="0089289F" w:rsidRPr="0089289F" w:rsidRDefault="0089289F" w:rsidP="0089289F">
      <w:pPr>
        <w:numPr>
          <w:ilvl w:val="0"/>
          <w:numId w:val="1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отечественных </w:t>
      </w:r>
      <w:proofErr w:type="gramStart"/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марок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(</w:t>
      </w:r>
      <w:proofErr w:type="gram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Бирюса, Океан), </w:t>
      </w:r>
    </w:p>
    <w:p w:rsidR="0089289F" w:rsidRPr="0089289F" w:rsidRDefault="0089289F" w:rsidP="0089289F">
      <w:pPr>
        <w:numPr>
          <w:ilvl w:val="0"/>
          <w:numId w:val="1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89289F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 </w:t>
      </w: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итальянские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Ardo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, Ariston, 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Indesit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Zanussi; </w:t>
      </w:r>
    </w:p>
    <w:p w:rsidR="0089289F" w:rsidRPr="0089289F" w:rsidRDefault="0089289F" w:rsidP="0089289F">
      <w:pPr>
        <w:numPr>
          <w:ilvl w:val="0"/>
          <w:numId w:val="1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немецкие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Bosch</w:t>
      </w:r>
      <w:proofErr w:type="spellEnd"/>
      <w:proofErr w:type="gram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Kaiser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Siemens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9289F" w:rsidRPr="0089289F" w:rsidRDefault="0089289F" w:rsidP="0089289F">
      <w:pPr>
        <w:numPr>
          <w:ilvl w:val="0"/>
          <w:numId w:val="1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шведские 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Electrolux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9289F" w:rsidRPr="0089289F" w:rsidRDefault="0089289F" w:rsidP="0089289F">
      <w:pPr>
        <w:numPr>
          <w:ilvl w:val="0"/>
          <w:numId w:val="1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турецкие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Beko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Vestel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  </w:t>
      </w:r>
    </w:p>
    <w:p w:rsidR="0089289F" w:rsidRPr="0089289F" w:rsidRDefault="0089289F" w:rsidP="0089289F">
      <w:pPr>
        <w:numPr>
          <w:ilvl w:val="0"/>
          <w:numId w:val="1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корейские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(LG, 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Samsung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9289F" w:rsidRPr="0089289F" w:rsidRDefault="0089289F" w:rsidP="0089289F">
      <w:pPr>
        <w:numPr>
          <w:ilvl w:val="0"/>
          <w:numId w:val="1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892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японские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proofErr w:type="gram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Sharp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Toshiba</w:t>
      </w:r>
      <w:proofErr w:type="spell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Карточка - задание</w:t>
      </w:r>
      <w:r w:rsidRPr="008928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9289F" w:rsidRPr="0089289F" w:rsidRDefault="0089289F" w:rsidP="0089289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Виши в пустые клеточки слова-ответы.</w:t>
      </w:r>
    </w:p>
    <w:p w:rsidR="0089289F" w:rsidRPr="0089289F" w:rsidRDefault="0089289F" w:rsidP="0089289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.Бытовой электрический прибор для хранения продуктов.</w:t>
      </w:r>
      <w:r w:rsidRPr="008928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9289F" w:rsidRPr="0089289F" w:rsidRDefault="0089289F" w:rsidP="0089289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proofErr w:type="gram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Устройство,   </w:t>
      </w:r>
      <w:proofErr w:type="gramEnd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вырабатывающее холод.</w:t>
      </w:r>
    </w:p>
    <w:p w:rsidR="0089289F" w:rsidRPr="0089289F" w:rsidRDefault="0089289F" w:rsidP="0089289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3.Деталь, с помощью которой включается данный прибор в электрическую сеть.</w:t>
      </w:r>
    </w:p>
    <w:p w:rsidR="0089289F" w:rsidRPr="0089289F" w:rsidRDefault="0089289F" w:rsidP="0089289F">
      <w:pPr>
        <w:spacing w:after="15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4.С помощью чего работают бытовые электроприборы?</w:t>
      </w:r>
    </w:p>
    <w:p w:rsidR="0089289F" w:rsidRPr="0089289F" w:rsidRDefault="0089289F" w:rsidP="0089289F">
      <w:pPr>
        <w:spacing w:after="15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5.Что вырабатывает это бытовой прибор?</w:t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9289F" w:rsidRPr="0089289F" w:rsidRDefault="0089289F" w:rsidP="0089289F">
      <w:pPr>
        <w:spacing w:after="15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Карточка - задание</w:t>
      </w:r>
    </w:p>
    <w:p w:rsidR="0089289F" w:rsidRPr="0089289F" w:rsidRDefault="0089289F" w:rsidP="0089289F">
      <w:pPr>
        <w:spacing w:after="15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73810" cy="1120140"/>
            <wp:effectExtent l="0" t="0" r="2540" b="3810"/>
            <wp:docPr id="1" name="Рисунок 1" descr="hello_html_64488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44880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1 2</w:t>
      </w: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143000"/>
            <wp:effectExtent l="0" t="0" r="0" b="0"/>
            <wp:wrapSquare wrapText="bothSides"/>
            <wp:docPr id="10" name="Рисунок 10" descr="hello_html_747e9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747e949f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43025" cy="1019175"/>
            <wp:effectExtent l="0" t="0" r="9525" b="9525"/>
            <wp:wrapSquare wrapText="bothSides"/>
            <wp:docPr id="9" name="Рисунок 9" descr="hello_html_31a5d8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31a5d89c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Расположите картинки в соответствии с видами холодильного оборудования</w:t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Холодильный шкаф</w:t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Морозильная ларь</w:t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Бонеты</w:t>
      </w:r>
      <w:proofErr w:type="spellEnd"/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Регалы</w:t>
      </w:r>
      <w:proofErr w:type="spellEnd"/>
    </w:p>
    <w:p w:rsidR="0089289F" w:rsidRPr="0089289F" w:rsidRDefault="0089289F" w:rsidP="0089289F">
      <w:pPr>
        <w:spacing w:after="15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Карточка- задание</w:t>
      </w:r>
    </w:p>
    <w:p w:rsidR="0089289F" w:rsidRPr="0089289F" w:rsidRDefault="0089289F" w:rsidP="0089289F">
      <w:pPr>
        <w:spacing w:after="15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2 1</w:t>
      </w: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76400" cy="885825"/>
            <wp:effectExtent l="0" t="0" r="0" b="9525"/>
            <wp:wrapSquare wrapText="bothSides"/>
            <wp:docPr id="8" name="Рисунок 8" descr="hello_html_575bb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575bb48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76400" cy="914400"/>
            <wp:effectExtent l="0" t="0" r="0" b="0"/>
            <wp:wrapSquare wrapText="bothSides"/>
            <wp:docPr id="7" name="Рисунок 7" descr="hello_html_17f8e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17f8e8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62100" cy="952500"/>
            <wp:effectExtent l="0" t="0" r="0" b="0"/>
            <wp:wrapSquare wrapText="bothSides"/>
            <wp:docPr id="6" name="Рисунок 6" descr="hello_html_m7c9d0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7c9d0cab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Соотнести иллюстрацию с названием</w:t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Холодильные шкафы</w:t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Бонеты</w:t>
      </w:r>
      <w:proofErr w:type="spellEnd"/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Прилавки</w:t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Холодильные витрины</w:t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9289F" w:rsidRPr="0089289F" w:rsidRDefault="0089289F" w:rsidP="0089289F">
      <w:pPr>
        <w:spacing w:after="15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Карточка - задание</w:t>
      </w:r>
    </w:p>
    <w:p w:rsidR="0089289F" w:rsidRPr="0089289F" w:rsidRDefault="0089289F" w:rsidP="0089289F">
      <w:pPr>
        <w:spacing w:after="15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00200" cy="866775"/>
            <wp:effectExtent l="0" t="0" r="0" b="9525"/>
            <wp:wrapSquare wrapText="bothSides"/>
            <wp:docPr id="5" name="Рисунок 5" descr="hello_html_4ec86c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4ec86c4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90625" cy="1047750"/>
            <wp:effectExtent l="0" t="0" r="9525" b="0"/>
            <wp:wrapSquare wrapText="bothSides"/>
            <wp:docPr id="4" name="Рисунок 4" descr="hello_html_520a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520a609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66875" cy="885825"/>
            <wp:effectExtent l="0" t="0" r="9525" b="9525"/>
            <wp:wrapSquare wrapText="bothSides"/>
            <wp:docPr id="3" name="Рисунок 3" descr="hello_html_m418af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418afa0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89289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76400" cy="1047750"/>
            <wp:effectExtent l="0" t="0" r="0" b="0"/>
            <wp:wrapSquare wrapText="bothSides"/>
            <wp:docPr id="2" name="Рисунок 2" descr="hello_html_604e2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604e2ed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Соотнести иллюстрацию с названием</w:t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Морозильная ларь</w:t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Холодильные витрины</w:t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Прилавки</w:t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92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Регалы</w:t>
      </w:r>
      <w:proofErr w:type="spellEnd"/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9289F" w:rsidRPr="0089289F" w:rsidRDefault="0089289F" w:rsidP="0089289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28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9289F" w:rsidRPr="0089289F" w:rsidRDefault="0089289F" w:rsidP="0089289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35E1F" w:rsidRPr="0089289F" w:rsidRDefault="0089289F" w:rsidP="0089289F">
      <w:pPr>
        <w:spacing w:after="15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Домашние задание</w:t>
      </w:r>
    </w:p>
    <w:sectPr w:rsidR="00235E1F" w:rsidRPr="00892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0066F"/>
    <w:multiLevelType w:val="multilevel"/>
    <w:tmpl w:val="FB267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246600"/>
    <w:multiLevelType w:val="multilevel"/>
    <w:tmpl w:val="AD809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AB148F"/>
    <w:multiLevelType w:val="multilevel"/>
    <w:tmpl w:val="BCD02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606085"/>
    <w:multiLevelType w:val="multilevel"/>
    <w:tmpl w:val="355EC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5E35ED"/>
    <w:multiLevelType w:val="multilevel"/>
    <w:tmpl w:val="0B4A6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C353D9"/>
    <w:multiLevelType w:val="multilevel"/>
    <w:tmpl w:val="DE2271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C0304A"/>
    <w:multiLevelType w:val="multilevel"/>
    <w:tmpl w:val="9F4EF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1626E4"/>
    <w:multiLevelType w:val="multilevel"/>
    <w:tmpl w:val="4A10D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EB4263"/>
    <w:multiLevelType w:val="multilevel"/>
    <w:tmpl w:val="45B239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DA6B31"/>
    <w:multiLevelType w:val="multilevel"/>
    <w:tmpl w:val="241A76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7D33AC9"/>
    <w:multiLevelType w:val="multilevel"/>
    <w:tmpl w:val="F64A0D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4"/>
  </w:num>
  <w:num w:numId="5">
    <w:abstractNumId w:val="0"/>
  </w:num>
  <w:num w:numId="6">
    <w:abstractNumId w:val="10"/>
  </w:num>
  <w:num w:numId="7">
    <w:abstractNumId w:val="3"/>
  </w:num>
  <w:num w:numId="8">
    <w:abstractNumId w:val="2"/>
  </w:num>
  <w:num w:numId="9">
    <w:abstractNumId w:val="8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89F"/>
    <w:rsid w:val="00235E1F"/>
    <w:rsid w:val="0089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D6F6CD-DA99-4E87-9B81-B3430315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2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928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5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s://infourok.ru/go.html?href=http%3A%2F%2Ficecatalog.ru%2Fmorozilnie-boneti" TargetMode="External"/><Relationship Id="rId34" Type="http://schemas.openxmlformats.org/officeDocument/2006/relationships/image" Target="media/image26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yperlink" Target="https://infourok.ru/go.html?href=http%3A%2F%2Ficecatalog.ru%2Fmorozilnie-lari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infourok.ru/go.html?href=http%3A%2F%2Ficecatalog.ru%2F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infourok.ru/go.html?href=http%3A%2F%2Ficecatalog.ru%2Fholodilnie-shkafi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1888</Words>
  <Characters>10768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1</cp:revision>
  <dcterms:created xsi:type="dcterms:W3CDTF">2017-11-25T07:02:00Z</dcterms:created>
  <dcterms:modified xsi:type="dcterms:W3CDTF">2017-11-25T07:09:00Z</dcterms:modified>
</cp:coreProperties>
</file>