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056" w:rsidRDefault="00696056">
      <w:pPr>
        <w:ind w:right="-259"/>
        <w:jc w:val="center"/>
        <w:rPr>
          <w:sz w:val="20"/>
          <w:szCs w:val="20"/>
        </w:rPr>
      </w:pPr>
      <w:r>
        <w:rPr>
          <w:sz w:val="24"/>
          <w:szCs w:val="24"/>
        </w:rPr>
        <w:t>МИНИСТЕРСТВО ОБРАЗОВАНИЯ И НАУКИ</w:t>
      </w:r>
    </w:p>
    <w:p w:rsidR="00696056" w:rsidRDefault="00696056">
      <w:pPr>
        <w:ind w:right="-259"/>
        <w:jc w:val="center"/>
        <w:rPr>
          <w:sz w:val="20"/>
          <w:szCs w:val="20"/>
        </w:rPr>
      </w:pPr>
      <w:r>
        <w:rPr>
          <w:sz w:val="24"/>
          <w:szCs w:val="24"/>
        </w:rPr>
        <w:t>РЕСПУБЛИКИ ДАГЕСТАН</w:t>
      </w:r>
    </w:p>
    <w:p w:rsidR="00696056" w:rsidRDefault="00696056">
      <w:pPr>
        <w:ind w:right="-259"/>
        <w:jc w:val="center"/>
        <w:rPr>
          <w:sz w:val="20"/>
          <w:szCs w:val="20"/>
        </w:rPr>
      </w:pPr>
      <w:r>
        <w:rPr>
          <w:sz w:val="24"/>
          <w:szCs w:val="24"/>
        </w:rPr>
        <w:t>ГОСУДАРСТВЕННОЕ БЮДЖЕТНОЕ</w:t>
      </w:r>
      <w:r w:rsidRPr="00D376F8">
        <w:rPr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ПРОФЕССИОНАЛЬНОЕ ОБРАЗОВАТЕЛЬНОЕ</w:t>
      </w:r>
    </w:p>
    <w:p w:rsidR="00696056" w:rsidRDefault="00696056">
      <w:pPr>
        <w:ind w:right="-259"/>
        <w:jc w:val="center"/>
        <w:rPr>
          <w:sz w:val="20"/>
          <w:szCs w:val="20"/>
        </w:rPr>
      </w:pPr>
      <w:r>
        <w:rPr>
          <w:sz w:val="24"/>
          <w:szCs w:val="24"/>
        </w:rPr>
        <w:t>УЧРЕЖДЕНИЕ РЕСПУБЛИКИ ДАГЕСТАН</w:t>
      </w:r>
    </w:p>
    <w:p w:rsidR="00696056" w:rsidRDefault="00696056">
      <w:pPr>
        <w:ind w:right="-259"/>
        <w:jc w:val="center"/>
        <w:rPr>
          <w:sz w:val="20"/>
          <w:szCs w:val="20"/>
        </w:rPr>
      </w:pPr>
      <w:r>
        <w:rPr>
          <w:sz w:val="24"/>
          <w:szCs w:val="24"/>
        </w:rPr>
        <w:t>«КОЛЛЕДЖ НАРОДНЫХ ПРОМЫСЛОВ И ТУРИЗМА»</w:t>
      </w:r>
    </w:p>
    <w:p w:rsidR="00696056" w:rsidRDefault="00696056">
      <w:pPr>
        <w:spacing w:line="2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  <w:r w:rsidRPr="00802048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6.5pt;height:461.25pt;visibility:visible">
            <v:imagedata r:id="rId5" o:title=""/>
          </v:shape>
        </w:pict>
      </w: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  <w:r w:rsidRPr="00802048">
        <w:rPr>
          <w:noProof/>
          <w:sz w:val="24"/>
          <w:szCs w:val="24"/>
        </w:rPr>
        <w:pict>
          <v:shape id="Рисунок 5" o:spid="_x0000_i1026" type="#_x0000_t75" style="width:466.5pt;height:461.25pt;visibility:visible">
            <v:imagedata r:id="rId5" o:title=""/>
          </v:shape>
        </w:pict>
      </w: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  <w:r w:rsidRPr="00802048">
        <w:rPr>
          <w:noProof/>
          <w:sz w:val="24"/>
          <w:szCs w:val="24"/>
        </w:rPr>
        <w:pict>
          <v:shape id="Рисунок 2" o:spid="_x0000_i1027" type="#_x0000_t75" style="width:466.5pt;height:461.25pt;visibility:visible">
            <v:imagedata r:id="rId6" o:title=""/>
          </v:shape>
        </w:pict>
      </w: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  <w:r w:rsidRPr="00802048">
        <w:rPr>
          <w:noProof/>
          <w:sz w:val="24"/>
          <w:szCs w:val="24"/>
        </w:rPr>
        <w:pict>
          <v:shape id="Рисунок 1" o:spid="_x0000_i1028" type="#_x0000_t75" style="width:466.5pt;height:461.25pt;visibility:visible">
            <v:imagedata r:id="rId6" o:title=""/>
          </v:shape>
        </w:pict>
      </w:r>
    </w:p>
    <w:p w:rsidR="00696056" w:rsidRDefault="00696056">
      <w:pPr>
        <w:spacing w:line="200" w:lineRule="exact"/>
        <w:rPr>
          <w:sz w:val="24"/>
          <w:szCs w:val="24"/>
        </w:rPr>
      </w:pPr>
      <w:r w:rsidRPr="00802048">
        <w:rPr>
          <w:noProof/>
          <w:sz w:val="24"/>
          <w:szCs w:val="24"/>
        </w:rPr>
        <w:pict>
          <v:shape id="Рисунок 3" o:spid="_x0000_i1029" type="#_x0000_t75" style="width:466.5pt;height:461.25pt;visibility:visible">
            <v:imagedata r:id="rId6" o:title=""/>
          </v:shape>
        </w:pict>
      </w: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37" w:lineRule="exact"/>
        <w:rPr>
          <w:sz w:val="24"/>
          <w:szCs w:val="24"/>
        </w:rPr>
      </w:pPr>
    </w:p>
    <w:p w:rsidR="00696056" w:rsidRDefault="00696056">
      <w:pPr>
        <w:ind w:right="-25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Публичный отчет директора</w:t>
      </w:r>
    </w:p>
    <w:p w:rsidR="00696056" w:rsidRDefault="00696056">
      <w:pPr>
        <w:ind w:right="-25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ГБПОУ РД «КНПиТ за 2016 – 2017 учебный год</w:t>
      </w: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00" w:lineRule="exact"/>
        <w:rPr>
          <w:sz w:val="24"/>
          <w:szCs w:val="24"/>
        </w:rPr>
      </w:pPr>
    </w:p>
    <w:p w:rsidR="00696056" w:rsidRDefault="00696056">
      <w:pPr>
        <w:spacing w:line="253" w:lineRule="exact"/>
        <w:rPr>
          <w:sz w:val="24"/>
          <w:szCs w:val="24"/>
        </w:rPr>
      </w:pPr>
    </w:p>
    <w:p w:rsidR="00696056" w:rsidRDefault="00696056">
      <w:pPr>
        <w:ind w:right="-25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ДЕРБЕНТ 2017</w:t>
      </w:r>
    </w:p>
    <w:p w:rsidR="00696056" w:rsidRDefault="00696056">
      <w:pPr>
        <w:sectPr w:rsidR="00696056">
          <w:pgSz w:w="11900" w:h="16838"/>
          <w:pgMar w:top="556" w:right="1126" w:bottom="723" w:left="1440" w:header="0" w:footer="0" w:gutter="0"/>
          <w:cols w:space="720" w:equalWidth="0">
            <w:col w:w="9340"/>
          </w:cols>
        </w:sectPr>
      </w:pPr>
    </w:p>
    <w:p w:rsidR="00696056" w:rsidRPr="00683D29" w:rsidRDefault="00696056">
      <w:pPr>
        <w:numPr>
          <w:ilvl w:val="0"/>
          <w:numId w:val="1"/>
        </w:numPr>
        <w:tabs>
          <w:tab w:val="left" w:pos="709"/>
        </w:tabs>
        <w:spacing w:line="234" w:lineRule="auto"/>
        <w:ind w:left="1" w:right="4040" w:hanging="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ОБЩАЯ ХАРАКТЕРИСТИКА КОЛЛЕДЖА 1.1 Тип, вид, статус учреждения</w:t>
      </w:r>
    </w:p>
    <w:p w:rsidR="00696056" w:rsidRPr="00683D29" w:rsidRDefault="00696056">
      <w:pPr>
        <w:spacing w:line="9" w:lineRule="exact"/>
        <w:rPr>
          <w:rFonts w:ascii="Cambria" w:hAnsi="Cambria"/>
          <w:b/>
          <w:bCs/>
          <w:sz w:val="24"/>
          <w:szCs w:val="24"/>
        </w:rPr>
      </w:pPr>
    </w:p>
    <w:p w:rsidR="00696056" w:rsidRPr="00683D29" w:rsidRDefault="00696056">
      <w:pPr>
        <w:ind w:left="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Полное наименование образовательного учреждени</w:t>
      </w:r>
      <w:r w:rsidRPr="00683D29">
        <w:rPr>
          <w:rFonts w:ascii="Cambria" w:hAnsi="Cambria"/>
          <w:sz w:val="24"/>
          <w:szCs w:val="24"/>
        </w:rPr>
        <w:t>я: Государственное бюджетное профессиональное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 xml:space="preserve">образовательное учреждение Республики Дагестан «Колледж народных промыслов и туризма» </w:t>
      </w:r>
      <w:r w:rsidRPr="00683D29">
        <w:rPr>
          <w:rFonts w:ascii="Cambria" w:hAnsi="Cambria"/>
          <w:b/>
          <w:bCs/>
          <w:sz w:val="24"/>
          <w:szCs w:val="24"/>
        </w:rPr>
        <w:t>Сокращенное наименование образовательного учреждения</w:t>
      </w:r>
      <w:r w:rsidRPr="00683D29">
        <w:rPr>
          <w:rFonts w:ascii="Cambria" w:hAnsi="Cambria"/>
          <w:sz w:val="24"/>
          <w:szCs w:val="24"/>
        </w:rPr>
        <w:t>: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ГБПОУ РД «КНПиТ</w:t>
      </w:r>
      <w:r w:rsidRPr="00683D29">
        <w:rPr>
          <w:rFonts w:ascii="Cambria" w:hAnsi="Cambria"/>
          <w:b/>
          <w:bCs/>
          <w:sz w:val="24"/>
          <w:szCs w:val="24"/>
        </w:rPr>
        <w:t xml:space="preserve"> Тип</w:t>
      </w:r>
      <w:r w:rsidRPr="00683D29">
        <w:rPr>
          <w:rFonts w:ascii="Cambria" w:hAnsi="Cambria"/>
          <w:sz w:val="24"/>
          <w:szCs w:val="24"/>
        </w:rPr>
        <w:t>: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образовательное учреждение среднего профессионального образования</w:t>
      </w:r>
      <w:r w:rsidRPr="00683D29">
        <w:rPr>
          <w:rFonts w:ascii="Cambria" w:hAnsi="Cambria"/>
          <w:b/>
          <w:bCs/>
          <w:sz w:val="24"/>
          <w:szCs w:val="24"/>
        </w:rPr>
        <w:t xml:space="preserve"> Вид</w:t>
      </w:r>
      <w:r w:rsidRPr="00683D29">
        <w:rPr>
          <w:rFonts w:ascii="Cambria" w:hAnsi="Cambria"/>
          <w:sz w:val="24"/>
          <w:szCs w:val="24"/>
        </w:rPr>
        <w:t>: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колледж</w:t>
      </w:r>
      <w:r w:rsidRPr="00683D29">
        <w:rPr>
          <w:rFonts w:ascii="Cambria" w:hAnsi="Cambria"/>
          <w:b/>
          <w:bCs/>
          <w:sz w:val="24"/>
          <w:szCs w:val="24"/>
        </w:rPr>
        <w:t xml:space="preserve"> Статус</w:t>
      </w:r>
      <w:r w:rsidRPr="00683D29">
        <w:rPr>
          <w:rFonts w:ascii="Cambria" w:hAnsi="Cambria"/>
          <w:sz w:val="24"/>
          <w:szCs w:val="24"/>
        </w:rPr>
        <w:t>: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государственное бюджетное профессиональное  образовательное учреждение</w:t>
      </w:r>
    </w:p>
    <w:p w:rsidR="00696056" w:rsidRPr="00683D29" w:rsidRDefault="00696056">
      <w:pPr>
        <w:spacing w:line="276" w:lineRule="exact"/>
        <w:rPr>
          <w:rFonts w:ascii="Cambria" w:hAnsi="Cambria"/>
          <w:b/>
          <w:bCs/>
          <w:sz w:val="24"/>
          <w:szCs w:val="24"/>
        </w:rPr>
      </w:pPr>
    </w:p>
    <w:p w:rsidR="00696056" w:rsidRPr="00683D29" w:rsidRDefault="00696056" w:rsidP="00D376F8">
      <w:pPr>
        <w:spacing w:line="236" w:lineRule="auto"/>
        <w:ind w:left="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Юридический адрес</w:t>
      </w:r>
      <w:r w:rsidRPr="00683D29">
        <w:rPr>
          <w:rFonts w:ascii="Cambria" w:hAnsi="Cambria"/>
          <w:sz w:val="24"/>
          <w:szCs w:val="24"/>
        </w:rPr>
        <w:t>: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3686000, Республика Дагестан, г. Дербент, улица Свердлова14 -г,</w:t>
      </w:r>
      <w:r w:rsidRPr="00683D29">
        <w:rPr>
          <w:rFonts w:ascii="Cambria" w:hAnsi="Cambria"/>
          <w:b/>
          <w:bCs/>
          <w:sz w:val="24"/>
          <w:szCs w:val="24"/>
        </w:rPr>
        <w:t xml:space="preserve"> Места осуществления образовательной деятельности</w:t>
      </w:r>
      <w:r w:rsidRPr="00683D29">
        <w:rPr>
          <w:rFonts w:ascii="Cambria" w:hAnsi="Cambria"/>
          <w:sz w:val="24"/>
          <w:szCs w:val="24"/>
        </w:rPr>
        <w:t>: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3686000, Республика Дагестан, г. Дербент, улица Свердлова14 -г,</w:t>
      </w:r>
    </w:p>
    <w:p w:rsidR="00696056" w:rsidRPr="00683D29" w:rsidRDefault="00696056">
      <w:pPr>
        <w:spacing w:line="12" w:lineRule="exact"/>
        <w:rPr>
          <w:rFonts w:ascii="Cambria" w:hAnsi="Cambria"/>
          <w:b/>
          <w:bCs/>
          <w:sz w:val="24"/>
          <w:szCs w:val="24"/>
        </w:rPr>
      </w:pPr>
    </w:p>
    <w:p w:rsidR="00696056" w:rsidRPr="00683D29" w:rsidRDefault="00696056">
      <w:pPr>
        <w:spacing w:line="238" w:lineRule="auto"/>
        <w:ind w:left="1"/>
        <w:jc w:val="both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 xml:space="preserve">Экономические и социальные условия </w:t>
      </w:r>
      <w:r w:rsidRPr="00683D29">
        <w:rPr>
          <w:rFonts w:ascii="Cambria" w:hAnsi="Cambria"/>
          <w:sz w:val="24"/>
          <w:szCs w:val="24"/>
        </w:rPr>
        <w:t>колледжа полностью соответствуют требованиям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стандарта обеспечения деятельности профессиональных образовательных организаций, подведомственных Министерству образования и науки Республики Дагестан: внешний вид учебных корпусов, благоустройство территории с цветниками, кустарниками и парком, эстетическое и содержательное оформление внутренних помещений, беспрепятственный доступ обучающихся с ограниченными возможностями здоровья и т.д.</w:t>
      </w:r>
    </w:p>
    <w:p w:rsidR="00696056" w:rsidRPr="00683D29" w:rsidRDefault="00696056">
      <w:pPr>
        <w:spacing w:line="2" w:lineRule="exact"/>
        <w:rPr>
          <w:rFonts w:ascii="Cambria" w:hAnsi="Cambria"/>
          <w:b/>
          <w:bCs/>
          <w:sz w:val="24"/>
          <w:szCs w:val="24"/>
        </w:rPr>
      </w:pPr>
    </w:p>
    <w:p w:rsidR="00696056" w:rsidRPr="00683D29" w:rsidRDefault="00696056">
      <w:pPr>
        <w:ind w:left="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Номер телефона: 8(722) 4-31-89, факс: 8(722) 4-31-89</w:t>
      </w:r>
    </w:p>
    <w:p w:rsidR="00696056" w:rsidRPr="00683D29" w:rsidRDefault="00696056">
      <w:pPr>
        <w:ind w:left="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Е-mail: </w:t>
      </w:r>
    </w:p>
    <w:p w:rsidR="00696056" w:rsidRPr="00683D29" w:rsidRDefault="00696056">
      <w:pPr>
        <w:ind w:left="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Сайт: </w:t>
      </w:r>
      <w:r w:rsidRPr="00683D29">
        <w:rPr>
          <w:rFonts w:ascii="Cambria" w:hAnsi="Cambria"/>
          <w:color w:val="0000FF"/>
          <w:sz w:val="24"/>
          <w:szCs w:val="24"/>
          <w:u w:val="single"/>
        </w:rPr>
        <w:t xml:space="preserve">http:// </w:t>
      </w:r>
      <w:r w:rsidRPr="00683D29">
        <w:rPr>
          <w:rFonts w:ascii="Cambria" w:hAnsi="Cambria"/>
          <w:color w:val="0000FF"/>
          <w:sz w:val="24"/>
          <w:szCs w:val="24"/>
          <w:u w:val="single"/>
          <w:lang w:val="en-US"/>
        </w:rPr>
        <w:t>knpit</w:t>
      </w:r>
      <w:r w:rsidRPr="00683D29">
        <w:rPr>
          <w:rFonts w:ascii="Cambria" w:hAnsi="Cambria"/>
          <w:color w:val="0000FF"/>
          <w:sz w:val="24"/>
          <w:szCs w:val="24"/>
          <w:u w:val="single"/>
        </w:rPr>
        <w:t>-</w:t>
      </w:r>
      <w:r w:rsidRPr="00683D29">
        <w:rPr>
          <w:rFonts w:ascii="Cambria" w:hAnsi="Cambria"/>
          <w:color w:val="0000FF"/>
          <w:sz w:val="24"/>
          <w:szCs w:val="24"/>
          <w:u w:val="single"/>
          <w:lang w:val="en-US"/>
        </w:rPr>
        <w:t>derbent</w:t>
      </w:r>
    </w:p>
    <w:p w:rsidR="00696056" w:rsidRPr="00683D29" w:rsidRDefault="00696056">
      <w:pPr>
        <w:spacing w:line="4" w:lineRule="exact"/>
        <w:rPr>
          <w:rFonts w:ascii="Cambria" w:hAnsi="Cambria"/>
          <w:b/>
          <w:bCs/>
          <w:sz w:val="24"/>
          <w:szCs w:val="24"/>
        </w:rPr>
      </w:pPr>
    </w:p>
    <w:p w:rsidR="00696056" w:rsidRPr="00683D29" w:rsidRDefault="00696056">
      <w:pPr>
        <w:ind w:left="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1.2 Лицензия. Государственная аккредитация</w:t>
      </w:r>
    </w:p>
    <w:p w:rsidR="00696056" w:rsidRPr="00683D29" w:rsidRDefault="00696056">
      <w:pPr>
        <w:spacing w:line="7" w:lineRule="exact"/>
        <w:rPr>
          <w:rFonts w:ascii="Cambria" w:hAnsi="Cambria"/>
          <w:b/>
          <w:bCs/>
          <w:sz w:val="24"/>
          <w:szCs w:val="24"/>
        </w:rPr>
      </w:pPr>
    </w:p>
    <w:p w:rsidR="00696056" w:rsidRPr="00683D29" w:rsidRDefault="00696056">
      <w:pPr>
        <w:spacing w:line="234" w:lineRule="auto"/>
        <w:ind w:left="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Лицензия</w:t>
      </w:r>
      <w:r w:rsidRPr="00683D29">
        <w:rPr>
          <w:rFonts w:ascii="Cambria" w:hAnsi="Cambria"/>
          <w:sz w:val="24"/>
          <w:szCs w:val="24"/>
        </w:rPr>
        <w:t>: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серия 05Л01 №0002047 выдана Министерством образования и науки Республики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Дагестан от 31.07.2014г., рег. номер №7531, бессрочно.</w:t>
      </w:r>
    </w:p>
    <w:p w:rsidR="00696056" w:rsidRPr="00683D29" w:rsidRDefault="00696056">
      <w:pPr>
        <w:spacing w:line="13" w:lineRule="exact"/>
        <w:rPr>
          <w:rFonts w:ascii="Cambria" w:hAnsi="Cambria"/>
          <w:b/>
          <w:bCs/>
          <w:sz w:val="24"/>
          <w:szCs w:val="24"/>
        </w:rPr>
      </w:pPr>
    </w:p>
    <w:p w:rsidR="00696056" w:rsidRPr="00683D29" w:rsidRDefault="00696056">
      <w:pPr>
        <w:spacing w:line="236" w:lineRule="auto"/>
        <w:ind w:left="1"/>
        <w:jc w:val="both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Свидетельство о государственной аккредитации</w:t>
      </w:r>
      <w:r w:rsidRPr="00683D29">
        <w:rPr>
          <w:rFonts w:ascii="Cambria" w:hAnsi="Cambria"/>
          <w:sz w:val="24"/>
          <w:szCs w:val="24"/>
        </w:rPr>
        <w:t>: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серия 05А01 №0000837 выдано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 xml:space="preserve">Министерством образования и науки Республики Дагестан от 25.07. </w:t>
      </w:r>
      <w:smartTag w:uri="urn:schemas-microsoft-com:office:smarttags" w:element="metricconverter">
        <w:smartTagPr>
          <w:attr w:name="ProductID" w:val="2014 г"/>
        </w:smartTagPr>
        <w:r w:rsidRPr="00683D29">
          <w:rPr>
            <w:rFonts w:ascii="Cambria" w:hAnsi="Cambria"/>
            <w:sz w:val="24"/>
            <w:szCs w:val="24"/>
          </w:rPr>
          <w:t>2014 г</w:t>
        </w:r>
      </w:smartTag>
      <w:r w:rsidRPr="00683D29">
        <w:rPr>
          <w:rFonts w:ascii="Cambria" w:hAnsi="Cambria"/>
          <w:sz w:val="24"/>
          <w:szCs w:val="24"/>
        </w:rPr>
        <w:t>., рег. номер №5920, до 15.05.2019г.</w:t>
      </w:r>
    </w:p>
    <w:p w:rsidR="00696056" w:rsidRPr="00683D29" w:rsidRDefault="00696056">
      <w:pPr>
        <w:spacing w:line="1" w:lineRule="exact"/>
        <w:rPr>
          <w:rFonts w:ascii="Cambria" w:hAnsi="Cambria"/>
          <w:b/>
          <w:bCs/>
          <w:sz w:val="24"/>
          <w:szCs w:val="24"/>
        </w:rPr>
      </w:pPr>
    </w:p>
    <w:p w:rsidR="00696056" w:rsidRPr="00683D29" w:rsidRDefault="00696056">
      <w:pPr>
        <w:ind w:left="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Учредитель</w:t>
      </w:r>
      <w:r w:rsidRPr="00683D29">
        <w:rPr>
          <w:rFonts w:ascii="Cambria" w:hAnsi="Cambria"/>
          <w:sz w:val="24"/>
          <w:szCs w:val="24"/>
        </w:rPr>
        <w:t>: Министерством образования и науки Республики Дагестан.</w:t>
      </w:r>
    </w:p>
    <w:p w:rsidR="00696056" w:rsidRPr="00683D29" w:rsidRDefault="00696056">
      <w:pPr>
        <w:spacing w:line="4" w:lineRule="exact"/>
        <w:rPr>
          <w:rFonts w:ascii="Cambria" w:hAnsi="Cambria"/>
          <w:b/>
          <w:bCs/>
          <w:sz w:val="24"/>
          <w:szCs w:val="24"/>
        </w:rPr>
      </w:pPr>
    </w:p>
    <w:p w:rsidR="00696056" w:rsidRPr="00683D29" w:rsidRDefault="00696056">
      <w:pPr>
        <w:ind w:left="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1.3 Краткая историческая справка</w:t>
      </w:r>
    </w:p>
    <w:p w:rsidR="00696056" w:rsidRPr="00683D29" w:rsidRDefault="00696056" w:rsidP="002C4EC8">
      <w:pPr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В феврале </w:t>
      </w:r>
      <w:smartTag w:uri="urn:schemas-microsoft-com:office:smarttags" w:element="metricconverter">
        <w:smartTagPr>
          <w:attr w:name="ProductID" w:val="1924 г"/>
        </w:smartTagPr>
        <w:r w:rsidRPr="00683D29">
          <w:rPr>
            <w:rFonts w:ascii="Cambria" w:hAnsi="Cambria"/>
            <w:sz w:val="24"/>
            <w:szCs w:val="24"/>
          </w:rPr>
          <w:t>1924 г</w:t>
        </w:r>
      </w:smartTag>
      <w:r w:rsidRPr="00683D29">
        <w:rPr>
          <w:rFonts w:ascii="Cambria" w:hAnsi="Cambria"/>
          <w:sz w:val="24"/>
          <w:szCs w:val="24"/>
        </w:rPr>
        <w:t>. в г. Дербенте был открыт Ковровый техникум для подготовки специалистов коврового производства Южного Дагестана: инструкторов, мастеров производственного обучения, ковровщиц. Срок обучения – 4 года.</w:t>
      </w:r>
    </w:p>
    <w:p w:rsidR="00696056" w:rsidRPr="00683D29" w:rsidRDefault="00696056" w:rsidP="002C4EC8">
      <w:pPr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         Просуществовал техникум до </w:t>
      </w:r>
      <w:smartTag w:uri="urn:schemas-microsoft-com:office:smarttags" w:element="metricconverter">
        <w:smartTagPr>
          <w:attr w:name="ProductID" w:val="1939 г"/>
        </w:smartTagPr>
        <w:r w:rsidRPr="00683D29">
          <w:rPr>
            <w:rFonts w:ascii="Cambria" w:hAnsi="Cambria"/>
            <w:sz w:val="24"/>
            <w:szCs w:val="24"/>
          </w:rPr>
          <w:t>1939 г</w:t>
        </w:r>
      </w:smartTag>
      <w:r w:rsidRPr="00683D29">
        <w:rPr>
          <w:rFonts w:ascii="Cambria" w:hAnsi="Cambria"/>
          <w:sz w:val="24"/>
          <w:szCs w:val="24"/>
        </w:rPr>
        <w:t>., выпустив за 15 лет свыше 500 специалистов.</w:t>
      </w:r>
    </w:p>
    <w:p w:rsidR="00696056" w:rsidRPr="00683D29" w:rsidRDefault="00696056" w:rsidP="002C4EC8">
      <w:pPr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         В </w:t>
      </w:r>
      <w:smartTag w:uri="urn:schemas-microsoft-com:office:smarttags" w:element="metricconverter">
        <w:smartTagPr>
          <w:attr w:name="ProductID" w:val="1939 г"/>
        </w:smartTagPr>
        <w:r w:rsidRPr="00683D29">
          <w:rPr>
            <w:rFonts w:ascii="Cambria" w:hAnsi="Cambria"/>
            <w:sz w:val="24"/>
            <w:szCs w:val="24"/>
          </w:rPr>
          <w:t>1939 г</w:t>
        </w:r>
      </w:smartTag>
      <w:r w:rsidRPr="00683D29">
        <w:rPr>
          <w:rFonts w:ascii="Cambria" w:hAnsi="Cambria"/>
          <w:sz w:val="24"/>
          <w:szCs w:val="24"/>
        </w:rPr>
        <w:t>. техникум вместе со всеми студентами был переведен в                г. Москву, где в Государственном художественном училище им. М.И.Калинина был открыт ковровый факультет. В 1944 году в г. Дербенте вновь было открыто учебное заведение по подготовке специалистов коврового производства – Ковровая школа ФЗО, со сроком обучения – 3 года.</w:t>
      </w:r>
    </w:p>
    <w:p w:rsidR="00696056" w:rsidRPr="00683D29" w:rsidRDefault="00696056" w:rsidP="002C4EC8">
      <w:pPr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        В основном, эта школа была вновь открыта для девушек – сирот, детей погибших отцов во время Великой Отечественной войны, девушек- воспитанниц детских домов Юждага. А также с целью сохранения народных промыслов Дагестана. Школа находилась в подчинении Министерства местной промышленности Дагестана до 1974 года, а с 1974 года – РСФСР.</w:t>
      </w:r>
    </w:p>
    <w:p w:rsidR="00696056" w:rsidRPr="00683D29" w:rsidRDefault="00696056" w:rsidP="002C4EC8">
      <w:pPr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         В школе работали специалисты направленные из Москвы: Спиренкова Татьяна Ефимовна, Кутепова Мария Ивановна, Чернышева М.А. и так далее.</w:t>
      </w:r>
    </w:p>
    <w:p w:rsidR="00696056" w:rsidRPr="00683D29" w:rsidRDefault="00696056" w:rsidP="002C4EC8">
      <w:pPr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         В 1976г. в январе школа была переведена в новое здание со всеми современными условиями (ныне здание городского отделения Милиции): 2 корпуса общежития, столовая, прачечная, баня, спортзал, учебный, производственные корпуса. Ежегодно школа выпускала по 200 – 300 учащихся.</w:t>
      </w:r>
    </w:p>
    <w:p w:rsidR="00696056" w:rsidRPr="00683D29" w:rsidRDefault="00696056" w:rsidP="002C4EC8">
      <w:pPr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        Лучшие выпускники по 5 – 10 человек направлялись на учебу в Московское художественное училище им. М.И. Калинина. В Ковровой школе был создан единственный на Кавказе духовой оркестр девушек, который украшал все городские и школьные мероприятия.</w:t>
      </w:r>
    </w:p>
    <w:p w:rsidR="00696056" w:rsidRPr="00683D29" w:rsidRDefault="00696056" w:rsidP="002C4EC8">
      <w:pPr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          В 1996 году Ковровая школа была переименована в  ГОУ НПО «Профессиональное училище № 26».</w:t>
      </w:r>
    </w:p>
    <w:p w:rsidR="00696056" w:rsidRPr="00683D29" w:rsidRDefault="00696056" w:rsidP="002C4EC8">
      <w:pPr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       Постановлением Правительства Республики Дагестан от 13 марта 2014 года Профессиональное училище № 26 получило статус государственного профессионального образовательного учреждения «Республиканский колледж народных промыслов и туризма».</w: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71.35pt;margin-top:13.85pt;width:253.65pt;height:39.75pt;z-index:251658752;mso-position-horizontal-relative:text;mso-position-vertical-relative:text" strokecolor="white">
            <v:textbox style="mso-next-textbox:#_x0000_s1026">
              <w:txbxContent>
                <w:p w:rsidR="00696056" w:rsidRDefault="00696056" w:rsidP="002C4EC8">
                  <w:pPr>
                    <w:jc w:val="center"/>
                  </w:pPr>
                  <w:r>
                    <w:t xml:space="preserve">       </w:t>
                  </w:r>
                </w:p>
                <w:p w:rsidR="00696056" w:rsidRPr="00F81A4F" w:rsidRDefault="00696056" w:rsidP="002C4EC8">
                  <w:pPr>
                    <w:jc w:val="center"/>
                  </w:pPr>
                  <w:r>
                    <w:t>наладчик технологического оборудования</w:t>
                  </w:r>
                </w:p>
              </w:txbxContent>
            </v:textbox>
          </v:shape>
        </w:pict>
      </w:r>
      <w:r w:rsidRPr="00683D29">
        <w:rPr>
          <w:rFonts w:ascii="Cambria" w:hAnsi="Cambria"/>
        </w:rPr>
        <w:t xml:space="preserve">Постановлением Правительства РД от 22 августа 2016 года № 250 переименован </w:t>
      </w:r>
      <w:r>
        <w:rPr>
          <w:noProof/>
        </w:rPr>
        <w:pict>
          <v:shape id="_x0000_s1027" type="#_x0000_t202" style="position:absolute;left:0;text-align:left;margin-left:550pt;margin-top:52.25pt;width:236.5pt;height:42.8pt;z-index:251657728;mso-position-horizontal-relative:text;mso-position-vertical-relative:text" strokecolor="white">
            <v:textbox style="mso-next-textbox:#_x0000_s1027">
              <w:txbxContent>
                <w:p w:rsidR="00696056" w:rsidRPr="003C1A22" w:rsidRDefault="00696056" w:rsidP="002C4EC8">
                  <w:pPr>
                    <w:jc w:val="center"/>
                  </w:pPr>
                  <w:r>
                    <w:t>профессии 09.01.01 Наладчик аппаратного и программного обеспечения</w:t>
                  </w:r>
                </w:p>
              </w:txbxContent>
            </v:textbox>
          </v:shape>
        </w:pict>
      </w:r>
      <w:r w:rsidRPr="00683D29">
        <w:rPr>
          <w:rFonts w:ascii="Cambria" w:hAnsi="Cambria"/>
        </w:rPr>
        <w:t xml:space="preserve">   в ГБПОУ РД «Колледж народных промыслов и туризма».</w:t>
      </w:r>
    </w:p>
    <w:p w:rsidR="00696056" w:rsidRPr="00683D29" w:rsidRDefault="00696056">
      <w:pPr>
        <w:ind w:left="1"/>
        <w:rPr>
          <w:rFonts w:ascii="Cambria" w:hAnsi="Cambria"/>
          <w:b/>
          <w:bCs/>
          <w:sz w:val="24"/>
          <w:szCs w:val="24"/>
        </w:rPr>
      </w:pPr>
    </w:p>
    <w:p w:rsidR="00696056" w:rsidRPr="00683D29" w:rsidRDefault="00696056">
      <w:pPr>
        <w:spacing w:line="6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ind w:left="1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b/>
          <w:bCs/>
          <w:sz w:val="24"/>
          <w:szCs w:val="24"/>
        </w:rPr>
        <w:t>1.4 Характеристика контингента обучающихся</w:t>
      </w:r>
    </w:p>
    <w:p w:rsidR="00696056" w:rsidRPr="00683D29" w:rsidRDefault="00696056">
      <w:pPr>
        <w:spacing w:line="7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numPr>
          <w:ilvl w:val="0"/>
          <w:numId w:val="2"/>
        </w:numPr>
        <w:tabs>
          <w:tab w:val="left" w:pos="241"/>
        </w:tabs>
        <w:spacing w:line="238" w:lineRule="auto"/>
        <w:ind w:left="1" w:hanging="1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28" type="#_x0000_t202" style="position:absolute;left:0;text-align:left;margin-left:539pt;margin-top:4.15pt;width:88.3pt;height:28.65pt;z-index:251656704" strokecolor="white">
            <v:textbox style="mso-next-textbox:#_x0000_s1028">
              <w:txbxContent>
                <w:p w:rsidR="00696056" w:rsidRPr="003C1A22" w:rsidRDefault="00696056" w:rsidP="002C4EC8"/>
              </w:txbxContent>
            </v:textbox>
          </v:shape>
        </w:pict>
      </w:r>
      <w:r w:rsidRPr="00683D29">
        <w:rPr>
          <w:rFonts w:ascii="Cambria" w:hAnsi="Cambria"/>
          <w:sz w:val="24"/>
          <w:szCs w:val="24"/>
        </w:rPr>
        <w:t xml:space="preserve">соответствии с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683D29">
          <w:rPr>
            <w:rFonts w:ascii="Cambria" w:hAnsi="Cambria"/>
            <w:sz w:val="24"/>
            <w:szCs w:val="24"/>
          </w:rPr>
          <w:t>2012 г</w:t>
        </w:r>
      </w:smartTag>
      <w:r w:rsidRPr="00683D29">
        <w:rPr>
          <w:rFonts w:ascii="Cambria" w:hAnsi="Cambria"/>
          <w:sz w:val="24"/>
          <w:szCs w:val="24"/>
        </w:rPr>
        <w:t>. №273-ФЗ "Об образовании в Российской Федерации", Уставом колледжа, лицензией на право осуществления образовательной деятельности, государственным заданием и контрольными цифрами приема граждан на обучение колледж осуществляет образовательную деятельность по программам подготовки специалистов среднего звена и подготовки рабочих кадров,служащих. Численность обучающихся в колледже, , с учетом выпускников, составила 522 человека Численность выпускников 2016/2017 учебного года – 195 человека.</w:t>
      </w:r>
    </w:p>
    <w:p w:rsidR="00696056" w:rsidRPr="00683D29" w:rsidRDefault="00696056">
      <w:pPr>
        <w:spacing w:line="8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1.5 Структура учреждения</w:t>
      </w:r>
    </w:p>
    <w:p w:rsidR="00696056" w:rsidRPr="00683D29" w:rsidRDefault="00696056">
      <w:pPr>
        <w:spacing w:line="8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6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Управление образовательным учреждением осуществляется в соответствии с законодательством Российской Федерации, Республики Дагестан, Уставом колледжа и строится на принципах сочетания единоначалия и самоуправления.</w:t>
      </w:r>
    </w:p>
    <w:p w:rsidR="00696056" w:rsidRPr="00683D29" w:rsidRDefault="00696056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8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Непосредственное управление деятельностью колледжа осуществляет директор, назначаемый на должность Учредителем в соответствии с действующим законодательством. Директор колледжа пользуется правами, выполняет обязанности и несет ответственность, предусмотренные законодательством Российской Федерации, трудовым договором, заключенным между директором и Учредителем, должностной инструкцией. Для решения оперативных вопросов в колледже создано административное совещание при директоре из числа заместителей директора и руководителей структурных подразделений. </w:t>
      </w:r>
    </w:p>
    <w:p w:rsidR="00696056" w:rsidRPr="00683D29" w:rsidRDefault="00696056">
      <w:pPr>
        <w:spacing w:line="18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4" w:lineRule="auto"/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Формами самоуправления колледжа являются Совет колледжа, Педагогический и Методический советы.</w:t>
      </w:r>
    </w:p>
    <w:p w:rsidR="00696056" w:rsidRPr="00683D29" w:rsidRDefault="00696056">
      <w:pPr>
        <w:spacing w:line="14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6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 xml:space="preserve">Совет колледжа </w:t>
      </w:r>
      <w:r w:rsidRPr="00683D29">
        <w:rPr>
          <w:rFonts w:ascii="Cambria" w:hAnsi="Cambria"/>
          <w:sz w:val="24"/>
          <w:szCs w:val="24"/>
        </w:rPr>
        <w:t>является выборным представительным органом трудового коллектива.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Состав и порядок выборов Совета колледжа, его полномочия и деятельность определяются Положением о Совете колледжа ГБПОУ РД «КНПиТ».</w:t>
      </w:r>
    </w:p>
    <w:p w:rsidR="00696056" w:rsidRPr="00683D29" w:rsidRDefault="00696056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7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Педагогический и Методический советы, Совет классных руководителей колледжа направляют и координируют учебную, воспитательную и методическую деятельность колледжа .Состав и деятельность Советов определяется соответствующими Положениями.</w:t>
      </w:r>
    </w:p>
    <w:p w:rsidR="00696056" w:rsidRPr="00683D29" w:rsidRDefault="00696056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4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Формой студенческого самоуправления является Студенческий совет, состав и деятельность которого определяются соответствующим Положением. В структуре колледжа имеется</w:t>
      </w:r>
    </w:p>
    <w:p w:rsidR="00696056" w:rsidRPr="00683D29" w:rsidRDefault="00696056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6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следующие центры: Центр содействия трудоустройству выпускников, Многофункциональный молодежный центр; службы –социальная , психологическая служба.</w:t>
      </w:r>
    </w:p>
    <w:p w:rsidR="00696056" w:rsidRPr="00683D29" w:rsidRDefault="00696056">
      <w:pPr>
        <w:spacing w:line="14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numPr>
          <w:ilvl w:val="0"/>
          <w:numId w:val="2"/>
        </w:numPr>
        <w:tabs>
          <w:tab w:val="left" w:pos="404"/>
        </w:tabs>
        <w:spacing w:line="236" w:lineRule="auto"/>
        <w:ind w:left="1" w:hanging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колледже созданы структурные подразделения по направлениям деятельности: методический кабинет, бухгалтерия, учебная часть, отдел кадров, библиотека, хозяйственная служба.</w:t>
      </w:r>
    </w:p>
    <w:p w:rsidR="00696056" w:rsidRPr="00683D29" w:rsidRDefault="00696056">
      <w:pPr>
        <w:spacing w:line="44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12" w:lineRule="exact"/>
        <w:rPr>
          <w:rFonts w:ascii="Cambria" w:hAnsi="Cambria"/>
          <w:sz w:val="20"/>
          <w:szCs w:val="20"/>
        </w:rPr>
      </w:pPr>
    </w:p>
    <w:p w:rsidR="00696056" w:rsidRDefault="00696056">
      <w:pPr>
        <w:sectPr w:rsidR="00696056">
          <w:pgSz w:w="11900" w:h="16838"/>
          <w:pgMar w:top="568" w:right="846" w:bottom="537" w:left="1419" w:header="0" w:footer="0" w:gutter="0"/>
          <w:cols w:space="720" w:equalWidth="0">
            <w:col w:w="9641"/>
          </w:cols>
        </w:sectPr>
      </w:pPr>
    </w:p>
    <w:p w:rsidR="00696056" w:rsidRPr="00683D29" w:rsidRDefault="00696056">
      <w:pPr>
        <w:spacing w:line="6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ind w:left="1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b/>
          <w:bCs/>
          <w:sz w:val="24"/>
          <w:szCs w:val="24"/>
        </w:rPr>
        <w:t>1.6 Специальности</w:t>
      </w:r>
    </w:p>
    <w:p w:rsidR="00696056" w:rsidRPr="00683D29" w:rsidRDefault="00696056">
      <w:pPr>
        <w:spacing w:line="7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numPr>
          <w:ilvl w:val="0"/>
          <w:numId w:val="4"/>
        </w:numPr>
        <w:tabs>
          <w:tab w:val="left" w:pos="243"/>
        </w:tabs>
        <w:spacing w:line="237" w:lineRule="auto"/>
        <w:ind w:left="1" w:hanging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2016/2017 учебном году в колледже в соответствии с лицензией на право осуществления образовательной деятельности, федеральными государственными образовательными стандартами реализовывались следующие образовательные программы среднего профессионального образования:</w:t>
      </w:r>
    </w:p>
    <w:p w:rsidR="00696056" w:rsidRPr="00683D29" w:rsidRDefault="00696056">
      <w:pPr>
        <w:spacing w:line="14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7" w:lineRule="auto"/>
        <w:ind w:left="1" w:right="372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- 09.01.03 Мастер по обработке цифровой информации-</w:t>
      </w:r>
    </w:p>
    <w:p w:rsidR="00696056" w:rsidRPr="00683D29" w:rsidRDefault="00696056">
      <w:pPr>
        <w:spacing w:line="237" w:lineRule="auto"/>
        <w:ind w:left="1" w:right="372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- 09.01.01 Наладчик аппаратного и программного   обеспечения</w:t>
      </w:r>
    </w:p>
    <w:p w:rsidR="00696056" w:rsidRPr="00683D29" w:rsidRDefault="00696056">
      <w:pPr>
        <w:spacing w:line="237" w:lineRule="auto"/>
        <w:ind w:left="1" w:right="372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- 29.01.07 Портной</w:t>
      </w:r>
    </w:p>
    <w:p w:rsidR="00696056" w:rsidRPr="00683D29" w:rsidRDefault="00696056">
      <w:pPr>
        <w:spacing w:line="237" w:lineRule="auto"/>
        <w:ind w:left="1" w:right="372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- 29.01.16 Ткач</w:t>
      </w:r>
    </w:p>
    <w:p w:rsidR="00696056" w:rsidRPr="00683D29" w:rsidRDefault="00696056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4" w:lineRule="auto"/>
        <w:ind w:left="1" w:right="232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- 34.01.01 Младшая медицинская сестра  по уходу ха больными </w:t>
      </w:r>
    </w:p>
    <w:p w:rsidR="00696056" w:rsidRPr="00683D29" w:rsidRDefault="00696056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ind w:left="1" w:right="48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- 19.01.17 Повар, кондитер</w:t>
      </w:r>
    </w:p>
    <w:p w:rsidR="00696056" w:rsidRPr="00683D29" w:rsidRDefault="00696056">
      <w:pPr>
        <w:ind w:left="1" w:right="48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- 43.01.02 Парикмахер</w:t>
      </w:r>
    </w:p>
    <w:p w:rsidR="00696056" w:rsidRPr="00683D29" w:rsidRDefault="00696056">
      <w:pPr>
        <w:ind w:left="1" w:right="48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- 54.01.07 Изготовитель художественных изделий из керамики</w:t>
      </w:r>
    </w:p>
    <w:p w:rsidR="00696056" w:rsidRPr="00683D29" w:rsidRDefault="00696056">
      <w:pPr>
        <w:ind w:left="1" w:right="48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- 54.01.02 Ювелир</w:t>
      </w:r>
    </w:p>
    <w:p w:rsidR="00696056" w:rsidRPr="00683D29" w:rsidRDefault="00696056">
      <w:pPr>
        <w:ind w:left="1" w:right="48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- 54.02.01 Дизайн(по отраслям)</w:t>
      </w:r>
    </w:p>
    <w:p w:rsidR="00696056" w:rsidRPr="00683D29" w:rsidRDefault="00696056" w:rsidP="00CD0A19">
      <w:pPr>
        <w:ind w:left="1" w:right="48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43.02.10 Туризм</w:t>
      </w:r>
    </w:p>
    <w:p w:rsidR="00696056" w:rsidRPr="00683D29" w:rsidRDefault="00696056">
      <w:pPr>
        <w:ind w:left="1" w:right="48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-43.02.03 Стилистика и искусство визажа</w:t>
      </w:r>
    </w:p>
    <w:p w:rsidR="00696056" w:rsidRPr="00683D29" w:rsidRDefault="00696056">
      <w:pPr>
        <w:spacing w:line="264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4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12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spacing w:line="236" w:lineRule="auto"/>
        <w:ind w:left="1"/>
        <w:jc w:val="both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b/>
          <w:bCs/>
          <w:sz w:val="24"/>
          <w:szCs w:val="24"/>
        </w:rPr>
        <w:t xml:space="preserve">1.7 Приём на обучение. </w:t>
      </w:r>
      <w:r w:rsidRPr="00683D29">
        <w:rPr>
          <w:rFonts w:ascii="Cambria" w:hAnsi="Cambria"/>
          <w:sz w:val="24"/>
          <w:szCs w:val="24"/>
        </w:rPr>
        <w:t>Проводится большая разъяснительная</w:t>
      </w:r>
      <w:r w:rsidRPr="00683D29">
        <w:rPr>
          <w:rFonts w:ascii="Cambria" w:hAnsi="Cambria"/>
          <w:b/>
          <w:bCs/>
          <w:sz w:val="24"/>
          <w:szCs w:val="24"/>
        </w:rPr>
        <w:t xml:space="preserve"> </w:t>
      </w:r>
      <w:r w:rsidRPr="00683D29">
        <w:rPr>
          <w:rFonts w:ascii="Cambria" w:hAnsi="Cambria"/>
          <w:sz w:val="24"/>
          <w:szCs w:val="24"/>
        </w:rPr>
        <w:t>работа по профориентации выпускников школ и ознакомления их с правилами приема в колледж, проводится подготовительная работа по приемной компании:</w:t>
      </w:r>
    </w:p>
    <w:p w:rsidR="00696056" w:rsidRPr="00683D29" w:rsidRDefault="00696056">
      <w:pPr>
        <w:spacing w:line="5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numPr>
          <w:ilvl w:val="0"/>
          <w:numId w:val="6"/>
        </w:numPr>
        <w:tabs>
          <w:tab w:val="left" w:pos="561"/>
        </w:tabs>
        <w:ind w:left="561" w:hanging="56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Создана приемная комиссия:</w:t>
      </w:r>
    </w:p>
    <w:p w:rsidR="00696056" w:rsidRPr="00683D29" w:rsidRDefault="00696056">
      <w:pPr>
        <w:spacing w:line="41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tabs>
          <w:tab w:val="left" w:pos="601"/>
        </w:tabs>
        <w:ind w:left="1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1.1.</w:t>
      </w:r>
      <w:r w:rsidRPr="00683D29">
        <w:rPr>
          <w:rFonts w:ascii="Cambria" w:hAnsi="Cambria"/>
          <w:sz w:val="20"/>
          <w:szCs w:val="20"/>
        </w:rPr>
        <w:tab/>
      </w:r>
      <w:r w:rsidRPr="00683D29">
        <w:rPr>
          <w:rFonts w:ascii="Cambria" w:hAnsi="Cambria"/>
          <w:sz w:val="24"/>
          <w:szCs w:val="24"/>
        </w:rPr>
        <w:t>Определяется состав приемной комиссии;</w:t>
      </w:r>
    </w:p>
    <w:p w:rsidR="00696056" w:rsidRPr="00683D29" w:rsidRDefault="00696056">
      <w:pPr>
        <w:spacing w:line="43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tabs>
          <w:tab w:val="left" w:pos="601"/>
        </w:tabs>
        <w:ind w:left="1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1.2.</w:t>
      </w:r>
      <w:r w:rsidRPr="00683D29">
        <w:rPr>
          <w:rFonts w:ascii="Cambria" w:hAnsi="Cambria"/>
          <w:sz w:val="20"/>
          <w:szCs w:val="20"/>
        </w:rPr>
        <w:tab/>
      </w:r>
      <w:r w:rsidRPr="00683D29">
        <w:rPr>
          <w:rFonts w:ascii="Cambria" w:hAnsi="Cambria"/>
          <w:sz w:val="23"/>
          <w:szCs w:val="23"/>
        </w:rPr>
        <w:t>Назначается на 1 год ответственный секретарь приемной комиссии.</w:t>
      </w:r>
    </w:p>
    <w:p w:rsidR="00696056" w:rsidRPr="00683D29" w:rsidRDefault="00696056">
      <w:pPr>
        <w:spacing w:line="41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numPr>
          <w:ilvl w:val="0"/>
          <w:numId w:val="7"/>
        </w:numPr>
        <w:tabs>
          <w:tab w:val="left" w:pos="561"/>
        </w:tabs>
        <w:ind w:left="561" w:hanging="56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Готовятся к печати в типографии буклеты и объявления о приеме на 2017 год;</w:t>
      </w:r>
    </w:p>
    <w:p w:rsidR="00696056" w:rsidRPr="00683D29" w:rsidRDefault="00696056">
      <w:pPr>
        <w:spacing w:line="5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numPr>
          <w:ilvl w:val="0"/>
          <w:numId w:val="7"/>
        </w:numPr>
        <w:tabs>
          <w:tab w:val="left" w:pos="568"/>
        </w:tabs>
        <w:spacing w:line="264" w:lineRule="auto"/>
        <w:ind w:left="1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Закреплены за каждой школой г. Дербент, школами городов и районов Дагестана преподаватели колледжа.</w:t>
      </w:r>
    </w:p>
    <w:p w:rsidR="00696056" w:rsidRPr="00683D29" w:rsidRDefault="00696056">
      <w:pPr>
        <w:spacing w:line="14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numPr>
          <w:ilvl w:val="0"/>
          <w:numId w:val="8"/>
        </w:numPr>
        <w:tabs>
          <w:tab w:val="left" w:pos="561"/>
        </w:tabs>
        <w:ind w:left="561" w:hanging="56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Объявление о приеме в колледж размещено в справочнике «Куда пойти учиться?»</w:t>
      </w:r>
    </w:p>
    <w:p w:rsidR="00696056" w:rsidRPr="00683D29" w:rsidRDefault="00696056">
      <w:pPr>
        <w:spacing w:line="4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numPr>
          <w:ilvl w:val="0"/>
          <w:numId w:val="8"/>
        </w:numPr>
        <w:tabs>
          <w:tab w:val="left" w:pos="561"/>
        </w:tabs>
        <w:ind w:left="561" w:hanging="56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Подготавливается видеоролик  ГБПОУ РД«Колледж народных промыслов и туризма».</w:t>
      </w:r>
    </w:p>
    <w:p w:rsidR="00696056" w:rsidRPr="00683D29" w:rsidRDefault="00696056">
      <w:pPr>
        <w:spacing w:line="5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numPr>
          <w:ilvl w:val="0"/>
          <w:numId w:val="8"/>
        </w:numPr>
        <w:tabs>
          <w:tab w:val="left" w:pos="568"/>
        </w:tabs>
        <w:spacing w:line="265" w:lineRule="auto"/>
        <w:ind w:left="1" w:right="20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Проведен «День открытых дверей», все преподаватели при посещении школ, провели беседу с приглашением в удобное им время посетить колледж.</w:t>
      </w:r>
    </w:p>
    <w:p w:rsidR="00696056" w:rsidRPr="00683D29" w:rsidRDefault="00696056">
      <w:pPr>
        <w:spacing w:line="12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numPr>
          <w:ilvl w:val="0"/>
          <w:numId w:val="8"/>
        </w:numPr>
        <w:tabs>
          <w:tab w:val="left" w:pos="561"/>
        </w:tabs>
        <w:ind w:left="561" w:hanging="56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В мае – июне проводилась реклама по телевидению и в печати.</w:t>
      </w:r>
    </w:p>
    <w:p w:rsidR="00696056" w:rsidRPr="00683D29" w:rsidRDefault="00696056">
      <w:pPr>
        <w:spacing w:line="53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spacing w:line="234" w:lineRule="auto"/>
        <w:ind w:left="1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Приём на обучение в ГБПОУ РД «Колледж народных промыслов и туризма" осуществляется в соответствии с:</w:t>
      </w:r>
    </w:p>
    <w:p w:rsidR="00696056" w:rsidRPr="00683D29" w:rsidRDefault="00696056">
      <w:pPr>
        <w:spacing w:line="2" w:lineRule="exact"/>
        <w:rPr>
          <w:rFonts w:ascii="Cambria" w:hAnsi="Cambria"/>
          <w:sz w:val="20"/>
          <w:szCs w:val="20"/>
        </w:rPr>
      </w:pPr>
    </w:p>
    <w:p w:rsidR="00696056" w:rsidRPr="00683D29" w:rsidRDefault="00696056">
      <w:pPr>
        <w:numPr>
          <w:ilvl w:val="0"/>
          <w:numId w:val="9"/>
        </w:numPr>
        <w:tabs>
          <w:tab w:val="left" w:pos="241"/>
        </w:tabs>
        <w:ind w:left="241" w:hanging="2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Федеральным законом «Об образовании в РФ» от 29.12.2012 № 273- ФЗ.</w:t>
      </w:r>
    </w:p>
    <w:p w:rsidR="00696056" w:rsidRPr="00683D29" w:rsidRDefault="00696056">
      <w:pPr>
        <w:spacing w:line="12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numPr>
          <w:ilvl w:val="0"/>
          <w:numId w:val="9"/>
        </w:numPr>
        <w:tabs>
          <w:tab w:val="left" w:pos="243"/>
        </w:tabs>
        <w:spacing w:line="234" w:lineRule="auto"/>
        <w:ind w:left="1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Федеральным законом от 25 июля 2002 г. № 115-ФЗ «О правовом положении иностранных граждан в Российской Федерации».</w:t>
      </w:r>
    </w:p>
    <w:p w:rsidR="00696056" w:rsidRPr="00683D29" w:rsidRDefault="00696056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numPr>
          <w:ilvl w:val="0"/>
          <w:numId w:val="9"/>
        </w:numPr>
        <w:tabs>
          <w:tab w:val="left" w:pos="325"/>
        </w:tabs>
        <w:spacing w:line="237" w:lineRule="auto"/>
        <w:ind w:left="1" w:hanging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Постановлением Правительства РФ от 14.08.2013 № 697 «Об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специальности».</w:t>
      </w:r>
    </w:p>
    <w:p w:rsidR="00696056" w:rsidRPr="00683D29" w:rsidRDefault="00696056">
      <w:pPr>
        <w:spacing w:line="17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numPr>
          <w:ilvl w:val="0"/>
          <w:numId w:val="9"/>
        </w:numPr>
        <w:tabs>
          <w:tab w:val="left" w:pos="323"/>
        </w:tabs>
        <w:spacing w:line="234" w:lineRule="auto"/>
        <w:ind w:left="1" w:hanging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Приказом Министерства образования и науки Российской Федерации (Минобрнауки России) от 23 января 2014 г. N 36 г. Москва "Об утверждении Порядка приема на обучение</w:t>
      </w:r>
    </w:p>
    <w:p w:rsidR="00696056" w:rsidRPr="00683D29" w:rsidRDefault="00696056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4" w:lineRule="auto"/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по образовательным программам среднего профессионального образования" (Зарегистрирован в Минюсте РФ 6 марта 2014 г. Регистрационный N 31529)</w:t>
      </w:r>
    </w:p>
    <w:p w:rsidR="00696056" w:rsidRPr="00683D29" w:rsidRDefault="00696056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numPr>
          <w:ilvl w:val="0"/>
          <w:numId w:val="9"/>
        </w:numPr>
        <w:tabs>
          <w:tab w:val="left" w:pos="267"/>
        </w:tabs>
        <w:spacing w:line="236" w:lineRule="auto"/>
        <w:ind w:left="1" w:hanging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Приказом Минобрнауки России от 23 января 2014 года № 36 «Об утверждении Порядка приема на обучение по образовательным программам среднего профессионального образования» (с изменениями на 11 декабря 2015года)</w:t>
      </w:r>
    </w:p>
    <w:p w:rsidR="00696056" w:rsidRPr="00683D29" w:rsidRDefault="00696056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4" w:lineRule="auto"/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6.Ежегодно утверждаемыми Правилами приёма в ГБПОУ РД "Колледж народных промыслов и туризма».</w:t>
      </w:r>
    </w:p>
    <w:p w:rsidR="00696056" w:rsidRPr="00683D29" w:rsidRDefault="00696056">
      <w:pPr>
        <w:spacing w:line="1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numPr>
          <w:ilvl w:val="0"/>
          <w:numId w:val="10"/>
        </w:numPr>
        <w:tabs>
          <w:tab w:val="left" w:pos="241"/>
        </w:tabs>
        <w:ind w:left="241" w:hanging="2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Уставом ГБПОУ РД «КНПиТ».</w:t>
      </w:r>
    </w:p>
    <w:p w:rsidR="00696056" w:rsidRPr="00683D29" w:rsidRDefault="00696056">
      <w:pPr>
        <w:spacing w:line="9" w:lineRule="exact"/>
        <w:rPr>
          <w:rFonts w:ascii="Cambria" w:hAnsi="Cambria"/>
          <w:sz w:val="24"/>
          <w:szCs w:val="24"/>
        </w:rPr>
      </w:pPr>
    </w:p>
    <w:p w:rsidR="00696056" w:rsidRPr="00683D29" w:rsidRDefault="00696056">
      <w:pPr>
        <w:spacing w:line="236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На основании статьи 55 Федерального закона от 29 декабря 2012 года № 273-ФЗ "Об образовании в Российской Федерации" прием на обучение в колледж осуществляется на общедоступной основе. Вступительные испытания не проводятся.</w:t>
      </w:r>
    </w:p>
    <w:p w:rsidR="00696056" w:rsidRPr="00683D29" w:rsidRDefault="00696056">
      <w:pPr>
        <w:spacing w:line="14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565D9B">
      <w:pPr>
        <w:spacing w:line="236" w:lineRule="auto"/>
        <w:ind w:right="140"/>
        <w:jc w:val="both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Прием студентов на обучение по основным профессиональным образовательным программам среднего профессионального образования за счет средств регионального бюджета осуществляется в соответствии с утвержденными Министерством образования Республики Дагестан контрольными цифрами приема граждан на обучение по укрупненным группам специальностей:</w:t>
      </w:r>
    </w:p>
    <w:p w:rsidR="00696056" w:rsidRPr="00683D29" w:rsidRDefault="00696056" w:rsidP="00565D9B">
      <w:pPr>
        <w:spacing w:line="2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565D9B">
      <w:pPr>
        <w:ind w:left="580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-информатика и вычислительная техника – 25 мест;</w:t>
      </w:r>
    </w:p>
    <w:p w:rsidR="00696056" w:rsidRPr="00683D29" w:rsidRDefault="00696056" w:rsidP="00565D9B">
      <w:pPr>
        <w:ind w:left="580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-технология легкой промышленности – 50 ;</w:t>
      </w:r>
    </w:p>
    <w:p w:rsidR="00696056" w:rsidRPr="00683D29" w:rsidRDefault="00696056" w:rsidP="00565D9B">
      <w:pPr>
        <w:ind w:left="580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-сестринское дело – 50  мест;</w:t>
      </w:r>
    </w:p>
    <w:p w:rsidR="00696056" w:rsidRPr="00683D29" w:rsidRDefault="00696056" w:rsidP="00565D9B">
      <w:pPr>
        <w:ind w:left="58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-изобразительное и прикладные виды искусств -25мест</w:t>
      </w:r>
    </w:p>
    <w:p w:rsidR="00696056" w:rsidRPr="00683D29" w:rsidRDefault="00696056" w:rsidP="00565D9B">
      <w:pPr>
        <w:ind w:left="58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 сервис и туризм -25 мест</w:t>
      </w:r>
    </w:p>
    <w:p w:rsidR="00696056" w:rsidRPr="00683D29" w:rsidRDefault="00696056" w:rsidP="00565D9B">
      <w:pPr>
        <w:ind w:left="580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Всего 175 мест.</w:t>
      </w:r>
    </w:p>
    <w:p w:rsidR="00696056" w:rsidRPr="00683D29" w:rsidRDefault="00696056" w:rsidP="00E701EA">
      <w:pPr>
        <w:spacing w:line="235" w:lineRule="auto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b/>
          <w:bCs/>
          <w:sz w:val="24"/>
          <w:szCs w:val="24"/>
        </w:rPr>
        <w:t>2. УСЛОВИЯ ОСУЩЕСТВЛЕНИЯ ОБРАЗОВАТЕЛЬНОГО ПРОЦЕССА</w:t>
      </w:r>
    </w:p>
    <w:p w:rsidR="00696056" w:rsidRPr="00683D29" w:rsidRDefault="00696056" w:rsidP="00E701EA">
      <w:pPr>
        <w:spacing w:line="1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0955C0">
      <w:pPr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b/>
          <w:bCs/>
          <w:sz w:val="24"/>
          <w:szCs w:val="24"/>
        </w:rPr>
        <w:t>2.1 Режим работы колледжа</w:t>
      </w:r>
    </w:p>
    <w:p w:rsidR="00696056" w:rsidRPr="00683D29" w:rsidRDefault="00696056" w:rsidP="00E701EA">
      <w:pPr>
        <w:spacing w:line="8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E701EA">
      <w:pPr>
        <w:spacing w:line="239" w:lineRule="auto"/>
        <w:ind w:left="580" w:right="140"/>
        <w:jc w:val="both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Начало учебного года по очной форме обучения устанавливается, как правило, 1 сентября, окончание – в соответствии с учебными планами специальностей. Образовательный процесс в колледже организован в рамках шестидневной рабочей недели. Обучение проводится в две смены. Начало занятий в колледже для студентов - в 8:15. Учебный час (урок) проводитсяпо 45 минут,с перерывом на перемену по 5 минут и 15 минут. Недельная нагрузка студентов обязательными учебными занятиями не превышает 36 учебных часов, максимальная – 54 часа. Расписание учебных занятий составляется согласно графику учебного процесса, учебных планов и карточек педагогической нагрузки, согласовывается заместителем директора по учебной работе, утверждается директором колледжа. В случае необходимости учебной частью в расписание вносятся коррективы, после согласования об изменениях в расписаниях сообщается преподавателям и студентам.</w:t>
      </w:r>
    </w:p>
    <w:p w:rsidR="00696056" w:rsidRPr="00683D29" w:rsidRDefault="00696056" w:rsidP="00E701EA">
      <w:pPr>
        <w:spacing w:line="15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E701EA">
      <w:pPr>
        <w:spacing w:line="238" w:lineRule="auto"/>
        <w:ind w:left="580" w:right="140"/>
        <w:jc w:val="both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Организация образовательного процесса в колледже строится в соответствии с Федеральным законом от 29.12.2012 г. №273-ФЗ "Об образовании в Российской Федерации", приказом Министерства образования и науки Российской Федерации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Правилами внутреннего распорядка обучающихся ГПОБУ «РПК» и другими нормативно-правовыми актами в сфере профессионального образования. В колледже установлены следующие виды учебных занятий: семинар, лекция, урок, лабораторная работа, практическое занятие.</w:t>
      </w:r>
    </w:p>
    <w:p w:rsidR="00696056" w:rsidRPr="00683D29" w:rsidRDefault="00696056" w:rsidP="00E701EA">
      <w:pPr>
        <w:spacing w:line="19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E701EA">
      <w:pPr>
        <w:spacing w:line="237" w:lineRule="auto"/>
        <w:ind w:left="580" w:right="260"/>
        <w:jc w:val="both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Обучение в колледже осуществляется в учебных группах по специальностям. Численность учебной группы, как правило, составляет 25  человек. При проведении лабораторных и практических работ, учебных занятий по иностранному языку учебная группа делится на подгруппы численностью не менее 12 человек.</w:t>
      </w:r>
    </w:p>
    <w:p w:rsidR="00696056" w:rsidRPr="00683D29" w:rsidRDefault="00696056" w:rsidP="00E701EA">
      <w:pPr>
        <w:spacing w:line="14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E701EA">
      <w:pPr>
        <w:spacing w:line="7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spacing w:line="234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2.2 Учебно-материальная база</w:t>
      </w:r>
    </w:p>
    <w:p w:rsidR="00696056" w:rsidRPr="00683D29" w:rsidRDefault="00696056" w:rsidP="00CD0A19">
      <w:pPr>
        <w:spacing w:line="193" w:lineRule="auto"/>
        <w:ind w:left="40" w:right="160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Колледж осуществлял в учебном году свою образовательную деятельность в 2-х корпусах. Количество учебных кабинетов и лабораторий - 5 лабораторий, 20 кабинетов.</w:t>
      </w:r>
    </w:p>
    <w:p w:rsidR="00696056" w:rsidRPr="00683D29" w:rsidRDefault="00696056" w:rsidP="00CD0A19">
      <w:pPr>
        <w:spacing w:line="193" w:lineRule="auto"/>
        <w:ind w:left="40" w:right="160"/>
        <w:jc w:val="both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 xml:space="preserve"> </w:t>
      </w:r>
    </w:p>
    <w:p w:rsidR="00696056" w:rsidRPr="00683D29" w:rsidRDefault="00696056" w:rsidP="00CD0A19">
      <w:pPr>
        <w:spacing w:line="5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numPr>
          <w:ilvl w:val="0"/>
          <w:numId w:val="11"/>
        </w:numPr>
        <w:tabs>
          <w:tab w:val="left" w:pos="345"/>
        </w:tabs>
        <w:spacing w:line="5" w:lineRule="exact"/>
        <w:ind w:left="40" w:right="160" w:hanging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учебном процессе используются 75 единиц вычислительной техники. 6 кабинетов оснащены мультимедийными проекторами. В 2 кабинетах функционируют интерактивные доски.Существует периферийная техника: 6 принтеров, сканеров, плоттеров, копировальные аппараты и т.д. С 75 рабочих мест возможен выход в глобальную сеть Интернет. </w:t>
      </w:r>
    </w:p>
    <w:p w:rsidR="00696056" w:rsidRPr="00683D29" w:rsidRDefault="00696056" w:rsidP="00CD0A19">
      <w:pPr>
        <w:numPr>
          <w:ilvl w:val="0"/>
          <w:numId w:val="11"/>
        </w:numPr>
        <w:tabs>
          <w:tab w:val="left" w:pos="292"/>
        </w:tabs>
        <w:spacing w:line="232" w:lineRule="auto"/>
        <w:ind w:left="40" w:right="160" w:hanging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помещении библиотеки находится читальный зал .Фонд библиотеки составил 5 583 экземпляров книг и брошюр. Большую часть фонда составляют учебники и учебные пособия по всем специальностям колледжа. Помимо этого в состав фонда входят энциклопедии, справочники, словари по различным отраслям знаний, подписные издания, кодексы, художественная и научно-популярная литература, периодические издания. Библиотека колледжа имеет в наличии электронные учебные издания, а также авторские разработки преподавателей, активно используемые в учебном процессе. </w:t>
      </w:r>
    </w:p>
    <w:p w:rsidR="00696056" w:rsidRPr="00683D29" w:rsidRDefault="00696056" w:rsidP="00CD0A19">
      <w:pPr>
        <w:spacing w:line="6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numPr>
          <w:ilvl w:val="0"/>
          <w:numId w:val="11"/>
        </w:numPr>
        <w:tabs>
          <w:tab w:val="left" w:pos="260"/>
        </w:tabs>
        <w:ind w:left="260" w:hanging="22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текущем учебном году в библиотеке колледжа было оформлено 3 тематических выставок и 5 выпусков информационного стенда «Знаменательные даты». Среди них: «Я мой дом – моя Россия», «Расул Гамзатов – наш великий современник», «Мой край</w:t>
      </w:r>
    </w:p>
    <w:p w:rsidR="00696056" w:rsidRPr="00683D29" w:rsidRDefault="00696056" w:rsidP="00CD0A19">
      <w:pPr>
        <w:spacing w:line="24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spacing w:line="274" w:lineRule="auto"/>
        <w:ind w:left="40" w:right="40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– частица Родины большой», «Край родной в стихах и прозе», «Из рук в руки, от сердца к сердцу», «Встреча с новой книгой»..Постоянным источником пополнения библиотечного является подписка на периодические издания. </w:t>
      </w:r>
    </w:p>
    <w:p w:rsidR="00696056" w:rsidRPr="00683D29" w:rsidRDefault="00696056" w:rsidP="00CD0A19">
      <w:pPr>
        <w:spacing w:line="9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ind w:left="40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b/>
          <w:bCs/>
          <w:sz w:val="24"/>
          <w:szCs w:val="24"/>
        </w:rPr>
        <w:t>2.3 Практическая подготовка</w:t>
      </w:r>
    </w:p>
    <w:p w:rsidR="00696056" w:rsidRPr="00683D29" w:rsidRDefault="00696056" w:rsidP="00CD0A19">
      <w:pPr>
        <w:spacing w:line="7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spacing w:line="238" w:lineRule="auto"/>
        <w:ind w:left="40" w:right="40"/>
        <w:jc w:val="both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Организация практического обучения студентов производится в соответствии с требованиями федеральных государственных образовательных стандартов, приказом Минобрнауки России от 18.04.2013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образования», учебными планами специальностей и графиками учебного процесса. Работа по практическому обучению в колледже в текущем учебном году была организована:</w:t>
      </w:r>
    </w:p>
    <w:p w:rsidR="00696056" w:rsidRPr="00683D29" w:rsidRDefault="00696056" w:rsidP="00CD0A19">
      <w:pPr>
        <w:spacing w:line="4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spacing w:line="1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ind w:left="40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 xml:space="preserve">а) по 2 специальностям </w:t>
      </w:r>
    </w:p>
    <w:p w:rsidR="00696056" w:rsidRPr="00683D29" w:rsidRDefault="00696056" w:rsidP="00CD0A19">
      <w:pPr>
        <w:spacing w:line="12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spacing w:line="236" w:lineRule="auto"/>
        <w:ind w:right="2960" w:firstLine="34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б) по 11 профессиям</w:t>
      </w:r>
    </w:p>
    <w:p w:rsidR="00696056" w:rsidRPr="00683D29" w:rsidRDefault="00696056" w:rsidP="00CD0A19">
      <w:pPr>
        <w:spacing w:line="236" w:lineRule="auto"/>
        <w:ind w:right="2960" w:firstLine="34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 г) по 2 видам практики (учебная и производственная). </w:t>
      </w:r>
    </w:p>
    <w:p w:rsidR="00696056" w:rsidRPr="00683D29" w:rsidRDefault="00696056" w:rsidP="00CD0A19">
      <w:pPr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Колледж взаимодействует с ведущими организациями города с различной формой собственности: ОАО «Электросигнал», Дербентским комбинатом строительных материалов (керамический цех), с центрами народных художественных промыслов, с Центральной городской больницей, городской поликлиникой, швейной фабрикой «Динамо», каналами городского телевидения, компьютерными центрами, салонами города, центрами косметологии, Межгюльской ковровой фабрикой, комплексом «Алые паруса», ресторанами «Ретро», «Шахристан» «Европа», туристической базой                «Чайка – 3», гостиничным комплексом «Нептун». Колледж тесно сотрудничает с Министерством  туризма и народных художественных промыслов Республики Дагестан, ГБОУ РД «Туристический центр Дербент – 2000».</w:t>
      </w:r>
    </w:p>
    <w:p w:rsidR="00696056" w:rsidRPr="00683D29" w:rsidRDefault="00696056" w:rsidP="00683D29">
      <w:pPr>
        <w:spacing w:line="236" w:lineRule="auto"/>
        <w:ind w:right="120"/>
        <w:jc w:val="both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Учебная практика и практика по профилю специальности проводится как концентрированно, на несколько периодов, так и рассредоточено, чередуясь с теоретическими знаниями в рамках профессиональных модулей ОПОП СПО видам профессиональной деятельности.</w:t>
      </w:r>
    </w:p>
    <w:p w:rsidR="00696056" w:rsidRPr="00683D29" w:rsidRDefault="00696056" w:rsidP="00CD0A19">
      <w:pPr>
        <w:spacing w:line="14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spacing w:line="14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spacing w:line="16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spacing w:line="237" w:lineRule="auto"/>
        <w:ind w:left="100" w:right="100"/>
        <w:jc w:val="both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Во время ПП отзывы о наших студентах положительные, нарушений трудовой дисциплины не было. Несмотря на экономические трудности, социальные партнеры сохраняют сложившиеся традиции и находят рабочие места студентам колледжа для прохождения ПП .</w:t>
      </w:r>
    </w:p>
    <w:p w:rsidR="00696056" w:rsidRPr="00683D29" w:rsidRDefault="00696056" w:rsidP="00CD0A19">
      <w:pPr>
        <w:spacing w:line="14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ind w:left="140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b/>
          <w:bCs/>
          <w:sz w:val="24"/>
          <w:szCs w:val="24"/>
        </w:rPr>
        <w:t>2.4 Кадровый потенциал</w:t>
      </w:r>
    </w:p>
    <w:p w:rsidR="00696056" w:rsidRPr="00683D29" w:rsidRDefault="00696056" w:rsidP="00CD0A19">
      <w:pPr>
        <w:spacing w:line="7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Общее количество штатных преподавателей составляет  48   человек, среди которых  с высшей квалификационной категорией  - 10  чел., с первой квалификационной категорией  - 12 чел., Почетных работников  СПО – 10 чел., Заслуженных учителей РД – 1 чел., Заслуженных учителей РФ  - 2 чел., кандидатов педагогических наук – 1 чел., доля молодых специалистов составляет   35 %. В 2015 -2016 учебном году 14 преподавателей и мастеров производственного обучения прошли курсы повышения квалификации по программе «Психолого-педагогические основы теоретического и производственного обучения в соответствии с ФГОС» объем  72 часа. Директором  колледжа пройдены курсы по повышению квалификации по программе «Государственное и муниципальное управление» - 72 часа, заместителями директора по программе «Менеджмент в образовании» - 72 часа.</w:t>
      </w:r>
    </w:p>
    <w:p w:rsidR="00696056" w:rsidRPr="00683D29" w:rsidRDefault="00696056" w:rsidP="00CD0A19">
      <w:pPr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2.5 Психологическое сопровождение</w:t>
      </w:r>
    </w:p>
    <w:p w:rsidR="00696056" w:rsidRPr="00683D29" w:rsidRDefault="00696056" w:rsidP="00CD0A19">
      <w:pPr>
        <w:spacing w:line="7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spacing w:line="237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Составной частью воспитательной работы являлась деятельность психологической службы колледжа, возглавляемой практическим психологом Г.Ф Зухрабовой. Работа психолога велась в соответствии с Законом об образовании и методическими рекомендациями профессиональной деятельности педагогов-психологов.</w:t>
      </w:r>
    </w:p>
    <w:p w:rsidR="00696056" w:rsidRPr="00683D29" w:rsidRDefault="00696056" w:rsidP="00CD0A19">
      <w:pPr>
        <w:spacing w:line="1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Цели работы психологической службы:</w:t>
      </w:r>
    </w:p>
    <w:p w:rsidR="00696056" w:rsidRPr="00683D29" w:rsidRDefault="00696056" w:rsidP="00CD0A19">
      <w:pPr>
        <w:spacing w:line="13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CD0A19">
      <w:pPr>
        <w:numPr>
          <w:ilvl w:val="0"/>
          <w:numId w:val="17"/>
        </w:numPr>
        <w:tabs>
          <w:tab w:val="left" w:pos="354"/>
        </w:tabs>
        <w:spacing w:line="234" w:lineRule="auto"/>
        <w:ind w:left="1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Психологическая помощь в организации и сопровождении учебно-воспитательного процесса с точки зрения гуманности и развивающего характера.</w:t>
      </w:r>
    </w:p>
    <w:p w:rsidR="00696056" w:rsidRPr="00683D29" w:rsidRDefault="00696056" w:rsidP="00CD0A1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numPr>
          <w:ilvl w:val="0"/>
          <w:numId w:val="17"/>
        </w:numPr>
        <w:tabs>
          <w:tab w:val="left" w:pos="342"/>
        </w:tabs>
        <w:spacing w:line="236" w:lineRule="auto"/>
        <w:ind w:left="1" w:hanging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Оказание помощи в организации педагогически целесообразного и психологически комфортного общения в системах «преподаватель-учащийся», «учащийся-группа», «преподаватель-родитель», «учащийся-родитель».</w:t>
      </w:r>
    </w:p>
    <w:p w:rsidR="00696056" w:rsidRPr="00683D29" w:rsidRDefault="00696056" w:rsidP="00CD0A19">
      <w:pPr>
        <w:spacing w:line="1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Задачи, стоящие перед психолого-педагогической службой:</w:t>
      </w:r>
    </w:p>
    <w:p w:rsidR="00696056" w:rsidRPr="00683D29" w:rsidRDefault="00696056" w:rsidP="00CD0A19">
      <w:pPr>
        <w:spacing w:line="12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spacing w:line="237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Общая задача психологической службы состояла в выявлении, изучении и описании психологических особенностей и закономерностей интеллектуального и личностного развития учащихся в условиях образовательного процесса, в коррекции возникающих проблем.</w:t>
      </w:r>
    </w:p>
    <w:p w:rsidR="00696056" w:rsidRPr="00683D29" w:rsidRDefault="00696056" w:rsidP="00CD0A19">
      <w:pPr>
        <w:spacing w:line="1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Основными направлениями работы были:</w:t>
      </w:r>
    </w:p>
    <w:p w:rsidR="00696056" w:rsidRPr="00683D29" w:rsidRDefault="00696056" w:rsidP="00CD0A1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• Психодиагностическое</w:t>
      </w:r>
    </w:p>
    <w:p w:rsidR="00696056" w:rsidRPr="00683D29" w:rsidRDefault="00696056" w:rsidP="00CD0A1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• Коррекционное</w:t>
      </w:r>
    </w:p>
    <w:p w:rsidR="00696056" w:rsidRPr="00683D29" w:rsidRDefault="00696056" w:rsidP="00CD0A1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• Консультирование</w:t>
      </w:r>
    </w:p>
    <w:p w:rsidR="00696056" w:rsidRPr="00683D29" w:rsidRDefault="00696056" w:rsidP="00CD0A1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• Просветительское</w:t>
      </w:r>
    </w:p>
    <w:p w:rsidR="00696056" w:rsidRPr="00683D29" w:rsidRDefault="00696056" w:rsidP="00CD0A1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• Профилактическое</w:t>
      </w:r>
    </w:p>
    <w:p w:rsidR="00696056" w:rsidRPr="00683D29" w:rsidRDefault="00696056" w:rsidP="00CD0A1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• Организационно-методическое</w:t>
      </w:r>
    </w:p>
    <w:p w:rsidR="00696056" w:rsidRPr="00683D29" w:rsidRDefault="00696056" w:rsidP="00CD0A1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Психологическая диагностика (индивидуальная и групповая)</w:t>
      </w:r>
    </w:p>
    <w:p w:rsidR="00696056" w:rsidRPr="00683D29" w:rsidRDefault="00696056" w:rsidP="00CD0A19">
      <w:pPr>
        <w:spacing w:line="12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spacing w:line="236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Задача: определение индивидуальных особенностей и способностей личности: потенциальные возможности, профессиональное самоопределение и самореализация, а также выявление причин и механизмов нарушений в обучении, развитии, социальной адаптации.</w:t>
      </w:r>
    </w:p>
    <w:p w:rsidR="00696056" w:rsidRPr="00683D29" w:rsidRDefault="00696056" w:rsidP="00CD0A1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spacing w:line="237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В течение учебного года проводились индивидуальные занятия с обучающимися, имеющими трудности в обучении или адаптации, выяснялись мотивы неадекватного поведения, проводился разбор ситуаций, приводящих к проблемам, по возможности вырабатывались новые стереотипы поведения. Проводились занятия по развитию эмпатии, толерантного общения.</w:t>
      </w:r>
    </w:p>
    <w:p w:rsidR="00696056" w:rsidRPr="00683D29" w:rsidRDefault="00696056" w:rsidP="00CD0A19">
      <w:pPr>
        <w:spacing w:line="17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spacing w:line="234" w:lineRule="auto"/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В течение всего учебного года проводились занятия с сиротами, обучающимися в колледже. Всего проведено 64 индивидуальных занятий студентов.</w:t>
      </w:r>
    </w:p>
    <w:p w:rsidR="00696056" w:rsidRPr="00683D29" w:rsidRDefault="00696056" w:rsidP="00CD0A1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spacing w:line="236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Консультативная деятельность психологической службы включает в себя оказание помощи обучающимся, их родителям, участникам образовательного процесса в вопросах развития, воспитания и обучения. В течение всего учебного года велась работа</w:t>
      </w:r>
    </w:p>
    <w:p w:rsidR="00696056" w:rsidRPr="00683D29" w:rsidRDefault="00696056" w:rsidP="00CD0A1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spacing w:line="236" w:lineRule="auto"/>
        <w:ind w:left="1"/>
        <w:jc w:val="both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• с родителями: индивидуальное консультирование, семейное консультирование. Целью работы являлись коррекция взаимоотношений между студентами и родителями. Всего проведено 16 консультаций.</w:t>
      </w:r>
    </w:p>
    <w:p w:rsidR="00696056" w:rsidRPr="00683D29" w:rsidRDefault="00696056" w:rsidP="00CD0A1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spacing w:line="234" w:lineRule="auto"/>
        <w:ind w:left="1" w:right="2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• с педагогами. Целью работы было улучшение взаимодействия педагогов с учащимися и родителями.</w:t>
      </w:r>
    </w:p>
    <w:p w:rsidR="00696056" w:rsidRPr="00683D29" w:rsidRDefault="00696056" w:rsidP="00CD0A1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spacing w:line="234" w:lineRule="auto"/>
        <w:ind w:left="1" w:right="2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• с обучающимися: целью работы была успешная адаптация в колледже. Всего проведено 81 консультативная беседа.</w:t>
      </w:r>
    </w:p>
    <w:p w:rsidR="00696056" w:rsidRPr="00683D29" w:rsidRDefault="00696056" w:rsidP="00CD0A19">
      <w:pPr>
        <w:spacing w:line="6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CD0A19">
      <w:pPr>
        <w:ind w:left="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2.6 Условия для занятий физкультурой и спортом</w:t>
      </w:r>
    </w:p>
    <w:p w:rsidR="00696056" w:rsidRPr="00683D29" w:rsidRDefault="00696056" w:rsidP="00CD0A19">
      <w:pPr>
        <w:ind w:left="1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tabs>
          <w:tab w:val="left" w:pos="236"/>
        </w:tabs>
        <w:spacing w:line="238" w:lineRule="auto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В колледже созданы благоприятные условия для занятий физкультурой и спортом, имеются спортивные залы, укомплектованные необходимым оборудованием и инвентарем. Спектр физкультурно-оздоровительных мероприятий обеспечивает сохранение и укрепление здоровья обучающихся и включает уроки физической культуры в спортивном зале, а также специальные секции по отдельным видам спорта: футбол, настольный теннис, волейбол, баскетбол. В 2016/2017 учебном году среди студентов колледжа была организована и проведена Спартакиада по различным видам спорта: настольный теннис, мини-футбол, волейбол, баскетбол. </w:t>
      </w:r>
    </w:p>
    <w:p w:rsidR="00696056" w:rsidRPr="00683D29" w:rsidRDefault="00696056" w:rsidP="00683D2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2.7 Условия для обучения студентов с ограниченными возможностями здоровья</w:t>
      </w:r>
    </w:p>
    <w:p w:rsidR="00696056" w:rsidRPr="00683D29" w:rsidRDefault="00696056" w:rsidP="00683D29">
      <w:pPr>
        <w:spacing w:line="7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numPr>
          <w:ilvl w:val="0"/>
          <w:numId w:val="18"/>
        </w:numPr>
        <w:tabs>
          <w:tab w:val="left" w:pos="337"/>
        </w:tabs>
        <w:spacing w:line="234" w:lineRule="auto"/>
        <w:ind w:left="1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колледже созданы следующие условия для обучения студентов с ограниченными возможностями здоровья:</w:t>
      </w:r>
    </w:p>
    <w:p w:rsidR="00696056" w:rsidRPr="00683D29" w:rsidRDefault="00696056" w:rsidP="00683D29">
      <w:pPr>
        <w:spacing w:line="14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numPr>
          <w:ilvl w:val="0"/>
          <w:numId w:val="19"/>
        </w:numPr>
        <w:tabs>
          <w:tab w:val="left" w:pos="351"/>
        </w:tabs>
        <w:spacing w:line="236" w:lineRule="auto"/>
        <w:ind w:left="1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безбарьерная среда для обучения лиц с ограниченными возможностями здоровья, материально-техническая база и учебно-методические комплексы, позволяющие обучать детей - инвалидов и учащихся с ограниченными возможностями здоровья.</w:t>
      </w:r>
    </w:p>
    <w:p w:rsidR="00696056" w:rsidRPr="00683D29" w:rsidRDefault="00696056" w:rsidP="00683D2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numPr>
          <w:ilvl w:val="0"/>
          <w:numId w:val="19"/>
        </w:numPr>
        <w:tabs>
          <w:tab w:val="left" w:pos="255"/>
        </w:tabs>
        <w:spacing w:line="234" w:lineRule="auto"/>
        <w:ind w:left="1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социально-психологическая служба для социальной поддержки детей - инвалидов и лиц с ограниченными возможностями здоровья.</w:t>
      </w:r>
    </w:p>
    <w:p w:rsidR="00696056" w:rsidRPr="00683D29" w:rsidRDefault="00696056" w:rsidP="00683D29">
      <w:pPr>
        <w:spacing w:line="7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numPr>
          <w:ilvl w:val="0"/>
          <w:numId w:val="20"/>
        </w:numPr>
        <w:tabs>
          <w:tab w:val="left" w:pos="421"/>
        </w:tabs>
        <w:ind w:left="421" w:hanging="421"/>
        <w:rPr>
          <w:rFonts w:ascii="Cambria" w:hAnsi="Cambria"/>
          <w:b/>
          <w:bCs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Основные направления воспитательной работы</w:t>
      </w:r>
    </w:p>
    <w:p w:rsidR="00696056" w:rsidRPr="00683D29" w:rsidRDefault="00696056" w:rsidP="00683D29">
      <w:pPr>
        <w:spacing w:line="7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spacing w:line="238" w:lineRule="auto"/>
        <w:ind w:left="1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Организация воспитательной работы в колледже осуществляется в соответствии с Федеральным законом от 29.12.2012 № 273-ФЗ "Об образовании в Российской Федерации", Федеральным законом от 24.07.1998 № 124-ФЗ "Об основных гарантиях прав ребенка в Российской Федерации", Федеральным законом от 24.06.1999 № 120-ФЗ "Об основах системы профилактики безнадзорности и правонарушений несовершеннолетних", Конвенции ООН о правах ребенка, уставом ГПОБУ «Республиканский политехнический колледж», планами воспитательной работы колледжа и структурных подразделений, иными документами, регламентирующими учебную и внеурочную деятельность (</w:t>
      </w:r>
      <w:r w:rsidRPr="00683D29">
        <w:rPr>
          <w:rFonts w:ascii="Cambria" w:hAnsi="Cambria"/>
          <w:b/>
          <w:bCs/>
          <w:i/>
          <w:iCs/>
          <w:sz w:val="24"/>
          <w:szCs w:val="24"/>
        </w:rPr>
        <w:t>приложение №3</w:t>
      </w:r>
      <w:r w:rsidRPr="00683D29">
        <w:rPr>
          <w:rFonts w:ascii="Cambria" w:hAnsi="Cambria"/>
          <w:sz w:val="24"/>
          <w:szCs w:val="24"/>
        </w:rPr>
        <w:t>). Воспитательная работа в колледже имеет следующие цели и задачи:</w:t>
      </w:r>
    </w:p>
    <w:p w:rsidR="00696056" w:rsidRPr="00683D29" w:rsidRDefault="00696056" w:rsidP="00683D29">
      <w:pPr>
        <w:spacing w:line="9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numPr>
          <w:ilvl w:val="0"/>
          <w:numId w:val="21"/>
        </w:numPr>
        <w:tabs>
          <w:tab w:val="left" w:pos="241"/>
        </w:tabs>
        <w:ind w:left="241" w:hanging="2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создание  условий  для  всестороннего  развития  и  самореализации  личности,  а  также</w:t>
      </w:r>
    </w:p>
    <w:p w:rsidR="00696056" w:rsidRPr="00683D29" w:rsidRDefault="00696056" w:rsidP="00683D29">
      <w:pPr>
        <w:tabs>
          <w:tab w:val="left" w:pos="2781"/>
          <w:tab w:val="left" w:pos="5881"/>
          <w:tab w:val="left" w:pos="8201"/>
        </w:tabs>
        <w:ind w:left="1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формирование</w:t>
      </w:r>
      <w:r w:rsidRPr="00683D29"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4"/>
          <w:szCs w:val="24"/>
        </w:rPr>
        <w:t>профессионально</w:t>
      </w:r>
      <w:r w:rsidRPr="00683D29"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4"/>
          <w:szCs w:val="24"/>
        </w:rPr>
        <w:t>значимых</w:t>
      </w:r>
      <w:r w:rsidRPr="00683D29"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4"/>
          <w:szCs w:val="24"/>
        </w:rPr>
        <w:t>компетенций;</w:t>
      </w:r>
    </w:p>
    <w:p w:rsidR="00696056" w:rsidRPr="00683D29" w:rsidRDefault="00696056" w:rsidP="00683D29">
      <w:pPr>
        <w:numPr>
          <w:ilvl w:val="0"/>
          <w:numId w:val="22"/>
        </w:numPr>
        <w:tabs>
          <w:tab w:val="left" w:pos="141"/>
        </w:tabs>
        <w:ind w:left="141" w:hanging="1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формирование условий для развития творческого потенциала студентов;</w:t>
      </w:r>
    </w:p>
    <w:p w:rsidR="00696056" w:rsidRPr="00683D29" w:rsidRDefault="00696056" w:rsidP="00683D29">
      <w:pPr>
        <w:numPr>
          <w:ilvl w:val="0"/>
          <w:numId w:val="22"/>
        </w:numPr>
        <w:tabs>
          <w:tab w:val="left" w:pos="141"/>
        </w:tabs>
        <w:ind w:left="141" w:hanging="1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организация нового качества внеаудиторной занятости студентов;</w:t>
      </w:r>
    </w:p>
    <w:p w:rsidR="00696056" w:rsidRPr="00683D29" w:rsidRDefault="00696056" w:rsidP="00683D29">
      <w:pPr>
        <w:numPr>
          <w:ilvl w:val="0"/>
          <w:numId w:val="22"/>
        </w:numPr>
        <w:tabs>
          <w:tab w:val="left" w:pos="141"/>
        </w:tabs>
        <w:ind w:left="141" w:hanging="1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формирование гражданской активности и патриотизма студентов;</w:t>
      </w:r>
    </w:p>
    <w:p w:rsidR="00696056" w:rsidRPr="00683D29" w:rsidRDefault="00696056" w:rsidP="00683D29">
      <w:pPr>
        <w:numPr>
          <w:ilvl w:val="0"/>
          <w:numId w:val="22"/>
        </w:numPr>
        <w:tabs>
          <w:tab w:val="left" w:pos="141"/>
        </w:tabs>
        <w:ind w:left="141" w:hanging="1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обеспечение эффективности психологической поддержки студентов и их родителей;</w:t>
      </w:r>
    </w:p>
    <w:p w:rsidR="00696056" w:rsidRPr="00683D29" w:rsidRDefault="00696056" w:rsidP="00683D29">
      <w:pPr>
        <w:numPr>
          <w:ilvl w:val="0"/>
          <w:numId w:val="22"/>
        </w:numPr>
        <w:tabs>
          <w:tab w:val="left" w:pos="141"/>
        </w:tabs>
        <w:ind w:left="141" w:hanging="1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формирование потребности вести здоровый образ жизни;</w:t>
      </w:r>
    </w:p>
    <w:p w:rsidR="00696056" w:rsidRPr="00683D29" w:rsidRDefault="00696056" w:rsidP="00683D29">
      <w:pPr>
        <w:numPr>
          <w:ilvl w:val="0"/>
          <w:numId w:val="22"/>
        </w:numPr>
        <w:tabs>
          <w:tab w:val="left" w:pos="141"/>
        </w:tabs>
        <w:ind w:left="141" w:hanging="1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профилактика и своевременное реагирование на правонарушения;</w:t>
      </w:r>
    </w:p>
    <w:p w:rsidR="00696056" w:rsidRPr="00683D29" w:rsidRDefault="00696056" w:rsidP="00683D29">
      <w:pPr>
        <w:numPr>
          <w:ilvl w:val="0"/>
          <w:numId w:val="22"/>
        </w:numPr>
        <w:tabs>
          <w:tab w:val="left" w:pos="141"/>
        </w:tabs>
        <w:ind w:left="141" w:hanging="1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обеспечение повседневной индивидуальной работы со студентами;</w:t>
      </w:r>
    </w:p>
    <w:p w:rsidR="00696056" w:rsidRPr="00683D29" w:rsidRDefault="00696056" w:rsidP="00683D29">
      <w:pPr>
        <w:numPr>
          <w:ilvl w:val="0"/>
          <w:numId w:val="22"/>
        </w:numPr>
        <w:tabs>
          <w:tab w:val="left" w:pos="141"/>
        </w:tabs>
        <w:ind w:left="141" w:hanging="1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обеспечение порядка проживания в общежитии.</w:t>
      </w:r>
    </w:p>
    <w:p w:rsidR="00696056" w:rsidRPr="00683D29" w:rsidRDefault="00696056" w:rsidP="00683D29">
      <w:pPr>
        <w:spacing w:line="12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numPr>
          <w:ilvl w:val="0"/>
          <w:numId w:val="23"/>
        </w:numPr>
        <w:tabs>
          <w:tab w:val="left" w:pos="255"/>
        </w:tabs>
        <w:spacing w:line="239" w:lineRule="auto"/>
        <w:ind w:left="1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колледже воспитательную работу организуют заместитель директора по воспитательной работе совместно с 3классными руководителями, социальным педагогом, педагогом-психологом, , сотрудниками библиотеки, руководителем физического воспитания, , 1 руководителями студенческих кружков. Классные руководители строят свою работу на индивидуальном подходе к студентам, на знании интересов и наклонностей, состояния здоровья, проводят работу по вовлечению студентов к участию в олимпиадах, творческих конкурсах, спортивных соревнованиях, поддерживают постоянную связь с родителями студентов. Положительная тенденция в работе классных руководителей – использование активных форм деятельности: игры-конкурсы, экскурсии, совместные турпоходы. В колледже реализуется программа адаптации первокурсников в новых для них условиях. Она предусматривает разработку соответствующих рекомендаций классным руководителям, преподавателям, родителям и студентам, способствующих наиболее благоприятной адаптации.</w:t>
      </w:r>
    </w:p>
    <w:p w:rsidR="00696056" w:rsidRPr="00683D29" w:rsidRDefault="00696056" w:rsidP="00683D29">
      <w:pPr>
        <w:spacing w:line="17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spacing w:line="237" w:lineRule="auto"/>
        <w:ind w:left="1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Проблемы воспитания студентов обсуждаются на педагогических советах, оперативных совещаниях при директоре и заместителе директора по воспитательной работе. Для коррекции учебно-воспитательной работы в группах проводятся педагогические консилиумы, малые педсоветы, совещания. Педагогом-психологом регулярно проводятся индивидуальные консультации студентов и родителей.</w:t>
      </w:r>
    </w:p>
    <w:p w:rsidR="00696056" w:rsidRPr="00683D29" w:rsidRDefault="00696056" w:rsidP="00683D29">
      <w:pPr>
        <w:spacing w:line="236" w:lineRule="auto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Для совершенствования системы студенческого самоуправления и воспитательной работы в целом существует постоянная связь с Министерством по делам молодежи РД и Комитетом по спорту, туризму и делам молодежи г. Дербент, набирает силу волонтерское движение.</w:t>
      </w:r>
    </w:p>
    <w:p w:rsidR="00696056" w:rsidRPr="00683D29" w:rsidRDefault="00696056" w:rsidP="00683D29">
      <w:pPr>
        <w:spacing w:line="14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numPr>
          <w:ilvl w:val="0"/>
          <w:numId w:val="24"/>
        </w:numPr>
        <w:tabs>
          <w:tab w:val="left" w:pos="477"/>
        </w:tabs>
        <w:spacing w:line="236" w:lineRule="auto"/>
        <w:ind w:left="120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колледже проводится большая работа по профилактике асоциальных явлений в молодежной среде, действует Совет по профилактике правонарушений, налажены контакты с отделом внутренних дел города Дербента.</w:t>
      </w:r>
    </w:p>
    <w:p w:rsidR="00696056" w:rsidRPr="00683D29" w:rsidRDefault="00696056" w:rsidP="00683D29">
      <w:pPr>
        <w:spacing w:line="14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spacing w:line="237" w:lineRule="auto"/>
        <w:ind w:left="12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Наряду с профилактическими мерами в колледже идет приобщение студентов к здоровому образу жизни. Проводятся спортивные соревнования по различным видам спорта: легкой атлетике, футболу, волейболу, вольной борьбе, баскетболу, армрестлингу, настольному теннису и т.д</w:t>
      </w:r>
    </w:p>
    <w:p w:rsidR="00696056" w:rsidRPr="00683D29" w:rsidRDefault="00696056" w:rsidP="00683D29">
      <w:pPr>
        <w:spacing w:line="17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spacing w:line="237" w:lineRule="auto"/>
        <w:ind w:left="120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 xml:space="preserve">Молодежный центр  «Наши истоки»стал активным помощником в подготовке и проведении комплексных мероприятий в сфере реализации государственной молодежной политики в Республике Дагестан. </w:t>
      </w:r>
    </w:p>
    <w:p w:rsidR="00696056" w:rsidRPr="00683D29" w:rsidRDefault="00696056" w:rsidP="00683D29">
      <w:pPr>
        <w:spacing w:line="14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numPr>
          <w:ilvl w:val="0"/>
          <w:numId w:val="25"/>
        </w:numPr>
        <w:tabs>
          <w:tab w:val="left" w:pos="530"/>
        </w:tabs>
        <w:spacing w:line="239" w:lineRule="auto"/>
        <w:ind w:left="120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дальнейшей работе по предупреждению возникновения явлений дезадаптации обучающихся, в своевременном предупреждении возможных нарушений в становлении личности и развитии интеллекта планируется разработка конкретных рекомендаций педагогическим работникам, родителям, по оказанию помощи в вопросах воспитания, обучения и развития, и здорового образа жизни. Для молодых преподавателей будет проведен курс лекций: «Если студент мешает на занятии, как быть?», «Трудный студент. Зависимости». Для родителей будут составлены: «Психологические рекомендации по успешной адаптации обучающихся», «Как бороться с наркоманией и табакокурением», «Ответственность родителей за воспитание и поведение детей». Для родителей старших курсов будут продолжаться беседы по профилактике формирования зависимостей у студентов. Также планируется уделить внимание разработке методов диагностики и психологической профилактики, в работе по созданию новых и адаптации старых методов обучения и воспитания.</w:t>
      </w:r>
    </w:p>
    <w:p w:rsidR="00696056" w:rsidRDefault="00696056" w:rsidP="000955C0">
      <w:pPr>
        <w:sectPr w:rsidR="00696056">
          <w:pgSz w:w="11900" w:h="16838"/>
          <w:pgMar w:top="568" w:right="846" w:bottom="265" w:left="1419" w:header="0" w:footer="0" w:gutter="0"/>
          <w:cols w:space="720" w:equalWidth="0">
            <w:col w:w="9641"/>
          </w:cols>
        </w:sectPr>
      </w:pPr>
    </w:p>
    <w:p w:rsidR="00696056" w:rsidRDefault="00696056" w:rsidP="000955C0">
      <w:pPr>
        <w:spacing w:line="15" w:lineRule="exact"/>
        <w:rPr>
          <w:sz w:val="24"/>
          <w:szCs w:val="24"/>
        </w:rPr>
      </w:pPr>
    </w:p>
    <w:p w:rsidR="00696056" w:rsidRDefault="00696056" w:rsidP="000955C0">
      <w:pPr>
        <w:spacing w:line="6" w:lineRule="exact"/>
        <w:rPr>
          <w:sz w:val="24"/>
          <w:szCs w:val="24"/>
        </w:rPr>
      </w:pPr>
    </w:p>
    <w:p w:rsidR="00696056" w:rsidRDefault="00696056" w:rsidP="000955C0">
      <w:pPr>
        <w:ind w:left="120"/>
        <w:rPr>
          <w:sz w:val="24"/>
          <w:szCs w:val="24"/>
        </w:rPr>
      </w:pPr>
      <w:r>
        <w:rPr>
          <w:b/>
          <w:bCs/>
          <w:sz w:val="24"/>
          <w:szCs w:val="24"/>
        </w:rPr>
        <w:t>3. ОСОБЕННОСТИ ОБРАЗОВАТЕЛЬНОГО ПРОЦЕССА</w:t>
      </w:r>
    </w:p>
    <w:p w:rsidR="00696056" w:rsidRDefault="00696056" w:rsidP="000955C0">
      <w:pPr>
        <w:spacing w:line="12" w:lineRule="exact"/>
        <w:rPr>
          <w:sz w:val="24"/>
          <w:szCs w:val="24"/>
        </w:rPr>
      </w:pPr>
    </w:p>
    <w:p w:rsidR="00696056" w:rsidRDefault="00696056" w:rsidP="000955C0">
      <w:pPr>
        <w:spacing w:line="234" w:lineRule="auto"/>
        <w:ind w:left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3.1 Уровень и направленность реализуемых профессиональных образовательных программ в 2016/2017 учебном году</w:t>
      </w:r>
    </w:p>
    <w:p w:rsidR="00696056" w:rsidRDefault="00696056" w:rsidP="000955C0">
      <w:pPr>
        <w:spacing w:line="234" w:lineRule="auto"/>
        <w:ind w:left="120"/>
        <w:rPr>
          <w:b/>
          <w:bCs/>
          <w:sz w:val="24"/>
          <w:szCs w:val="24"/>
        </w:rPr>
      </w:pPr>
    </w:p>
    <w:p w:rsidR="00696056" w:rsidRDefault="00696056" w:rsidP="000955C0">
      <w:pPr>
        <w:spacing w:line="234" w:lineRule="auto"/>
        <w:ind w:left="120"/>
        <w:rPr>
          <w:sz w:val="24"/>
          <w:szCs w:val="24"/>
        </w:rPr>
      </w:pPr>
    </w:p>
    <w:p w:rsidR="00696056" w:rsidRDefault="00696056" w:rsidP="000955C0">
      <w:pPr>
        <w:spacing w:line="2" w:lineRule="exact"/>
        <w:rPr>
          <w:sz w:val="20"/>
          <w:szCs w:val="20"/>
        </w:rPr>
      </w:pPr>
    </w:p>
    <w:tbl>
      <w:tblPr>
        <w:tblW w:w="9780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1259"/>
        <w:gridCol w:w="3258"/>
        <w:gridCol w:w="10"/>
        <w:gridCol w:w="290"/>
        <w:gridCol w:w="850"/>
        <w:gridCol w:w="170"/>
        <w:gridCol w:w="20"/>
        <w:gridCol w:w="94"/>
        <w:gridCol w:w="146"/>
        <w:gridCol w:w="20"/>
        <w:gridCol w:w="1110"/>
        <w:gridCol w:w="287"/>
        <w:gridCol w:w="46"/>
        <w:gridCol w:w="2220"/>
      </w:tblGrid>
      <w:tr w:rsidR="00696056" w:rsidRPr="00F37497" w:rsidTr="00683D29">
        <w:trPr>
          <w:trHeight w:val="264"/>
        </w:trPr>
        <w:tc>
          <w:tcPr>
            <w:tcW w:w="125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Код</w:t>
            </w:r>
          </w:p>
        </w:tc>
        <w:tc>
          <w:tcPr>
            <w:tcW w:w="325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1600" w:type="dxa"/>
            <w:gridSpan w:val="8"/>
            <w:tcBorders>
              <w:top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4" w:lineRule="exact"/>
              <w:ind w:left="960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Вид</w:t>
            </w:r>
          </w:p>
        </w:tc>
        <w:tc>
          <w:tcPr>
            <w:tcW w:w="1397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/>
        </w:tc>
        <w:tc>
          <w:tcPr>
            <w:tcW w:w="2266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Нормативный срок</w:t>
            </w:r>
          </w:p>
        </w:tc>
      </w:tr>
      <w:tr w:rsidR="00696056" w:rsidRPr="00F37497" w:rsidTr="00683D29">
        <w:trPr>
          <w:trHeight w:val="273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73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специаль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3"/>
                <w:szCs w:val="23"/>
              </w:rPr>
            </w:pPr>
          </w:p>
        </w:tc>
        <w:tc>
          <w:tcPr>
            <w:tcW w:w="2997" w:type="dxa"/>
            <w:gridSpan w:val="10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73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программы</w:t>
            </w: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73" w:lineRule="exact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освоения</w:t>
            </w: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ности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4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97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на базе основного</w:t>
            </w: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4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97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общего</w:t>
            </w: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4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97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образования/среднего</w:t>
            </w:r>
          </w:p>
        </w:tc>
      </w:tr>
      <w:tr w:rsidR="00696056" w:rsidRPr="00F37497" w:rsidTr="00683D29">
        <w:trPr>
          <w:trHeight w:val="281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9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общего образования</w:t>
            </w:r>
          </w:p>
        </w:tc>
      </w:tr>
      <w:tr w:rsidR="00696056" w:rsidRPr="00F37497" w:rsidTr="00683D29">
        <w:trPr>
          <w:trHeight w:val="261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righ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09.01.01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Наладчик аппаратного и программного обеспечения</w:t>
            </w: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Программа</w:t>
            </w:r>
          </w:p>
        </w:tc>
        <w:tc>
          <w:tcPr>
            <w:tcW w:w="1677" w:type="dxa"/>
            <w:gridSpan w:val="6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подготовки</w:t>
            </w: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2г.10мес..</w:t>
            </w:r>
          </w:p>
        </w:tc>
      </w:tr>
      <w:tr w:rsidR="00696056" w:rsidRPr="00F37497" w:rsidTr="00683D29">
        <w:trPr>
          <w:trHeight w:val="277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97" w:type="dxa"/>
            <w:gridSpan w:val="8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Квалифицированных рабочих,служащих</w:t>
            </w: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81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90" w:type="dxa"/>
            <w:gridSpan w:val="2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61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righ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09.01.03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Мастер по обработке цифровой информации</w:t>
            </w:r>
          </w:p>
        </w:tc>
        <w:tc>
          <w:tcPr>
            <w:tcW w:w="1150" w:type="dxa"/>
            <w:gridSpan w:val="3"/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847" w:type="dxa"/>
            <w:gridSpan w:val="7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Default="00696056" w:rsidP="00683D2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г.10 мес.</w:t>
            </w:r>
          </w:p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 мес.</w:t>
            </w: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8"/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1397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81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8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9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61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righ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29.01.07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F37497">
              <w:rPr>
                <w:sz w:val="20"/>
                <w:szCs w:val="20"/>
              </w:rPr>
              <w:t xml:space="preserve"> Портной</w:t>
            </w: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677" w:type="dxa"/>
            <w:gridSpan w:val="6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2г.10мес..</w:t>
            </w: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7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81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63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ind w:righ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29.01.16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Ткач</w:t>
            </w: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683D29">
            <w:pPr>
              <w:spacing w:line="263" w:lineRule="exact"/>
              <w:rPr>
                <w:sz w:val="20"/>
                <w:szCs w:val="20"/>
              </w:rPr>
            </w:pPr>
          </w:p>
        </w:tc>
        <w:tc>
          <w:tcPr>
            <w:tcW w:w="1677" w:type="dxa"/>
            <w:gridSpan w:val="6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rPr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 мес.</w:t>
            </w: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3"/>
                <w:szCs w:val="23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434" w:type="dxa"/>
            <w:gridSpan w:val="6"/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3"/>
                <w:szCs w:val="23"/>
              </w:rPr>
            </w:pPr>
          </w:p>
        </w:tc>
      </w:tr>
      <w:tr w:rsidR="00696056" w:rsidRPr="00F37497" w:rsidTr="00683D29">
        <w:trPr>
          <w:trHeight w:val="281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" w:type="dxa"/>
            <w:gridSpan w:val="2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61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righ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34.01.01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Младшая медицинская сестра по уходу за больными</w:t>
            </w: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677" w:type="dxa"/>
            <w:gridSpan w:val="6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2г.10 мес.</w:t>
            </w: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8"/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1397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81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9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righ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43.02.03</w:t>
            </w:r>
          </w:p>
        </w:tc>
        <w:tc>
          <w:tcPr>
            <w:tcW w:w="325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96056" w:rsidRDefault="00696056" w:rsidP="00AD3C07">
            <w:pPr>
              <w:ind w:left="1"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-Стилистика и искусство визажа</w:t>
            </w:r>
          </w:p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tcBorders>
              <w:top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Программа</w:t>
            </w:r>
          </w:p>
        </w:tc>
        <w:tc>
          <w:tcPr>
            <w:tcW w:w="1723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подготовки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 г.10 мес.</w:t>
            </w: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7"/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специалистов</w:t>
            </w:r>
          </w:p>
        </w:tc>
        <w:tc>
          <w:tcPr>
            <w:tcW w:w="1463" w:type="dxa"/>
            <w:gridSpan w:val="4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среднего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звена</w:t>
            </w:r>
          </w:p>
        </w:tc>
        <w:tc>
          <w:tcPr>
            <w:tcW w:w="260" w:type="dxa"/>
            <w:gridSpan w:val="3"/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gridSpan w:val="4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3"/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gridSpan w:val="4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81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63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3" w:lineRule="exact"/>
              <w:ind w:right="180"/>
              <w:rPr>
                <w:sz w:val="20"/>
                <w:szCs w:val="20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AD3C0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Программа</w:t>
            </w:r>
          </w:p>
        </w:tc>
        <w:tc>
          <w:tcPr>
            <w:tcW w:w="1723" w:type="dxa"/>
            <w:gridSpan w:val="7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3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2г.10 мес.</w:t>
            </w: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43.02.10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Default="00696056" w:rsidP="00AD3C07">
            <w:pPr>
              <w:ind w:left="1"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Туризм</w:t>
            </w:r>
          </w:p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7"/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специалистов</w:t>
            </w:r>
          </w:p>
        </w:tc>
        <w:tc>
          <w:tcPr>
            <w:tcW w:w="1463" w:type="dxa"/>
            <w:gridSpan w:val="4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среднего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81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звена</w:t>
            </w: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61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ind w:righ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54.02.01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Дизайн(по отраслям)</w:t>
            </w: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AD3C0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Программа</w:t>
            </w:r>
          </w:p>
        </w:tc>
        <w:tc>
          <w:tcPr>
            <w:tcW w:w="1723" w:type="dxa"/>
            <w:gridSpan w:val="7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2г.10 мес.</w:t>
            </w: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7"/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специалистов</w:t>
            </w:r>
          </w:p>
        </w:tc>
        <w:tc>
          <w:tcPr>
            <w:tcW w:w="1463" w:type="dxa"/>
            <w:gridSpan w:val="4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среднего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81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звена</w:t>
            </w: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61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ind w:right="180"/>
              <w:rPr>
                <w:sz w:val="20"/>
                <w:szCs w:val="20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1723" w:type="dxa"/>
            <w:gridSpan w:val="7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3г.5 мес..</w:t>
            </w: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  <w:r w:rsidRPr="00F37497">
              <w:rPr>
                <w:sz w:val="24"/>
                <w:szCs w:val="24"/>
              </w:rPr>
              <w:t xml:space="preserve">  54.01.02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  <w:r w:rsidRPr="00F37497">
              <w:rPr>
                <w:sz w:val="20"/>
                <w:szCs w:val="20"/>
              </w:rPr>
              <w:t xml:space="preserve">  Ювелир</w:t>
            </w:r>
          </w:p>
        </w:tc>
        <w:tc>
          <w:tcPr>
            <w:tcW w:w="1580" w:type="dxa"/>
            <w:gridSpan w:val="7"/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</w:tc>
        <w:tc>
          <w:tcPr>
            <w:tcW w:w="1463" w:type="dxa"/>
            <w:gridSpan w:val="4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81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61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ind w:right="120"/>
              <w:rPr>
                <w:sz w:val="20"/>
                <w:szCs w:val="20"/>
              </w:rPr>
            </w:pPr>
            <w:r w:rsidRPr="00F37497">
              <w:rPr>
                <w:sz w:val="20"/>
                <w:szCs w:val="20"/>
              </w:rPr>
              <w:t>43.01.02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  <w:r w:rsidRPr="00F37497">
              <w:rPr>
                <w:sz w:val="20"/>
                <w:szCs w:val="20"/>
              </w:rPr>
              <w:t xml:space="preserve">  Парикмахер</w:t>
            </w: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1723" w:type="dxa"/>
            <w:gridSpan w:val="7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2г.10 мес.</w:t>
            </w:r>
          </w:p>
        </w:tc>
      </w:tr>
      <w:tr w:rsidR="00696056" w:rsidTr="00683D29">
        <w:trPr>
          <w:trHeight w:val="261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ind w:right="120"/>
              <w:rPr>
                <w:sz w:val="20"/>
                <w:szCs w:val="20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1723" w:type="dxa"/>
            <w:gridSpan w:val="7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Default="00696056" w:rsidP="00AD3C07">
            <w:pPr>
              <w:spacing w:line="260" w:lineRule="exact"/>
              <w:ind w:left="100"/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7"/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</w:tc>
        <w:tc>
          <w:tcPr>
            <w:tcW w:w="1463" w:type="dxa"/>
            <w:gridSpan w:val="4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82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61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ind w:righ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54.01.07</w:t>
            </w: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Изготовитель художественных изделий из керамики</w:t>
            </w: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1723" w:type="dxa"/>
            <w:gridSpan w:val="7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10 мес.</w:t>
            </w:r>
          </w:p>
        </w:tc>
      </w:tr>
      <w:tr w:rsidR="00696056" w:rsidTr="00683D29">
        <w:trPr>
          <w:trHeight w:val="261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Default="00696056" w:rsidP="00AD3C07">
            <w:pPr>
              <w:spacing w:line="260" w:lineRule="exact"/>
              <w:ind w:right="180"/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Default="00696056" w:rsidP="00AD3C07">
            <w:pPr>
              <w:spacing w:line="26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1723" w:type="dxa"/>
            <w:gridSpan w:val="7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Default="00696056" w:rsidP="00AD3C07">
            <w:pPr>
              <w:spacing w:line="260" w:lineRule="exact"/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76"/>
        </w:trPr>
        <w:tc>
          <w:tcPr>
            <w:tcW w:w="12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7"/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</w:tc>
        <w:tc>
          <w:tcPr>
            <w:tcW w:w="1463" w:type="dxa"/>
            <w:gridSpan w:val="4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rPr>
          <w:trHeight w:val="281"/>
        </w:trPr>
        <w:tc>
          <w:tcPr>
            <w:tcW w:w="12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gridSpan w:val="4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AD3C07">
            <w:pPr>
              <w:rPr>
                <w:sz w:val="24"/>
                <w:szCs w:val="24"/>
              </w:rPr>
            </w:pPr>
          </w:p>
        </w:tc>
      </w:tr>
      <w:tr w:rsidR="00696056" w:rsidRPr="00F37497" w:rsidTr="00683D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825"/>
        </w:trPr>
        <w:tc>
          <w:tcPr>
            <w:tcW w:w="1259" w:type="dxa"/>
          </w:tcPr>
          <w:p w:rsidR="00696056" w:rsidRPr="00F37497" w:rsidRDefault="00696056" w:rsidP="00AD3C07">
            <w:pPr>
              <w:spacing w:line="2" w:lineRule="exact"/>
              <w:rPr>
                <w:sz w:val="20"/>
                <w:szCs w:val="20"/>
              </w:rPr>
            </w:pPr>
          </w:p>
          <w:p w:rsidR="00696056" w:rsidRDefault="00696056" w:rsidP="00AD3C07">
            <w:pPr>
              <w:spacing w:line="234" w:lineRule="auto"/>
              <w:ind w:left="120"/>
              <w:rPr>
                <w:sz w:val="24"/>
                <w:szCs w:val="24"/>
              </w:rPr>
            </w:pPr>
          </w:p>
          <w:p w:rsidR="00696056" w:rsidRDefault="00696056" w:rsidP="00AD3C07">
            <w:pPr>
              <w:spacing w:line="234" w:lineRule="auto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19.01.17</w:t>
            </w:r>
          </w:p>
          <w:p w:rsidR="00696056" w:rsidRDefault="00696056" w:rsidP="00AD3C07">
            <w:pPr>
              <w:spacing w:line="234" w:lineRule="auto"/>
              <w:ind w:left="120"/>
              <w:rPr>
                <w:sz w:val="24"/>
                <w:szCs w:val="24"/>
              </w:rPr>
            </w:pPr>
          </w:p>
          <w:p w:rsidR="00696056" w:rsidRPr="00F37497" w:rsidRDefault="00696056" w:rsidP="00AD3C07">
            <w:pPr>
              <w:spacing w:line="234" w:lineRule="auto"/>
              <w:ind w:left="120"/>
              <w:rPr>
                <w:sz w:val="20"/>
                <w:szCs w:val="20"/>
              </w:rPr>
            </w:pPr>
          </w:p>
        </w:tc>
        <w:tc>
          <w:tcPr>
            <w:tcW w:w="3268" w:type="dxa"/>
            <w:gridSpan w:val="2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  <w:p w:rsidR="00696056" w:rsidRPr="00F37497" w:rsidRDefault="00696056" w:rsidP="00AD3C07">
            <w:pPr>
              <w:rPr>
                <w:sz w:val="20"/>
                <w:szCs w:val="20"/>
              </w:rPr>
            </w:pPr>
            <w:r w:rsidRPr="00F37497">
              <w:rPr>
                <w:sz w:val="20"/>
                <w:szCs w:val="20"/>
              </w:rPr>
              <w:t>Повар,кондитер</w:t>
            </w:r>
          </w:p>
          <w:p w:rsidR="00696056" w:rsidRPr="00F37497" w:rsidRDefault="00696056" w:rsidP="00AD3C07">
            <w:pPr>
              <w:spacing w:line="234" w:lineRule="auto"/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8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  <w:p w:rsidR="00696056" w:rsidRPr="00F37497" w:rsidRDefault="00696056" w:rsidP="00AD3C07">
            <w:pPr>
              <w:spacing w:line="234" w:lineRule="auto"/>
              <w:rPr>
                <w:sz w:val="20"/>
                <w:szCs w:val="20"/>
              </w:rPr>
            </w:pPr>
          </w:p>
        </w:tc>
        <w:tc>
          <w:tcPr>
            <w:tcW w:w="2553" w:type="dxa"/>
            <w:gridSpan w:val="3"/>
          </w:tcPr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  <w:p w:rsidR="00696056" w:rsidRPr="00F37497" w:rsidRDefault="00696056" w:rsidP="00AD3C07">
            <w:pPr>
              <w:rPr>
                <w:sz w:val="20"/>
                <w:szCs w:val="20"/>
              </w:rPr>
            </w:pPr>
          </w:p>
          <w:p w:rsidR="00696056" w:rsidRPr="00F37497" w:rsidRDefault="00696056" w:rsidP="00AD3C07">
            <w:pPr>
              <w:spacing w:line="234" w:lineRule="auto"/>
              <w:rPr>
                <w:sz w:val="20"/>
                <w:szCs w:val="20"/>
              </w:rPr>
            </w:pPr>
            <w:r w:rsidRPr="00F37497">
              <w:rPr>
                <w:sz w:val="20"/>
                <w:szCs w:val="20"/>
              </w:rPr>
              <w:t>2 года 10 месяцев</w:t>
            </w:r>
          </w:p>
        </w:tc>
      </w:tr>
    </w:tbl>
    <w:p w:rsidR="00696056" w:rsidRDefault="00696056" w:rsidP="00683D29">
      <w:pPr>
        <w:spacing w:line="234" w:lineRule="auto"/>
        <w:ind w:left="120"/>
        <w:rPr>
          <w:sz w:val="24"/>
          <w:szCs w:val="24"/>
        </w:rPr>
      </w:pPr>
    </w:p>
    <w:p w:rsidR="00696056" w:rsidRDefault="00696056" w:rsidP="00683D29">
      <w:pPr>
        <w:spacing w:line="234" w:lineRule="auto"/>
        <w:ind w:left="120"/>
        <w:rPr>
          <w:sz w:val="20"/>
          <w:szCs w:val="20"/>
        </w:rPr>
      </w:pPr>
      <w:r>
        <w:rPr>
          <w:sz w:val="24"/>
          <w:szCs w:val="24"/>
        </w:rPr>
        <w:t>Отличительная особенность современного среднего профессионального образования - личностно-ориентированное обучение, направленное на формирование мобильных,</w:t>
      </w:r>
    </w:p>
    <w:p w:rsidR="00696056" w:rsidRDefault="00696056" w:rsidP="00683D29">
      <w:pPr>
        <w:spacing w:line="14" w:lineRule="exact"/>
        <w:rPr>
          <w:sz w:val="20"/>
          <w:szCs w:val="20"/>
        </w:rPr>
      </w:pPr>
    </w:p>
    <w:p w:rsidR="00696056" w:rsidRDefault="00696056" w:rsidP="00683D29">
      <w:pPr>
        <w:spacing w:line="236" w:lineRule="auto"/>
        <w:ind w:left="120"/>
        <w:rPr>
          <w:sz w:val="20"/>
          <w:szCs w:val="20"/>
        </w:rPr>
      </w:pPr>
      <w:r>
        <w:rPr>
          <w:sz w:val="24"/>
          <w:szCs w:val="24"/>
        </w:rPr>
        <w:t>конкурентоспособных высококлассных специалистов, характеризующихся ответственностью, творческой инициативой, способностью предпринимать конструктивные и компетентностные действия в профессиональной деятельности.</w:t>
      </w:r>
    </w:p>
    <w:p w:rsidR="00696056" w:rsidRDefault="00696056" w:rsidP="00683D29">
      <w:pPr>
        <w:spacing w:line="14" w:lineRule="exact"/>
        <w:rPr>
          <w:sz w:val="20"/>
          <w:szCs w:val="20"/>
        </w:rPr>
      </w:pPr>
    </w:p>
    <w:p w:rsidR="00696056" w:rsidRDefault="00696056" w:rsidP="00683D29">
      <w:pPr>
        <w:spacing w:line="236" w:lineRule="auto"/>
        <w:ind w:left="120"/>
        <w:rPr>
          <w:sz w:val="24"/>
          <w:szCs w:val="24"/>
        </w:rPr>
      </w:pPr>
      <w:r>
        <w:rPr>
          <w:sz w:val="24"/>
          <w:szCs w:val="24"/>
        </w:rPr>
        <w:t>Ориентация на этот результат требует формирования системы независимой оценки общих и профессиональных компетенций студентов. Для оценки качества образования студентов используются следующие формы контроля:</w:t>
      </w:r>
    </w:p>
    <w:p w:rsidR="00696056" w:rsidRDefault="00696056" w:rsidP="00683D29">
      <w:pPr>
        <w:spacing w:line="236" w:lineRule="auto"/>
        <w:ind w:left="120"/>
        <w:rPr>
          <w:sz w:val="24"/>
          <w:szCs w:val="24"/>
        </w:rPr>
      </w:pPr>
    </w:p>
    <w:p w:rsidR="00696056" w:rsidRDefault="00696056" w:rsidP="00683D29">
      <w:pPr>
        <w:spacing w:line="236" w:lineRule="auto"/>
        <w:ind w:left="120"/>
        <w:jc w:val="both"/>
        <w:rPr>
          <w:sz w:val="20"/>
          <w:szCs w:val="20"/>
        </w:rPr>
      </w:pPr>
    </w:p>
    <w:p w:rsidR="00696056" w:rsidRDefault="00696056" w:rsidP="00683D29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560"/>
        <w:gridCol w:w="1840"/>
        <w:gridCol w:w="580"/>
        <w:gridCol w:w="1400"/>
        <w:gridCol w:w="1060"/>
        <w:gridCol w:w="340"/>
        <w:gridCol w:w="860"/>
        <w:gridCol w:w="440"/>
        <w:gridCol w:w="1340"/>
        <w:gridCol w:w="520"/>
        <w:gridCol w:w="840"/>
      </w:tblGrid>
      <w:tr w:rsidR="00696056" w:rsidRPr="00F37497" w:rsidTr="00AD3C07">
        <w:trPr>
          <w:trHeight w:val="26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Период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Основные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задачи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Использование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3"/>
                <w:szCs w:val="23"/>
              </w:rPr>
            </w:pP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п/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этапа контроля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контроля</w:t>
            </w:r>
          </w:p>
        </w:tc>
        <w:tc>
          <w:tcPr>
            <w:tcW w:w="1060" w:type="dxa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контроля</w:t>
            </w:r>
          </w:p>
        </w:tc>
        <w:tc>
          <w:tcPr>
            <w:tcW w:w="34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результатов контроля</w:t>
            </w:r>
          </w:p>
        </w:tc>
      </w:tr>
      <w:tr w:rsidR="00696056" w:rsidRPr="00F37497" w:rsidTr="00AD3C07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Входной</w:t>
            </w:r>
          </w:p>
        </w:tc>
        <w:tc>
          <w:tcPr>
            <w:tcW w:w="580" w:type="dxa"/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начале</w:t>
            </w:r>
          </w:p>
        </w:tc>
        <w:tc>
          <w:tcPr>
            <w:tcW w:w="1400" w:type="dxa"/>
            <w:gridSpan w:val="2"/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Выявление</w:t>
            </w:r>
          </w:p>
        </w:tc>
        <w:tc>
          <w:tcPr>
            <w:tcW w:w="860" w:type="dxa"/>
            <w:vAlign w:val="bottom"/>
          </w:tcPr>
          <w:p w:rsidR="00696056" w:rsidRPr="00F37497" w:rsidRDefault="00696056" w:rsidP="00683D2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860" w:type="dxa"/>
            <w:gridSpan w:val="2"/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Определение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/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изучения</w:t>
            </w:r>
          </w:p>
        </w:tc>
        <w:tc>
          <w:tcPr>
            <w:tcW w:w="2260" w:type="dxa"/>
            <w:gridSpan w:val="3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доколледжной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индивидуальных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дисциплины</w:t>
            </w:r>
          </w:p>
        </w:tc>
        <w:tc>
          <w:tcPr>
            <w:tcW w:w="1400" w:type="dxa"/>
            <w:gridSpan w:val="2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подготовке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студентов</w:t>
            </w:r>
          </w:p>
        </w:tc>
        <w:tc>
          <w:tcPr>
            <w:tcW w:w="1860" w:type="dxa"/>
            <w:gridSpan w:val="2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образовательных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несоответствий,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траекторий</w:t>
            </w:r>
          </w:p>
        </w:tc>
        <w:tc>
          <w:tcPr>
            <w:tcW w:w="52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для</w:t>
            </w: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которые</w:t>
            </w:r>
          </w:p>
        </w:tc>
        <w:tc>
          <w:tcPr>
            <w:tcW w:w="34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заведомо</w:t>
            </w:r>
          </w:p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студентов</w:t>
            </w:r>
          </w:p>
        </w:tc>
        <w:tc>
          <w:tcPr>
            <w:tcW w:w="52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</w:t>
            </w: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могут</w:t>
            </w:r>
          </w:p>
        </w:tc>
        <w:tc>
          <w:tcPr>
            <w:tcW w:w="1200" w:type="dxa"/>
            <w:gridSpan w:val="2"/>
            <w:vAlign w:val="bottom"/>
          </w:tcPr>
          <w:p w:rsidR="00696056" w:rsidRPr="00F37497" w:rsidRDefault="00696056" w:rsidP="00683D29">
            <w:pPr>
              <w:ind w:left="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привести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1860" w:type="dxa"/>
            <w:gridSpan w:val="2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недостаточным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снижению</w:t>
            </w:r>
          </w:p>
        </w:tc>
        <w:tc>
          <w:tcPr>
            <w:tcW w:w="86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уровнем  доколледжной</w:t>
            </w: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образовательных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подготовки</w:t>
            </w:r>
          </w:p>
        </w:tc>
        <w:tc>
          <w:tcPr>
            <w:tcW w:w="52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результатов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6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 ходе изучения</w:t>
            </w:r>
          </w:p>
        </w:tc>
        <w:tc>
          <w:tcPr>
            <w:tcW w:w="2260" w:type="dxa"/>
            <w:gridSpan w:val="3"/>
            <w:vAlign w:val="bottom"/>
          </w:tcPr>
          <w:p w:rsidR="00696056" w:rsidRPr="00F37497" w:rsidRDefault="00696056" w:rsidP="00683D2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Стимулирование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/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Разработка</w:t>
            </w:r>
          </w:p>
        </w:tc>
        <w:tc>
          <w:tcPr>
            <w:tcW w:w="520" w:type="dxa"/>
            <w:vAlign w:val="bottom"/>
          </w:tcPr>
          <w:p w:rsidR="00696056" w:rsidRPr="00F37497" w:rsidRDefault="00696056" w:rsidP="00683D2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ind w:righ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мер,</w:t>
            </w: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дисциплины</w:t>
            </w:r>
          </w:p>
        </w:tc>
        <w:tc>
          <w:tcPr>
            <w:tcW w:w="1400" w:type="dxa"/>
            <w:gridSpan w:val="2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студентов  к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обучению</w:t>
            </w:r>
          </w:p>
        </w:tc>
        <w:tc>
          <w:tcPr>
            <w:tcW w:w="1860" w:type="dxa"/>
            <w:gridSpan w:val="2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направленных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</w:t>
            </w:r>
          </w:p>
        </w:tc>
      </w:tr>
      <w:tr w:rsidR="00696056" w:rsidRPr="00F37497" w:rsidTr="00AD3C07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своевременная</w:t>
            </w:r>
          </w:p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устранение</w:t>
            </w:r>
          </w:p>
        </w:tc>
        <w:tc>
          <w:tcPr>
            <w:tcW w:w="52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7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96056" w:rsidRPr="00F37497" w:rsidRDefault="00696056" w:rsidP="00683D29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696056" w:rsidRPr="00F37497" w:rsidRDefault="00696056" w:rsidP="00683D29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корректировка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затруднений студентов</w:t>
            </w: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возникающих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затруднений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6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Рубежный</w:t>
            </w:r>
          </w:p>
        </w:tc>
        <w:tc>
          <w:tcPr>
            <w:tcW w:w="580" w:type="dxa"/>
            <w:vAlign w:val="bottom"/>
          </w:tcPr>
          <w:p w:rsidR="00696056" w:rsidRPr="00F37497" w:rsidRDefault="00696056" w:rsidP="00683D2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окончании</w:t>
            </w:r>
          </w:p>
        </w:tc>
        <w:tc>
          <w:tcPr>
            <w:tcW w:w="1400" w:type="dxa"/>
            <w:gridSpan w:val="2"/>
            <w:vAlign w:val="bottom"/>
          </w:tcPr>
          <w:p w:rsidR="00696056" w:rsidRPr="00F37497" w:rsidRDefault="00696056" w:rsidP="00683D2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качества</w:t>
            </w:r>
          </w:p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Поощрение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3" w:lineRule="exact"/>
              <w:ind w:righ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студентов,</w:t>
            </w: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изучения</w:t>
            </w:r>
          </w:p>
        </w:tc>
        <w:tc>
          <w:tcPr>
            <w:tcW w:w="1400" w:type="dxa"/>
            <w:gridSpan w:val="2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подготовки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отдельной</w:t>
            </w:r>
          </w:p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показывающих высокие</w:t>
            </w: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отдельных</w:t>
            </w:r>
          </w:p>
        </w:tc>
        <w:tc>
          <w:tcPr>
            <w:tcW w:w="1400" w:type="dxa"/>
            <w:gridSpan w:val="2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дисциплины</w:t>
            </w:r>
          </w:p>
        </w:tc>
        <w:tc>
          <w:tcPr>
            <w:tcW w:w="86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результаты</w:t>
            </w:r>
          </w:p>
        </w:tc>
        <w:tc>
          <w:tcPr>
            <w:tcW w:w="52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разделов</w:t>
            </w:r>
          </w:p>
        </w:tc>
        <w:tc>
          <w:tcPr>
            <w:tcW w:w="106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дисциплины</w:t>
            </w:r>
          </w:p>
        </w:tc>
        <w:tc>
          <w:tcPr>
            <w:tcW w:w="106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(модуля)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Итоговый</w:t>
            </w:r>
          </w:p>
        </w:tc>
        <w:tc>
          <w:tcPr>
            <w:tcW w:w="580" w:type="dxa"/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окончания</w:t>
            </w:r>
          </w:p>
        </w:tc>
        <w:tc>
          <w:tcPr>
            <w:tcW w:w="1060" w:type="dxa"/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соответствия</w:t>
            </w:r>
          </w:p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Выявление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сильных  и</w:t>
            </w: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изучения</w:t>
            </w:r>
          </w:p>
        </w:tc>
        <w:tc>
          <w:tcPr>
            <w:tcW w:w="1060" w:type="dxa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уровня</w:t>
            </w:r>
          </w:p>
        </w:tc>
        <w:tc>
          <w:tcPr>
            <w:tcW w:w="34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подготовки</w:t>
            </w:r>
          </w:p>
        </w:tc>
        <w:tc>
          <w:tcPr>
            <w:tcW w:w="1340" w:type="dxa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слабых</w:t>
            </w:r>
          </w:p>
        </w:tc>
        <w:tc>
          <w:tcPr>
            <w:tcW w:w="520" w:type="dxa"/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сторон</w:t>
            </w:r>
          </w:p>
        </w:tc>
      </w:tr>
      <w:tr w:rsidR="00696056" w:rsidRPr="00F37497" w:rsidTr="00AD3C07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дисциплины</w:t>
            </w:r>
          </w:p>
        </w:tc>
        <w:tc>
          <w:tcPr>
            <w:tcW w:w="2700" w:type="dxa"/>
            <w:gridSpan w:val="4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требованиям ГОС СПО</w:t>
            </w:r>
          </w:p>
        </w:tc>
        <w:tc>
          <w:tcPr>
            <w:tcW w:w="1860" w:type="dxa"/>
            <w:gridSpan w:val="2"/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</w:tr>
      <w:tr w:rsidR="00696056" w:rsidRPr="00F37497" w:rsidTr="00AD3C07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специальности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программы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left="2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6056" w:rsidRPr="00F37497" w:rsidRDefault="00696056" w:rsidP="00683D29">
            <w:pPr>
              <w:ind w:righ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целью</w:t>
            </w:r>
          </w:p>
        </w:tc>
      </w:tr>
    </w:tbl>
    <w:p w:rsidR="00696056" w:rsidRDefault="00696056" w:rsidP="00683D29"/>
    <w:p w:rsidR="00696056" w:rsidRDefault="00696056" w:rsidP="00683D29">
      <w:pPr>
        <w:sectPr w:rsidR="00696056">
          <w:pgSz w:w="11900" w:h="16838"/>
          <w:pgMar w:top="568" w:right="846" w:bottom="179" w:left="1300" w:header="0" w:footer="0" w:gutter="0"/>
          <w:cols w:space="720" w:equalWidth="0">
            <w:col w:w="9760"/>
          </w:cols>
        </w:sectPr>
      </w:pPr>
    </w:p>
    <w:p w:rsidR="00696056" w:rsidRPr="00683D29" w:rsidRDefault="00696056" w:rsidP="000955C0">
      <w:pPr>
        <w:spacing w:line="234" w:lineRule="auto"/>
        <w:ind w:left="120"/>
        <w:jc w:val="both"/>
        <w:rPr>
          <w:rFonts w:ascii="Cambria" w:hAnsi="Cambria"/>
          <w:sz w:val="24"/>
          <w:szCs w:val="24"/>
        </w:rPr>
      </w:pPr>
    </w:p>
    <w:p w:rsidR="00696056" w:rsidRPr="00683D29" w:rsidRDefault="00696056" w:rsidP="000955C0">
      <w:pPr>
        <w:spacing w:line="236" w:lineRule="auto"/>
        <w:ind w:left="120"/>
        <w:jc w:val="both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spacing w:line="238" w:lineRule="auto"/>
        <w:ind w:left="1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Независимая оценка качества. Для обеспечения объективности оценки качества подготовки кадров в работе аттестационных комиссий по приему экзаменов (квалификационных), ГЭК непосредственное участие принимают работодатели. В целях повышения удовлетворенности работодателей уровнем и качеством подготовки специалистов, обеспечения конкурентоспособности выпускников колледжа на рынке труда содержание обучения и рабочие программы дисциплин и профессиональных модулей проходят обязательное согласование с работодателями и социальными партнерами и корректируются с учетом их требований и потребностей рынка труда.</w:t>
      </w:r>
    </w:p>
    <w:p w:rsidR="00696056" w:rsidRPr="00683D29" w:rsidRDefault="00696056" w:rsidP="00683D29">
      <w:pPr>
        <w:spacing w:line="24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numPr>
          <w:ilvl w:val="0"/>
          <w:numId w:val="26"/>
        </w:numPr>
        <w:tabs>
          <w:tab w:val="left" w:pos="241"/>
        </w:tabs>
        <w:spacing w:line="248" w:lineRule="auto"/>
        <w:ind w:left="1" w:right="2220" w:hanging="1"/>
        <w:rPr>
          <w:rFonts w:ascii="Cambria" w:hAnsi="Cambria"/>
          <w:b/>
          <w:bCs/>
          <w:sz w:val="23"/>
          <w:szCs w:val="23"/>
        </w:rPr>
      </w:pPr>
      <w:r w:rsidRPr="00683D29">
        <w:rPr>
          <w:rFonts w:ascii="Cambria" w:hAnsi="Cambria"/>
          <w:b/>
          <w:bCs/>
          <w:sz w:val="23"/>
          <w:szCs w:val="23"/>
        </w:rPr>
        <w:t>РЕЗУЛЬТАТЫ ДЕЯТЕЛЬНОСТИ, КАЧЕСТВО ОБРАЗОВАНИЯ 4.1 Результаты государственной итоговой аттестации выпускников</w:t>
      </w:r>
    </w:p>
    <w:p w:rsidR="00696056" w:rsidRPr="00683D29" w:rsidRDefault="00696056" w:rsidP="00683D29">
      <w:pPr>
        <w:spacing w:line="234" w:lineRule="auto"/>
        <w:ind w:left="1"/>
        <w:rPr>
          <w:rFonts w:ascii="Cambria" w:hAnsi="Cambria"/>
          <w:b/>
          <w:bCs/>
          <w:sz w:val="23"/>
          <w:szCs w:val="23"/>
        </w:rPr>
      </w:pPr>
      <w:r w:rsidRPr="00683D29">
        <w:rPr>
          <w:rFonts w:ascii="Cambria" w:hAnsi="Cambria"/>
          <w:sz w:val="24"/>
          <w:szCs w:val="24"/>
        </w:rPr>
        <w:t>Общая численность выпускников ГБПОУ РД «КНПиТ» в 2017 году составила 195 человека. Дипломы с “отличием” получили 10 выпускников.</w:t>
      </w:r>
    </w:p>
    <w:p w:rsidR="00696056" w:rsidRPr="00683D29" w:rsidRDefault="00696056" w:rsidP="00683D29">
      <w:pPr>
        <w:spacing w:line="1" w:lineRule="exact"/>
        <w:rPr>
          <w:rFonts w:ascii="Cambria" w:hAnsi="Cambria"/>
          <w:b/>
          <w:bCs/>
          <w:sz w:val="23"/>
          <w:szCs w:val="23"/>
        </w:rPr>
      </w:pPr>
    </w:p>
    <w:p w:rsidR="00696056" w:rsidRPr="00683D29" w:rsidRDefault="00696056" w:rsidP="00683D29">
      <w:pPr>
        <w:spacing w:line="6" w:lineRule="exact"/>
        <w:rPr>
          <w:rFonts w:ascii="Cambria" w:hAnsi="Cambria"/>
          <w:b/>
          <w:bCs/>
          <w:sz w:val="23"/>
          <w:szCs w:val="23"/>
        </w:rPr>
      </w:pPr>
    </w:p>
    <w:p w:rsidR="00696056" w:rsidRPr="00683D29" w:rsidRDefault="00696056" w:rsidP="00683D29">
      <w:pPr>
        <w:ind w:left="1"/>
        <w:rPr>
          <w:rFonts w:ascii="Cambria" w:hAnsi="Cambria"/>
          <w:b/>
          <w:bCs/>
          <w:sz w:val="23"/>
          <w:szCs w:val="23"/>
        </w:rPr>
      </w:pPr>
      <w:r w:rsidRPr="00683D29">
        <w:rPr>
          <w:rFonts w:ascii="Cambria" w:hAnsi="Cambria"/>
          <w:b/>
          <w:bCs/>
          <w:sz w:val="24"/>
          <w:szCs w:val="24"/>
        </w:rPr>
        <w:t>4.2 Сведения о трудоустройстве выпускников</w:t>
      </w:r>
    </w:p>
    <w:p w:rsidR="00696056" w:rsidRPr="00683D29" w:rsidRDefault="00696056" w:rsidP="00683D29">
      <w:pPr>
        <w:spacing w:line="7" w:lineRule="exact"/>
        <w:rPr>
          <w:rFonts w:ascii="Cambria" w:hAnsi="Cambria"/>
          <w:b/>
          <w:bCs/>
          <w:sz w:val="23"/>
          <w:szCs w:val="23"/>
        </w:rPr>
      </w:pPr>
    </w:p>
    <w:p w:rsidR="00696056" w:rsidRPr="00683D29" w:rsidRDefault="00696056" w:rsidP="00683D29">
      <w:pPr>
        <w:spacing w:line="234" w:lineRule="auto"/>
        <w:ind w:left="1"/>
        <w:rPr>
          <w:rFonts w:ascii="Cambria" w:hAnsi="Cambria"/>
          <w:b/>
          <w:bCs/>
          <w:sz w:val="23"/>
          <w:szCs w:val="23"/>
        </w:rPr>
      </w:pPr>
      <w:r w:rsidRPr="00683D29">
        <w:rPr>
          <w:rFonts w:ascii="Cambria" w:hAnsi="Cambria"/>
          <w:sz w:val="24"/>
          <w:szCs w:val="24"/>
        </w:rPr>
        <w:t>В колледже функционирует Служба содействия трудоустройству выпускников. Работа Службы велась по плану.</w:t>
      </w:r>
    </w:p>
    <w:p w:rsidR="00696056" w:rsidRPr="00683D29" w:rsidRDefault="00696056" w:rsidP="00683D29">
      <w:pPr>
        <w:spacing w:line="1" w:lineRule="exact"/>
        <w:rPr>
          <w:rFonts w:ascii="Cambria" w:hAnsi="Cambria"/>
          <w:b/>
          <w:bCs/>
          <w:sz w:val="23"/>
          <w:szCs w:val="23"/>
        </w:rPr>
      </w:pPr>
    </w:p>
    <w:p w:rsidR="00696056" w:rsidRPr="00683D29" w:rsidRDefault="00696056" w:rsidP="00683D29">
      <w:pPr>
        <w:ind w:left="1"/>
        <w:rPr>
          <w:rFonts w:ascii="Cambria" w:hAnsi="Cambria"/>
          <w:b/>
          <w:bCs/>
          <w:sz w:val="23"/>
          <w:szCs w:val="23"/>
        </w:rPr>
      </w:pPr>
      <w:r w:rsidRPr="00683D29">
        <w:rPr>
          <w:rFonts w:ascii="Cambria" w:hAnsi="Cambria"/>
          <w:sz w:val="24"/>
          <w:szCs w:val="24"/>
        </w:rPr>
        <w:t>Цели Сентра СТВ на 2016-2017 учебный год следующие:</w:t>
      </w:r>
    </w:p>
    <w:p w:rsidR="00696056" w:rsidRPr="00683D29" w:rsidRDefault="00696056" w:rsidP="00683D29">
      <w:pPr>
        <w:numPr>
          <w:ilvl w:val="0"/>
          <w:numId w:val="27"/>
        </w:numPr>
        <w:tabs>
          <w:tab w:val="left" w:pos="361"/>
        </w:tabs>
        <w:ind w:left="361" w:hanging="36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% трудоустроенных  (всего)  - 15 – 30% от выпуска</w:t>
      </w:r>
    </w:p>
    <w:p w:rsidR="00696056" w:rsidRPr="00683D29" w:rsidRDefault="00696056" w:rsidP="00683D29">
      <w:pPr>
        <w:numPr>
          <w:ilvl w:val="0"/>
          <w:numId w:val="27"/>
        </w:numPr>
        <w:tabs>
          <w:tab w:val="left" w:pos="361"/>
        </w:tabs>
        <w:ind w:left="361" w:hanging="36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% не трудоустроенных – не более 20%</w:t>
      </w:r>
    </w:p>
    <w:p w:rsidR="00696056" w:rsidRPr="00683D29" w:rsidRDefault="00696056" w:rsidP="00683D29">
      <w:pPr>
        <w:ind w:left="1"/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Для достижения этих целей решались следующие задачи:</w:t>
      </w:r>
    </w:p>
    <w:p w:rsidR="00696056" w:rsidRPr="00683D29" w:rsidRDefault="00696056" w:rsidP="00683D29">
      <w:pPr>
        <w:spacing w:line="15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numPr>
          <w:ilvl w:val="0"/>
          <w:numId w:val="28"/>
        </w:numPr>
        <w:tabs>
          <w:tab w:val="left" w:pos="284"/>
        </w:tabs>
        <w:spacing w:line="264" w:lineRule="auto"/>
        <w:ind w:left="1" w:right="20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Организация мероприятий по информированию выпускников и студентов о состоянии рынка труда в городе с целью постоянного или временного трудоустройства путём:</w:t>
      </w:r>
    </w:p>
    <w:p w:rsidR="00696056" w:rsidRPr="00683D29" w:rsidRDefault="00696056" w:rsidP="00683D29">
      <w:pPr>
        <w:spacing w:line="12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numPr>
          <w:ilvl w:val="0"/>
          <w:numId w:val="29"/>
        </w:numPr>
        <w:tabs>
          <w:tab w:val="left" w:pos="201"/>
        </w:tabs>
        <w:ind w:left="201" w:hanging="20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размещения информации о состоянии рынка труда города на сайте колледжа,</w:t>
      </w:r>
    </w:p>
    <w:p w:rsidR="00696056" w:rsidRPr="00683D29" w:rsidRDefault="00696056" w:rsidP="00683D29">
      <w:pPr>
        <w:numPr>
          <w:ilvl w:val="0"/>
          <w:numId w:val="29"/>
        </w:numPr>
        <w:tabs>
          <w:tab w:val="left" w:pos="261"/>
        </w:tabs>
        <w:ind w:left="261" w:hanging="26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на информационных стендах центра,</w:t>
      </w:r>
    </w:p>
    <w:p w:rsidR="00696056" w:rsidRPr="00683D29" w:rsidRDefault="00696056" w:rsidP="00683D29">
      <w:pPr>
        <w:spacing w:line="12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spacing w:line="2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2. Проведение консультационной работы по вопросам трудоустройства студентов путём:</w:t>
      </w:r>
    </w:p>
    <w:p w:rsidR="00696056" w:rsidRPr="00683D29" w:rsidRDefault="00696056" w:rsidP="00683D29">
      <w:pPr>
        <w:spacing w:line="12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numPr>
          <w:ilvl w:val="0"/>
          <w:numId w:val="29"/>
        </w:numPr>
        <w:tabs>
          <w:tab w:val="left" w:pos="522"/>
        </w:tabs>
        <w:spacing w:line="234" w:lineRule="auto"/>
        <w:ind w:left="1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проведения индивидуальных консультаций студентов-выпускников по вопросам трудоустройства,</w:t>
      </w:r>
    </w:p>
    <w:p w:rsidR="00696056" w:rsidRPr="00683D29" w:rsidRDefault="00696056" w:rsidP="00683D29">
      <w:pPr>
        <w:spacing w:line="1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numPr>
          <w:ilvl w:val="0"/>
          <w:numId w:val="29"/>
        </w:numPr>
        <w:tabs>
          <w:tab w:val="left" w:pos="141"/>
        </w:tabs>
        <w:ind w:left="141" w:hanging="14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написания резюме,</w:t>
      </w:r>
    </w:p>
    <w:p w:rsidR="00696056" w:rsidRPr="00683D29" w:rsidRDefault="00696056" w:rsidP="00683D29">
      <w:pPr>
        <w:numPr>
          <w:ilvl w:val="0"/>
          <w:numId w:val="29"/>
        </w:numPr>
        <w:tabs>
          <w:tab w:val="left" w:pos="201"/>
        </w:tabs>
        <w:ind w:left="201" w:hanging="20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подготовки к собеседованию с работодателем и  т.д.</w:t>
      </w:r>
    </w:p>
    <w:p w:rsidR="00696056" w:rsidRPr="00683D29" w:rsidRDefault="00696056" w:rsidP="00683D29">
      <w:pPr>
        <w:spacing w:line="12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3. Привлечение новых предприятий к партнерству по организации практики и трудоустройства выпускников </w:t>
      </w:r>
    </w:p>
    <w:p w:rsidR="00696056" w:rsidRPr="00683D29" w:rsidRDefault="00696056" w:rsidP="00683D2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Обеспечение процесса мониторинга планируемого и фактического трудоустройства выпускников - путём заполнения форм.</w:t>
      </w:r>
    </w:p>
    <w:p w:rsidR="00696056" w:rsidRPr="00683D29" w:rsidRDefault="00696056" w:rsidP="00683D29">
      <w:pPr>
        <w:spacing w:line="14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numPr>
          <w:ilvl w:val="0"/>
          <w:numId w:val="31"/>
        </w:numPr>
        <w:tabs>
          <w:tab w:val="left" w:pos="255"/>
        </w:tabs>
        <w:spacing w:line="234" w:lineRule="auto"/>
        <w:ind w:left="1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Анализ информации работодателей о качестве подготовки молодых специалистов – будет проведён в конце практик (в июле)</w:t>
      </w:r>
    </w:p>
    <w:p w:rsidR="00696056" w:rsidRPr="00683D29" w:rsidRDefault="00696056" w:rsidP="00683D29">
      <w:pPr>
        <w:rPr>
          <w:rFonts w:ascii="Cambria" w:hAnsi="Cambria"/>
        </w:rPr>
      </w:pPr>
    </w:p>
    <w:p w:rsidR="00696056" w:rsidRPr="00683D29" w:rsidRDefault="00696056" w:rsidP="00683D29">
      <w:pPr>
        <w:spacing w:line="14" w:lineRule="exact"/>
        <w:rPr>
          <w:rFonts w:ascii="Cambria" w:hAnsi="Cambria"/>
          <w:sz w:val="20"/>
          <w:szCs w:val="20"/>
        </w:rPr>
      </w:pPr>
    </w:p>
    <w:p w:rsidR="00696056" w:rsidRPr="00683D29" w:rsidRDefault="00696056" w:rsidP="00683D29">
      <w:pPr>
        <w:numPr>
          <w:ilvl w:val="0"/>
          <w:numId w:val="34"/>
        </w:numPr>
        <w:tabs>
          <w:tab w:val="left" w:pos="287"/>
        </w:tabs>
        <w:spacing w:line="236" w:lineRule="auto"/>
        <w:ind w:left="1" w:hanging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отзывах о выпускниках колледжа со стороны предприятий, учреждений, организаций отмечаются сформированные на достаточно высоком уровне знания, умения и профессиональные компетенции выпускников колледжа.</w:t>
      </w:r>
    </w:p>
    <w:p w:rsidR="00696056" w:rsidRPr="00683D29" w:rsidRDefault="00696056" w:rsidP="00683D2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spacing w:line="234" w:lineRule="auto"/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Колледж проводит мониторинг удовлетворенности работодателей качеством подготовки кадров.</w:t>
      </w:r>
    </w:p>
    <w:p w:rsidR="00696056" w:rsidRPr="00683D29" w:rsidRDefault="00696056" w:rsidP="00683D29">
      <w:pPr>
        <w:spacing w:line="6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4.3 Новации в учебном процессе</w:t>
      </w:r>
    </w:p>
    <w:p w:rsidR="00696056" w:rsidRPr="00683D29" w:rsidRDefault="00696056" w:rsidP="00683D29">
      <w:pPr>
        <w:spacing w:line="7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spacing w:line="239" w:lineRule="auto"/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Преподаватели колледжа активно внедряли в преподавании новые технологии и методы обучения. Стало уже обыденным явлением использование ИКТ на занятиях всех циклов – и общеобразовательных дисциплин, и профессионального цикла. На 2016-2017 год было запланировано 15 открытых уроков, на которых преподаватели делились своими достижениями, опытом, активизировали мыслительную деятельность студентов, формировали профессиональные компетенции будущих специалистов.</w:t>
      </w:r>
    </w:p>
    <w:p w:rsidR="00696056" w:rsidRPr="00683D29" w:rsidRDefault="00696056" w:rsidP="00683D29">
      <w:pPr>
        <w:spacing w:line="2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Несмотря на положительные моменты можно выделить следующие проблемы:</w:t>
      </w:r>
    </w:p>
    <w:p w:rsidR="00696056" w:rsidRPr="00683D29" w:rsidRDefault="00696056" w:rsidP="00683D29">
      <w:pPr>
        <w:spacing w:line="12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spacing w:line="236" w:lineRule="auto"/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 Анализ посещенных уроков показал, что часть преподавателей испытывают затруднения в выборе эффективных методов и форм обучения, затруднения в использовании современных образовательных технологий, отсутствие элементов мотивации студентов.</w:t>
      </w:r>
    </w:p>
    <w:p w:rsidR="00696056" w:rsidRPr="00683D29" w:rsidRDefault="00696056" w:rsidP="00683D2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spacing w:line="234" w:lineRule="auto"/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 Недостаточное количество методических разработок преподавателей в виде электронных учебников и пособий.</w:t>
      </w:r>
    </w:p>
    <w:p w:rsidR="00696056" w:rsidRPr="00683D29" w:rsidRDefault="00696056" w:rsidP="00683D2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numPr>
          <w:ilvl w:val="1"/>
          <w:numId w:val="34"/>
        </w:numPr>
        <w:tabs>
          <w:tab w:val="left" w:pos="431"/>
        </w:tabs>
        <w:spacing w:line="237" w:lineRule="auto"/>
        <w:ind w:left="1" w:firstLine="14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 xml:space="preserve">течение 2016/2017 учебного года состоялись </w:t>
      </w:r>
      <w:r w:rsidRPr="00683D29">
        <w:rPr>
          <w:rFonts w:ascii="Cambria" w:hAnsi="Cambria"/>
          <w:b/>
          <w:bCs/>
          <w:sz w:val="24"/>
          <w:szCs w:val="24"/>
        </w:rPr>
        <w:t>7</w:t>
      </w:r>
      <w:r w:rsidRPr="00683D29">
        <w:rPr>
          <w:rFonts w:ascii="Cambria" w:hAnsi="Cambria"/>
          <w:sz w:val="24"/>
          <w:szCs w:val="24"/>
        </w:rPr>
        <w:t xml:space="preserve"> заседаний педагогического совета, 5 заседаний методического совета, где обсуждались возникающие проблемы и вопросы дальнейшего развития образовательного учреждения. По итогам заседаний советов и совещаний были разработаны меры и даны конкретные поручения по совершенствованию подготовки кадров. Решения советов и совещаний представлены в протоколах.</w:t>
      </w:r>
    </w:p>
    <w:p w:rsidR="00696056" w:rsidRPr="00683D29" w:rsidRDefault="00696056" w:rsidP="000955C0">
      <w:pPr>
        <w:spacing w:line="10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b/>
          <w:bCs/>
          <w:sz w:val="24"/>
          <w:szCs w:val="24"/>
        </w:rPr>
        <w:t>5. ЗАКЛЮЧЕНИЕ.</w:t>
      </w:r>
    </w:p>
    <w:p w:rsidR="00696056" w:rsidRPr="00683D29" w:rsidRDefault="00696056" w:rsidP="00683D29">
      <w:pPr>
        <w:spacing w:line="7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spacing w:line="234" w:lineRule="auto"/>
        <w:ind w:left="1" w:right="3940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Задачи педагогического коллектива на 2017 – 2018уч.г. Основная цель деятельности колледжа:</w:t>
      </w:r>
    </w:p>
    <w:p w:rsidR="00696056" w:rsidRPr="00683D29" w:rsidRDefault="00696056" w:rsidP="00683D29">
      <w:pPr>
        <w:spacing w:line="13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spacing w:line="236" w:lineRule="auto"/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-Обеспечить подготовку конкурентоспособных специалистов, рабочих и служащих в соответствии с требованиями ФГОС, запросами работодателей, потребностями общества и государства.</w:t>
      </w:r>
    </w:p>
    <w:p w:rsidR="00696056" w:rsidRPr="00683D29" w:rsidRDefault="00696056" w:rsidP="00683D29">
      <w:pPr>
        <w:spacing w:line="1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Задачи на 2017-2018 уч. год:</w:t>
      </w:r>
    </w:p>
    <w:p w:rsidR="00696056" w:rsidRPr="00683D29" w:rsidRDefault="00696056" w:rsidP="00683D29">
      <w:pPr>
        <w:spacing w:line="12" w:lineRule="exact"/>
        <w:rPr>
          <w:rFonts w:ascii="Cambria" w:hAnsi="Cambria"/>
          <w:sz w:val="24"/>
          <w:szCs w:val="24"/>
        </w:rPr>
      </w:pPr>
    </w:p>
    <w:p w:rsidR="00696056" w:rsidRPr="00683D29" w:rsidRDefault="00696056" w:rsidP="00683D29">
      <w:pPr>
        <w:spacing w:line="237" w:lineRule="auto"/>
        <w:ind w:left="1"/>
        <w:rPr>
          <w:rFonts w:ascii="Cambria" w:hAnsi="Cambria"/>
          <w:sz w:val="24"/>
          <w:szCs w:val="24"/>
        </w:rPr>
      </w:pPr>
      <w:r w:rsidRPr="00683D29">
        <w:rPr>
          <w:rFonts w:ascii="Cambria" w:hAnsi="Cambria"/>
          <w:sz w:val="24"/>
          <w:szCs w:val="24"/>
        </w:rPr>
        <w:t>- обеспечение доступности качественного профессионального образования студентов через внедрение разнообразных методов и форм обучения в учебном и производственном процессе с использованием современных педагогических, производственных и информационных технологий обучения; -обеспечение выполнения учебных планов и программ теоретического и практического обучения в соответствии с федеральными государственными образовательными стандартами;</w:t>
      </w:r>
    </w:p>
    <w:p w:rsidR="00696056" w:rsidRPr="00683D29" w:rsidRDefault="00696056" w:rsidP="00683D29">
      <w:pPr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создание  условий  для  развития  преподавательского  корпуса,  непрерывного  повышения</w:t>
      </w:r>
    </w:p>
    <w:p w:rsidR="00696056" w:rsidRPr="00683D29" w:rsidRDefault="00696056" w:rsidP="00683D29">
      <w:pPr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квалификации и роста профессионального мастерства преподавателей колледжа;</w:t>
      </w:r>
    </w:p>
    <w:p w:rsidR="00696056" w:rsidRPr="00683D29" w:rsidRDefault="00696056" w:rsidP="00683D29">
      <w:pPr>
        <w:tabs>
          <w:tab w:val="left" w:pos="1160"/>
          <w:tab w:val="left" w:pos="2300"/>
          <w:tab w:val="left" w:pos="3320"/>
          <w:tab w:val="left" w:pos="5160"/>
          <w:tab w:val="left" w:pos="6340"/>
          <w:tab w:val="left" w:pos="6660"/>
          <w:tab w:val="left" w:pos="8360"/>
          <w:tab w:val="left" w:pos="8700"/>
        </w:tabs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-оказание</w:t>
      </w:r>
      <w:r w:rsidRPr="00683D29">
        <w:rPr>
          <w:rFonts w:ascii="Cambria" w:hAnsi="Cambria"/>
          <w:sz w:val="20"/>
          <w:szCs w:val="20"/>
        </w:rPr>
        <w:tab/>
      </w:r>
      <w:r w:rsidRPr="00683D29">
        <w:rPr>
          <w:rFonts w:ascii="Cambria" w:hAnsi="Cambria"/>
          <w:sz w:val="24"/>
          <w:szCs w:val="24"/>
        </w:rPr>
        <w:t>адресной</w:t>
      </w:r>
      <w:r w:rsidRPr="00683D29">
        <w:rPr>
          <w:rFonts w:ascii="Cambria" w:hAnsi="Cambria"/>
          <w:sz w:val="24"/>
          <w:szCs w:val="24"/>
        </w:rPr>
        <w:tab/>
        <w:t>п</w:t>
      </w:r>
      <w:r>
        <w:rPr>
          <w:rFonts w:ascii="Cambria" w:hAnsi="Cambria"/>
          <w:sz w:val="24"/>
          <w:szCs w:val="24"/>
        </w:rPr>
        <w:t>омощи</w:t>
      </w:r>
      <w:r>
        <w:rPr>
          <w:rFonts w:ascii="Cambria" w:hAnsi="Cambria"/>
          <w:sz w:val="24"/>
          <w:szCs w:val="24"/>
        </w:rPr>
        <w:tab/>
        <w:t>преподавателям</w:t>
      </w:r>
      <w:r>
        <w:rPr>
          <w:rFonts w:ascii="Cambria" w:hAnsi="Cambria"/>
          <w:sz w:val="24"/>
          <w:szCs w:val="24"/>
        </w:rPr>
        <w:tab/>
        <w:t>колледжа</w:t>
      </w:r>
      <w:r>
        <w:rPr>
          <w:rFonts w:ascii="Cambria" w:hAnsi="Cambria"/>
          <w:sz w:val="24"/>
          <w:szCs w:val="24"/>
        </w:rPr>
        <w:tab/>
        <w:t xml:space="preserve">в </w:t>
      </w:r>
      <w:r w:rsidRPr="00683D29">
        <w:rPr>
          <w:rFonts w:ascii="Cambria" w:hAnsi="Cambria"/>
          <w:sz w:val="24"/>
          <w:szCs w:val="24"/>
        </w:rPr>
        <w:t>формировании</w:t>
      </w:r>
      <w:r w:rsidRPr="00683D29">
        <w:rPr>
          <w:rFonts w:ascii="Cambria" w:hAnsi="Cambria"/>
          <w:sz w:val="24"/>
          <w:szCs w:val="24"/>
        </w:rPr>
        <w:tab/>
        <w:t>и</w:t>
      </w:r>
      <w:r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3"/>
          <w:szCs w:val="23"/>
        </w:rPr>
        <w:t>развитии</w:t>
      </w:r>
    </w:p>
    <w:p w:rsidR="00696056" w:rsidRPr="00683D29" w:rsidRDefault="00696056" w:rsidP="00683D29">
      <w:pPr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ключевых деятельностных компетенций в контексте требований ФГОС СПО;</w:t>
      </w:r>
    </w:p>
    <w:p w:rsidR="00696056" w:rsidRPr="00683D29" w:rsidRDefault="00696056" w:rsidP="00683D29">
      <w:pPr>
        <w:tabs>
          <w:tab w:val="left" w:pos="1480"/>
          <w:tab w:val="left" w:pos="2360"/>
          <w:tab w:val="left" w:pos="2760"/>
          <w:tab w:val="left" w:pos="3900"/>
          <w:tab w:val="left" w:pos="5940"/>
          <w:tab w:val="left" w:pos="7160"/>
          <w:tab w:val="left" w:pos="7660"/>
          <w:tab w:val="left" w:pos="9040"/>
        </w:tabs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-активизация</w:t>
      </w:r>
      <w:r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4"/>
          <w:szCs w:val="24"/>
        </w:rPr>
        <w:t>рабо</w:t>
      </w:r>
      <w:r>
        <w:rPr>
          <w:rFonts w:ascii="Cambria" w:hAnsi="Cambria"/>
          <w:sz w:val="24"/>
          <w:szCs w:val="24"/>
        </w:rPr>
        <w:t>ты</w:t>
      </w:r>
      <w:r>
        <w:rPr>
          <w:rFonts w:ascii="Cambria" w:hAnsi="Cambria"/>
          <w:sz w:val="24"/>
          <w:szCs w:val="24"/>
        </w:rPr>
        <w:tab/>
        <w:t>по</w:t>
      </w:r>
      <w:r>
        <w:rPr>
          <w:rFonts w:ascii="Cambria" w:hAnsi="Cambria"/>
          <w:sz w:val="24"/>
          <w:szCs w:val="24"/>
        </w:rPr>
        <w:tab/>
        <w:t>созданию</w:t>
      </w:r>
      <w:r>
        <w:rPr>
          <w:rFonts w:ascii="Cambria" w:hAnsi="Cambria"/>
          <w:sz w:val="24"/>
          <w:szCs w:val="24"/>
        </w:rPr>
        <w:tab/>
        <w:t xml:space="preserve">интеллектуальных продуктов </w:t>
      </w:r>
      <w:r w:rsidRPr="00683D29">
        <w:rPr>
          <w:rFonts w:ascii="Cambria" w:hAnsi="Cambria"/>
          <w:sz w:val="24"/>
          <w:szCs w:val="24"/>
        </w:rPr>
        <w:t>для</w:t>
      </w:r>
      <w:r w:rsidRPr="00683D29">
        <w:rPr>
          <w:rFonts w:ascii="Cambria" w:hAnsi="Cambria"/>
          <w:sz w:val="24"/>
          <w:szCs w:val="24"/>
        </w:rPr>
        <w:tab/>
        <w:t>пополнения</w:t>
      </w:r>
      <w:r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3"/>
          <w:szCs w:val="23"/>
        </w:rPr>
        <w:t>банка</w:t>
      </w:r>
      <w:r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4"/>
          <w:szCs w:val="24"/>
        </w:rPr>
        <w:t xml:space="preserve">передового педагогического опыта посредством публикаций на сайте </w:t>
      </w:r>
      <w:r w:rsidRPr="00683D29">
        <w:rPr>
          <w:rFonts w:ascii="Cambria" w:hAnsi="Cambria"/>
          <w:sz w:val="24"/>
          <w:szCs w:val="24"/>
        </w:rPr>
        <w:t>колледжа,</w:t>
      </w:r>
      <w:r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1"/>
          <w:szCs w:val="21"/>
        </w:rPr>
        <w:t>в</w:t>
      </w:r>
      <w:r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4"/>
          <w:szCs w:val="24"/>
        </w:rPr>
        <w:t>информационно–методических  сборниках  и т.д.,  их  тиражированию  и  использованию на</w:t>
      </w:r>
      <w:r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4"/>
          <w:szCs w:val="24"/>
        </w:rPr>
        <w:t>практике;</w:t>
      </w:r>
    </w:p>
    <w:p w:rsidR="00696056" w:rsidRPr="00683D29" w:rsidRDefault="00696056" w:rsidP="00683D29">
      <w:pPr>
        <w:tabs>
          <w:tab w:val="left" w:pos="1700"/>
          <w:tab w:val="left" w:pos="4240"/>
          <w:tab w:val="left" w:pos="5840"/>
          <w:tab w:val="left" w:pos="6300"/>
          <w:tab w:val="left" w:pos="8020"/>
        </w:tabs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-комплексное</w:t>
      </w:r>
      <w:r w:rsidRPr="00683D29">
        <w:rPr>
          <w:rFonts w:ascii="Cambria" w:hAnsi="Cambria"/>
          <w:sz w:val="20"/>
          <w:szCs w:val="20"/>
        </w:rPr>
        <w:tab/>
      </w:r>
      <w:r w:rsidRPr="00683D29">
        <w:rPr>
          <w:rFonts w:ascii="Cambria" w:hAnsi="Cambria"/>
          <w:sz w:val="24"/>
          <w:szCs w:val="24"/>
        </w:rPr>
        <w:t>учебно-методическое</w:t>
      </w:r>
      <w:r w:rsidRPr="00683D29">
        <w:rPr>
          <w:rFonts w:ascii="Cambria" w:hAnsi="Cambria"/>
          <w:sz w:val="20"/>
          <w:szCs w:val="20"/>
        </w:rPr>
        <w:tab/>
      </w:r>
      <w:r w:rsidRPr="00683D29">
        <w:rPr>
          <w:rFonts w:ascii="Cambria" w:hAnsi="Cambria"/>
          <w:sz w:val="24"/>
          <w:szCs w:val="24"/>
        </w:rPr>
        <w:t>обеспечение</w:t>
      </w:r>
      <w:r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4"/>
          <w:szCs w:val="24"/>
        </w:rPr>
        <w:t>и</w:t>
      </w:r>
      <w:r w:rsidRPr="00683D29">
        <w:rPr>
          <w:rFonts w:ascii="Cambria" w:hAnsi="Cambria"/>
          <w:sz w:val="20"/>
          <w:szCs w:val="20"/>
        </w:rPr>
        <w:tab/>
      </w:r>
      <w:r w:rsidRPr="00683D29">
        <w:rPr>
          <w:rFonts w:ascii="Cambria" w:hAnsi="Cambria"/>
          <w:sz w:val="24"/>
          <w:szCs w:val="24"/>
        </w:rPr>
        <w:t>методическое</w:t>
      </w:r>
      <w:r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4"/>
          <w:szCs w:val="24"/>
        </w:rPr>
        <w:t>сопровождение</w:t>
      </w:r>
    </w:p>
    <w:p w:rsidR="00696056" w:rsidRPr="00683D29" w:rsidRDefault="00696056" w:rsidP="00683D29">
      <w:pPr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образовательного процесса, обеспечивающее повышение качества освоения обучающимися</w:t>
      </w:r>
      <w:r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4"/>
          <w:szCs w:val="24"/>
        </w:rPr>
        <w:t>профессиональных образовательных программ ФГОС СПО;</w:t>
      </w:r>
    </w:p>
    <w:p w:rsidR="00696056" w:rsidRPr="00683D29" w:rsidRDefault="00696056" w:rsidP="00683D29">
      <w:pPr>
        <w:tabs>
          <w:tab w:val="left" w:pos="2320"/>
          <w:tab w:val="left" w:pos="3440"/>
          <w:tab w:val="left" w:pos="4880"/>
          <w:tab w:val="left" w:pos="5240"/>
          <w:tab w:val="left" w:pos="7260"/>
          <w:tab w:val="left" w:pos="8420"/>
          <w:tab w:val="left" w:pos="8920"/>
        </w:tabs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-совершенствование</w:t>
      </w:r>
      <w:r w:rsidRPr="00683D29">
        <w:rPr>
          <w:rFonts w:ascii="Cambria" w:hAnsi="Cambria"/>
          <w:sz w:val="20"/>
          <w:szCs w:val="20"/>
        </w:rPr>
        <w:tab/>
      </w:r>
      <w:r w:rsidRPr="00683D29">
        <w:rPr>
          <w:rFonts w:ascii="Cambria" w:hAnsi="Cambria"/>
          <w:sz w:val="24"/>
          <w:szCs w:val="24"/>
        </w:rPr>
        <w:t>системы</w:t>
      </w:r>
      <w:r w:rsidRPr="00683D29">
        <w:rPr>
          <w:rFonts w:ascii="Cambria" w:hAnsi="Cambria"/>
          <w:sz w:val="24"/>
          <w:szCs w:val="24"/>
        </w:rPr>
        <w:tab/>
        <w:t>воспитани</w:t>
      </w:r>
      <w:r>
        <w:rPr>
          <w:rFonts w:ascii="Cambria" w:hAnsi="Cambria"/>
          <w:sz w:val="24"/>
          <w:szCs w:val="24"/>
        </w:rPr>
        <w:t>я</w:t>
      </w:r>
      <w:r>
        <w:rPr>
          <w:rFonts w:ascii="Cambria" w:hAnsi="Cambria"/>
          <w:sz w:val="24"/>
          <w:szCs w:val="24"/>
        </w:rPr>
        <w:tab/>
        <w:t xml:space="preserve">в образовательном процессе на </w:t>
      </w:r>
      <w:r w:rsidRPr="00683D29">
        <w:rPr>
          <w:rFonts w:ascii="Cambria" w:hAnsi="Cambria"/>
          <w:sz w:val="24"/>
          <w:szCs w:val="24"/>
        </w:rPr>
        <w:t>основе</w:t>
      </w:r>
    </w:p>
    <w:p w:rsidR="00696056" w:rsidRPr="00683D29" w:rsidRDefault="00696056" w:rsidP="00683D29">
      <w:pPr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компетентностного подхода  с целью  формирования  гармонично  развитой  и  конкурентно</w:t>
      </w:r>
      <w:r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4"/>
          <w:szCs w:val="24"/>
        </w:rPr>
        <w:t>способной</w:t>
      </w:r>
      <w:r>
        <w:rPr>
          <w:rFonts w:ascii="Cambria" w:hAnsi="Cambria"/>
          <w:sz w:val="24"/>
          <w:szCs w:val="24"/>
        </w:rPr>
        <w:tab/>
        <w:t xml:space="preserve">личности, способной к принятию </w:t>
      </w:r>
      <w:r w:rsidRPr="00683D29">
        <w:rPr>
          <w:rFonts w:ascii="Cambria" w:hAnsi="Cambria"/>
          <w:sz w:val="24"/>
          <w:szCs w:val="24"/>
        </w:rPr>
        <w:t>о</w:t>
      </w:r>
      <w:r>
        <w:rPr>
          <w:rFonts w:ascii="Cambria" w:hAnsi="Cambria"/>
          <w:sz w:val="24"/>
          <w:szCs w:val="24"/>
        </w:rPr>
        <w:t>тветственных решений</w:t>
      </w:r>
      <w:r>
        <w:rPr>
          <w:rFonts w:ascii="Cambria" w:hAnsi="Cambria"/>
          <w:sz w:val="24"/>
          <w:szCs w:val="24"/>
        </w:rPr>
        <w:tab/>
        <w:t xml:space="preserve">и к </w:t>
      </w:r>
      <w:r w:rsidRPr="00683D29">
        <w:rPr>
          <w:rFonts w:ascii="Cambria" w:hAnsi="Cambria"/>
          <w:sz w:val="24"/>
          <w:szCs w:val="24"/>
        </w:rPr>
        <w:t>проявлению</w:t>
      </w:r>
      <w:r>
        <w:rPr>
          <w:rFonts w:ascii="Cambria" w:hAnsi="Cambria"/>
          <w:sz w:val="20"/>
          <w:szCs w:val="20"/>
        </w:rPr>
        <w:t xml:space="preserve"> </w:t>
      </w:r>
      <w:r w:rsidRPr="00683D29">
        <w:rPr>
          <w:rFonts w:ascii="Cambria" w:hAnsi="Cambria"/>
          <w:sz w:val="24"/>
          <w:szCs w:val="24"/>
        </w:rPr>
        <w:t>нравственного поведения в любых жизненных ситуациях;</w:t>
      </w:r>
    </w:p>
    <w:p w:rsidR="00696056" w:rsidRPr="00683D29" w:rsidRDefault="00696056" w:rsidP="00683D29">
      <w:pPr>
        <w:rPr>
          <w:rFonts w:ascii="Cambria" w:hAnsi="Cambria"/>
          <w:sz w:val="20"/>
          <w:szCs w:val="20"/>
        </w:rPr>
      </w:pPr>
      <w:r w:rsidRPr="00683D29">
        <w:rPr>
          <w:rFonts w:ascii="Cambria" w:hAnsi="Cambria"/>
          <w:sz w:val="24"/>
          <w:szCs w:val="24"/>
        </w:rPr>
        <w:t>-сохранение контингента студентов.</w:t>
      </w:r>
    </w:p>
    <w:p w:rsidR="00696056" w:rsidRDefault="00696056" w:rsidP="000955C0">
      <w:pPr>
        <w:sectPr w:rsidR="00696056">
          <w:pgSz w:w="11900" w:h="16838"/>
          <w:pgMar w:top="556" w:right="846" w:bottom="261" w:left="1419" w:header="0" w:footer="0" w:gutter="0"/>
          <w:cols w:space="720" w:equalWidth="0">
            <w:col w:w="9641"/>
          </w:cols>
        </w:sectPr>
      </w:pPr>
    </w:p>
    <w:p w:rsidR="00696056" w:rsidRPr="00683D29" w:rsidRDefault="00696056" w:rsidP="000955C0">
      <w:pPr>
        <w:rPr>
          <w:sz w:val="20"/>
          <w:szCs w:val="20"/>
        </w:rPr>
        <w:sectPr w:rsidR="00696056" w:rsidRPr="00683D29">
          <w:pgSz w:w="11900" w:h="16838"/>
          <w:pgMar w:top="566" w:right="846" w:bottom="50" w:left="1419" w:header="0" w:footer="0" w:gutter="0"/>
          <w:cols w:space="720" w:equalWidth="0">
            <w:col w:w="9641"/>
          </w:cols>
        </w:sectPr>
      </w:pPr>
    </w:p>
    <w:p w:rsidR="00696056" w:rsidRDefault="00696056" w:rsidP="000955C0">
      <w:pPr>
        <w:sectPr w:rsidR="00696056">
          <w:pgSz w:w="11900" w:h="16838"/>
          <w:pgMar w:top="546" w:right="846" w:bottom="119" w:left="1300" w:header="0" w:footer="0" w:gutter="0"/>
          <w:cols w:space="720" w:equalWidth="0">
            <w:col w:w="9760"/>
          </w:cols>
        </w:sectPr>
      </w:pPr>
    </w:p>
    <w:p w:rsidR="00696056" w:rsidRDefault="00696056" w:rsidP="000955C0">
      <w:pPr>
        <w:spacing w:line="132" w:lineRule="exact"/>
        <w:rPr>
          <w:sz w:val="20"/>
          <w:szCs w:val="20"/>
        </w:rPr>
      </w:pPr>
    </w:p>
    <w:p w:rsidR="00696056" w:rsidRDefault="00696056" w:rsidP="00CD0A19">
      <w:pPr>
        <w:sectPr w:rsidR="00696056">
          <w:pgSz w:w="11900" w:h="16838"/>
          <w:pgMar w:top="568" w:right="846" w:bottom="254" w:left="1419" w:header="0" w:footer="0" w:gutter="0"/>
          <w:cols w:space="720" w:equalWidth="0">
            <w:col w:w="9641"/>
          </w:cols>
        </w:sectPr>
      </w:pPr>
    </w:p>
    <w:p w:rsidR="00696056" w:rsidRPr="005F6B7F" w:rsidRDefault="00696056" w:rsidP="005F6B7F">
      <w:pPr>
        <w:tabs>
          <w:tab w:val="left" w:pos="236"/>
        </w:tabs>
        <w:spacing w:line="238" w:lineRule="auto"/>
        <w:ind w:left="1"/>
        <w:jc w:val="both"/>
        <w:rPr>
          <w:sz w:val="20"/>
          <w:szCs w:val="20"/>
        </w:rPr>
        <w:sectPr w:rsidR="00696056" w:rsidRPr="005F6B7F">
          <w:pgSz w:w="11900" w:h="16838"/>
          <w:pgMar w:top="556" w:right="706" w:bottom="287" w:left="1280" w:header="0" w:footer="0" w:gutter="0"/>
          <w:cols w:space="720" w:equalWidth="0">
            <w:col w:w="9920"/>
          </w:cols>
        </w:sectPr>
      </w:pPr>
      <w:r>
        <w:rPr>
          <w:sz w:val="24"/>
          <w:szCs w:val="24"/>
        </w:rPr>
        <w:t xml:space="preserve"> </w:t>
      </w:r>
    </w:p>
    <w:p w:rsidR="00696056" w:rsidRPr="00565D9B" w:rsidRDefault="00696056" w:rsidP="00E701EA">
      <w:pPr>
        <w:spacing w:line="234" w:lineRule="auto"/>
        <w:jc w:val="both"/>
        <w:rPr>
          <w:sz w:val="24"/>
          <w:szCs w:val="24"/>
        </w:rPr>
        <w:sectPr w:rsidR="00696056" w:rsidRPr="00565D9B">
          <w:pgSz w:w="11900" w:h="16838"/>
          <w:pgMar w:top="568" w:right="846" w:bottom="83" w:left="1419" w:header="0" w:footer="0" w:gutter="0"/>
          <w:cols w:space="720" w:equalWidth="0">
            <w:col w:w="9641"/>
          </w:cols>
        </w:sectPr>
      </w:pPr>
    </w:p>
    <w:p w:rsidR="00696056" w:rsidRDefault="00696056">
      <w:pPr>
        <w:sectPr w:rsidR="00696056">
          <w:pgSz w:w="11900" w:h="16838"/>
          <w:pgMar w:top="568" w:right="706" w:bottom="26" w:left="840" w:header="0" w:footer="0" w:gutter="0"/>
          <w:cols w:space="720" w:equalWidth="0">
            <w:col w:w="10360"/>
          </w:cols>
        </w:sectPr>
      </w:pPr>
    </w:p>
    <w:p w:rsidR="00696056" w:rsidRDefault="00696056">
      <w:pPr>
        <w:sectPr w:rsidR="00696056">
          <w:pgSz w:w="11900" w:h="16838"/>
          <w:pgMar w:top="568" w:right="806" w:bottom="81" w:left="1380" w:header="0" w:footer="0" w:gutter="0"/>
          <w:cols w:space="720" w:equalWidth="0">
            <w:col w:w="9720"/>
          </w:cols>
        </w:sectPr>
      </w:pPr>
    </w:p>
    <w:p w:rsidR="00696056" w:rsidRDefault="00696056">
      <w:pPr>
        <w:sectPr w:rsidR="00696056">
          <w:pgSz w:w="11900" w:h="16838"/>
          <w:pgMar w:top="556" w:right="846" w:bottom="1440" w:left="1420" w:header="0" w:footer="0" w:gutter="0"/>
          <w:cols w:space="720" w:equalWidth="0">
            <w:col w:w="9640"/>
          </w:cols>
        </w:sectPr>
      </w:pPr>
    </w:p>
    <w:p w:rsidR="00696056" w:rsidRDefault="00696056"/>
    <w:sectPr w:rsidR="00696056" w:rsidSect="00084855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8C1A3A0C"/>
    <w:lvl w:ilvl="0" w:tplc="6A90AC98">
      <w:start w:val="5"/>
      <w:numFmt w:val="decimal"/>
      <w:lvlText w:val="%1."/>
      <w:lvlJc w:val="left"/>
      <w:rPr>
        <w:rFonts w:cs="Times New Roman"/>
      </w:rPr>
    </w:lvl>
    <w:lvl w:ilvl="1" w:tplc="CFFEC114">
      <w:start w:val="1"/>
      <w:numFmt w:val="decimal"/>
      <w:lvlText w:val="%2"/>
      <w:lvlJc w:val="left"/>
      <w:rPr>
        <w:rFonts w:cs="Times New Roman"/>
      </w:rPr>
    </w:lvl>
    <w:lvl w:ilvl="2" w:tplc="C046F65A">
      <w:numFmt w:val="decimal"/>
      <w:lvlText w:val=""/>
      <w:lvlJc w:val="left"/>
      <w:rPr>
        <w:rFonts w:cs="Times New Roman"/>
      </w:rPr>
    </w:lvl>
    <w:lvl w:ilvl="3" w:tplc="967EFAA6">
      <w:numFmt w:val="decimal"/>
      <w:lvlText w:val=""/>
      <w:lvlJc w:val="left"/>
      <w:rPr>
        <w:rFonts w:cs="Times New Roman"/>
      </w:rPr>
    </w:lvl>
    <w:lvl w:ilvl="4" w:tplc="5C86D47A">
      <w:numFmt w:val="decimal"/>
      <w:lvlText w:val=""/>
      <w:lvlJc w:val="left"/>
      <w:rPr>
        <w:rFonts w:cs="Times New Roman"/>
      </w:rPr>
    </w:lvl>
    <w:lvl w:ilvl="5" w:tplc="D6F40764">
      <w:numFmt w:val="decimal"/>
      <w:lvlText w:val=""/>
      <w:lvlJc w:val="left"/>
      <w:rPr>
        <w:rFonts w:cs="Times New Roman"/>
      </w:rPr>
    </w:lvl>
    <w:lvl w:ilvl="6" w:tplc="E60CE720">
      <w:numFmt w:val="decimal"/>
      <w:lvlText w:val=""/>
      <w:lvlJc w:val="left"/>
      <w:rPr>
        <w:rFonts w:cs="Times New Roman"/>
      </w:rPr>
    </w:lvl>
    <w:lvl w:ilvl="7" w:tplc="36A6F64A">
      <w:numFmt w:val="decimal"/>
      <w:lvlText w:val=""/>
      <w:lvlJc w:val="left"/>
      <w:rPr>
        <w:rFonts w:cs="Times New Roman"/>
      </w:rPr>
    </w:lvl>
    <w:lvl w:ilvl="8" w:tplc="0BE80222">
      <w:numFmt w:val="decimal"/>
      <w:lvlText w:val=""/>
      <w:lvlJc w:val="left"/>
      <w:rPr>
        <w:rFonts w:cs="Times New Roman"/>
      </w:rPr>
    </w:lvl>
  </w:abstractNum>
  <w:abstractNum w:abstractNumId="1">
    <w:nsid w:val="0000030A"/>
    <w:multiLevelType w:val="hybridMultilevel"/>
    <w:tmpl w:val="116E1D30"/>
    <w:lvl w:ilvl="0" w:tplc="10422644">
      <w:start w:val="4"/>
      <w:numFmt w:val="decimal"/>
      <w:lvlText w:val="%1."/>
      <w:lvlJc w:val="left"/>
      <w:rPr>
        <w:rFonts w:cs="Times New Roman"/>
      </w:rPr>
    </w:lvl>
    <w:lvl w:ilvl="1" w:tplc="4F1C5138">
      <w:numFmt w:val="decimal"/>
      <w:lvlText w:val=""/>
      <w:lvlJc w:val="left"/>
      <w:rPr>
        <w:rFonts w:cs="Times New Roman"/>
      </w:rPr>
    </w:lvl>
    <w:lvl w:ilvl="2" w:tplc="2226695E">
      <w:numFmt w:val="decimal"/>
      <w:lvlText w:val=""/>
      <w:lvlJc w:val="left"/>
      <w:rPr>
        <w:rFonts w:cs="Times New Roman"/>
      </w:rPr>
    </w:lvl>
    <w:lvl w:ilvl="3" w:tplc="DC80BFAA">
      <w:numFmt w:val="decimal"/>
      <w:lvlText w:val=""/>
      <w:lvlJc w:val="left"/>
      <w:rPr>
        <w:rFonts w:cs="Times New Roman"/>
      </w:rPr>
    </w:lvl>
    <w:lvl w:ilvl="4" w:tplc="87E61714">
      <w:numFmt w:val="decimal"/>
      <w:lvlText w:val=""/>
      <w:lvlJc w:val="left"/>
      <w:rPr>
        <w:rFonts w:cs="Times New Roman"/>
      </w:rPr>
    </w:lvl>
    <w:lvl w:ilvl="5" w:tplc="D1CCF938">
      <w:numFmt w:val="decimal"/>
      <w:lvlText w:val=""/>
      <w:lvlJc w:val="left"/>
      <w:rPr>
        <w:rFonts w:cs="Times New Roman"/>
      </w:rPr>
    </w:lvl>
    <w:lvl w:ilvl="6" w:tplc="658882F8">
      <w:numFmt w:val="decimal"/>
      <w:lvlText w:val=""/>
      <w:lvlJc w:val="left"/>
      <w:rPr>
        <w:rFonts w:cs="Times New Roman"/>
      </w:rPr>
    </w:lvl>
    <w:lvl w:ilvl="7" w:tplc="C4D00B20">
      <w:numFmt w:val="decimal"/>
      <w:lvlText w:val=""/>
      <w:lvlJc w:val="left"/>
      <w:rPr>
        <w:rFonts w:cs="Times New Roman"/>
      </w:rPr>
    </w:lvl>
    <w:lvl w:ilvl="8" w:tplc="3D684DBC">
      <w:numFmt w:val="decimal"/>
      <w:lvlText w:val=""/>
      <w:lvlJc w:val="left"/>
      <w:rPr>
        <w:rFonts w:cs="Times New Roman"/>
      </w:rPr>
    </w:lvl>
  </w:abstractNum>
  <w:abstractNum w:abstractNumId="2">
    <w:nsid w:val="00000732"/>
    <w:multiLevelType w:val="hybridMultilevel"/>
    <w:tmpl w:val="026E93B0"/>
    <w:lvl w:ilvl="0" w:tplc="37E84530">
      <w:start w:val="1"/>
      <w:numFmt w:val="decimal"/>
      <w:lvlText w:val="%1"/>
      <w:lvlJc w:val="left"/>
      <w:rPr>
        <w:rFonts w:cs="Times New Roman"/>
      </w:rPr>
    </w:lvl>
    <w:lvl w:ilvl="1" w:tplc="CDE43BCA">
      <w:start w:val="4"/>
      <w:numFmt w:val="decimal"/>
      <w:lvlText w:val="%2."/>
      <w:lvlJc w:val="left"/>
      <w:rPr>
        <w:rFonts w:cs="Times New Roman"/>
      </w:rPr>
    </w:lvl>
    <w:lvl w:ilvl="2" w:tplc="1D500AF4">
      <w:numFmt w:val="decimal"/>
      <w:lvlText w:val=""/>
      <w:lvlJc w:val="left"/>
      <w:rPr>
        <w:rFonts w:cs="Times New Roman"/>
      </w:rPr>
    </w:lvl>
    <w:lvl w:ilvl="3" w:tplc="B69880DE">
      <w:numFmt w:val="decimal"/>
      <w:lvlText w:val=""/>
      <w:lvlJc w:val="left"/>
      <w:rPr>
        <w:rFonts w:cs="Times New Roman"/>
      </w:rPr>
    </w:lvl>
    <w:lvl w:ilvl="4" w:tplc="4A2873CC">
      <w:numFmt w:val="decimal"/>
      <w:lvlText w:val=""/>
      <w:lvlJc w:val="left"/>
      <w:rPr>
        <w:rFonts w:cs="Times New Roman"/>
      </w:rPr>
    </w:lvl>
    <w:lvl w:ilvl="5" w:tplc="B59EE7FA">
      <w:numFmt w:val="decimal"/>
      <w:lvlText w:val=""/>
      <w:lvlJc w:val="left"/>
      <w:rPr>
        <w:rFonts w:cs="Times New Roman"/>
      </w:rPr>
    </w:lvl>
    <w:lvl w:ilvl="6" w:tplc="25FED3C8">
      <w:numFmt w:val="decimal"/>
      <w:lvlText w:val=""/>
      <w:lvlJc w:val="left"/>
      <w:rPr>
        <w:rFonts w:cs="Times New Roman"/>
      </w:rPr>
    </w:lvl>
    <w:lvl w:ilvl="7" w:tplc="359876EE">
      <w:numFmt w:val="decimal"/>
      <w:lvlText w:val=""/>
      <w:lvlJc w:val="left"/>
      <w:rPr>
        <w:rFonts w:cs="Times New Roman"/>
      </w:rPr>
    </w:lvl>
    <w:lvl w:ilvl="8" w:tplc="1912384E">
      <w:numFmt w:val="decimal"/>
      <w:lvlText w:val=""/>
      <w:lvlJc w:val="left"/>
      <w:rPr>
        <w:rFonts w:cs="Times New Roman"/>
      </w:rPr>
    </w:lvl>
  </w:abstractNum>
  <w:abstractNum w:abstractNumId="3">
    <w:nsid w:val="0000074D"/>
    <w:multiLevelType w:val="hybridMultilevel"/>
    <w:tmpl w:val="3BE65A58"/>
    <w:lvl w:ilvl="0" w:tplc="6400B5E2">
      <w:start w:val="1"/>
      <w:numFmt w:val="decimal"/>
      <w:lvlText w:val="%1."/>
      <w:lvlJc w:val="left"/>
      <w:rPr>
        <w:rFonts w:cs="Times New Roman"/>
      </w:rPr>
    </w:lvl>
    <w:lvl w:ilvl="1" w:tplc="1C82FC78">
      <w:numFmt w:val="decimal"/>
      <w:lvlText w:val=""/>
      <w:lvlJc w:val="left"/>
      <w:rPr>
        <w:rFonts w:cs="Times New Roman"/>
      </w:rPr>
    </w:lvl>
    <w:lvl w:ilvl="2" w:tplc="442EED20">
      <w:numFmt w:val="decimal"/>
      <w:lvlText w:val=""/>
      <w:lvlJc w:val="left"/>
      <w:rPr>
        <w:rFonts w:cs="Times New Roman"/>
      </w:rPr>
    </w:lvl>
    <w:lvl w:ilvl="3" w:tplc="85F691A0">
      <w:numFmt w:val="decimal"/>
      <w:lvlText w:val=""/>
      <w:lvlJc w:val="left"/>
      <w:rPr>
        <w:rFonts w:cs="Times New Roman"/>
      </w:rPr>
    </w:lvl>
    <w:lvl w:ilvl="4" w:tplc="4D4006C8">
      <w:numFmt w:val="decimal"/>
      <w:lvlText w:val=""/>
      <w:lvlJc w:val="left"/>
      <w:rPr>
        <w:rFonts w:cs="Times New Roman"/>
      </w:rPr>
    </w:lvl>
    <w:lvl w:ilvl="5" w:tplc="95A674C0">
      <w:numFmt w:val="decimal"/>
      <w:lvlText w:val=""/>
      <w:lvlJc w:val="left"/>
      <w:rPr>
        <w:rFonts w:cs="Times New Roman"/>
      </w:rPr>
    </w:lvl>
    <w:lvl w:ilvl="6" w:tplc="65A862F0">
      <w:numFmt w:val="decimal"/>
      <w:lvlText w:val=""/>
      <w:lvlJc w:val="left"/>
      <w:rPr>
        <w:rFonts w:cs="Times New Roman"/>
      </w:rPr>
    </w:lvl>
    <w:lvl w:ilvl="7" w:tplc="231C53A2">
      <w:numFmt w:val="decimal"/>
      <w:lvlText w:val=""/>
      <w:lvlJc w:val="left"/>
      <w:rPr>
        <w:rFonts w:cs="Times New Roman"/>
      </w:rPr>
    </w:lvl>
    <w:lvl w:ilvl="8" w:tplc="D8A61904">
      <w:numFmt w:val="decimal"/>
      <w:lvlText w:val=""/>
      <w:lvlJc w:val="left"/>
      <w:rPr>
        <w:rFonts w:cs="Times New Roman"/>
      </w:rPr>
    </w:lvl>
  </w:abstractNum>
  <w:abstractNum w:abstractNumId="4">
    <w:nsid w:val="00000BDB"/>
    <w:multiLevelType w:val="hybridMultilevel"/>
    <w:tmpl w:val="2222E006"/>
    <w:lvl w:ilvl="0" w:tplc="D57A5A4A">
      <w:start w:val="1"/>
      <w:numFmt w:val="decimal"/>
      <w:lvlText w:val="%1."/>
      <w:lvlJc w:val="left"/>
      <w:rPr>
        <w:rFonts w:cs="Times New Roman"/>
      </w:rPr>
    </w:lvl>
    <w:lvl w:ilvl="1" w:tplc="3B46716A">
      <w:numFmt w:val="decimal"/>
      <w:lvlText w:val=""/>
      <w:lvlJc w:val="left"/>
      <w:rPr>
        <w:rFonts w:cs="Times New Roman"/>
      </w:rPr>
    </w:lvl>
    <w:lvl w:ilvl="2" w:tplc="48B48D16">
      <w:numFmt w:val="decimal"/>
      <w:lvlText w:val=""/>
      <w:lvlJc w:val="left"/>
      <w:rPr>
        <w:rFonts w:cs="Times New Roman"/>
      </w:rPr>
    </w:lvl>
    <w:lvl w:ilvl="3" w:tplc="1058523E">
      <w:numFmt w:val="decimal"/>
      <w:lvlText w:val=""/>
      <w:lvlJc w:val="left"/>
      <w:rPr>
        <w:rFonts w:cs="Times New Roman"/>
      </w:rPr>
    </w:lvl>
    <w:lvl w:ilvl="4" w:tplc="744CE302">
      <w:numFmt w:val="decimal"/>
      <w:lvlText w:val=""/>
      <w:lvlJc w:val="left"/>
      <w:rPr>
        <w:rFonts w:cs="Times New Roman"/>
      </w:rPr>
    </w:lvl>
    <w:lvl w:ilvl="5" w:tplc="7B74AA9A">
      <w:numFmt w:val="decimal"/>
      <w:lvlText w:val=""/>
      <w:lvlJc w:val="left"/>
      <w:rPr>
        <w:rFonts w:cs="Times New Roman"/>
      </w:rPr>
    </w:lvl>
    <w:lvl w:ilvl="6" w:tplc="48928F24">
      <w:numFmt w:val="decimal"/>
      <w:lvlText w:val=""/>
      <w:lvlJc w:val="left"/>
      <w:rPr>
        <w:rFonts w:cs="Times New Roman"/>
      </w:rPr>
    </w:lvl>
    <w:lvl w:ilvl="7" w:tplc="E6969944">
      <w:numFmt w:val="decimal"/>
      <w:lvlText w:val=""/>
      <w:lvlJc w:val="left"/>
      <w:rPr>
        <w:rFonts w:cs="Times New Roman"/>
      </w:rPr>
    </w:lvl>
    <w:lvl w:ilvl="8" w:tplc="75687166">
      <w:numFmt w:val="decimal"/>
      <w:lvlText w:val=""/>
      <w:lvlJc w:val="left"/>
      <w:rPr>
        <w:rFonts w:cs="Times New Roman"/>
      </w:rPr>
    </w:lvl>
  </w:abstractNum>
  <w:abstractNum w:abstractNumId="5">
    <w:nsid w:val="00001238"/>
    <w:multiLevelType w:val="hybridMultilevel"/>
    <w:tmpl w:val="7B62F6F4"/>
    <w:lvl w:ilvl="0" w:tplc="925C754A">
      <w:start w:val="1"/>
      <w:numFmt w:val="bullet"/>
      <w:lvlText w:val="В"/>
      <w:lvlJc w:val="left"/>
    </w:lvl>
    <w:lvl w:ilvl="1" w:tplc="2DC44110">
      <w:numFmt w:val="decimal"/>
      <w:lvlText w:val=""/>
      <w:lvlJc w:val="left"/>
      <w:rPr>
        <w:rFonts w:cs="Times New Roman"/>
      </w:rPr>
    </w:lvl>
    <w:lvl w:ilvl="2" w:tplc="6C9624C0">
      <w:numFmt w:val="decimal"/>
      <w:lvlText w:val=""/>
      <w:lvlJc w:val="left"/>
      <w:rPr>
        <w:rFonts w:cs="Times New Roman"/>
      </w:rPr>
    </w:lvl>
    <w:lvl w:ilvl="3" w:tplc="5BEA9ECA">
      <w:numFmt w:val="decimal"/>
      <w:lvlText w:val=""/>
      <w:lvlJc w:val="left"/>
      <w:rPr>
        <w:rFonts w:cs="Times New Roman"/>
      </w:rPr>
    </w:lvl>
    <w:lvl w:ilvl="4" w:tplc="1FD0CD08">
      <w:numFmt w:val="decimal"/>
      <w:lvlText w:val=""/>
      <w:lvlJc w:val="left"/>
      <w:rPr>
        <w:rFonts w:cs="Times New Roman"/>
      </w:rPr>
    </w:lvl>
    <w:lvl w:ilvl="5" w:tplc="5BEA882E">
      <w:numFmt w:val="decimal"/>
      <w:lvlText w:val=""/>
      <w:lvlJc w:val="left"/>
      <w:rPr>
        <w:rFonts w:cs="Times New Roman"/>
      </w:rPr>
    </w:lvl>
    <w:lvl w:ilvl="6" w:tplc="B704AD16">
      <w:numFmt w:val="decimal"/>
      <w:lvlText w:val=""/>
      <w:lvlJc w:val="left"/>
      <w:rPr>
        <w:rFonts w:cs="Times New Roman"/>
      </w:rPr>
    </w:lvl>
    <w:lvl w:ilvl="7" w:tplc="DB40A74C">
      <w:numFmt w:val="decimal"/>
      <w:lvlText w:val=""/>
      <w:lvlJc w:val="left"/>
      <w:rPr>
        <w:rFonts w:cs="Times New Roman"/>
      </w:rPr>
    </w:lvl>
    <w:lvl w:ilvl="8" w:tplc="83FA8E18">
      <w:numFmt w:val="decimal"/>
      <w:lvlText w:val=""/>
      <w:lvlJc w:val="left"/>
      <w:rPr>
        <w:rFonts w:cs="Times New Roman"/>
      </w:rPr>
    </w:lvl>
  </w:abstractNum>
  <w:abstractNum w:abstractNumId="6">
    <w:nsid w:val="00001AD4"/>
    <w:multiLevelType w:val="hybridMultilevel"/>
    <w:tmpl w:val="3314F316"/>
    <w:lvl w:ilvl="0" w:tplc="2842D02C">
      <w:start w:val="1"/>
      <w:numFmt w:val="bullet"/>
      <w:lvlText w:val="В"/>
      <w:lvlJc w:val="left"/>
    </w:lvl>
    <w:lvl w:ilvl="1" w:tplc="9F7CEF84">
      <w:numFmt w:val="decimal"/>
      <w:lvlText w:val=""/>
      <w:lvlJc w:val="left"/>
      <w:rPr>
        <w:rFonts w:cs="Times New Roman"/>
      </w:rPr>
    </w:lvl>
    <w:lvl w:ilvl="2" w:tplc="303CD526">
      <w:numFmt w:val="decimal"/>
      <w:lvlText w:val=""/>
      <w:lvlJc w:val="left"/>
      <w:rPr>
        <w:rFonts w:cs="Times New Roman"/>
      </w:rPr>
    </w:lvl>
    <w:lvl w:ilvl="3" w:tplc="C208401C">
      <w:numFmt w:val="decimal"/>
      <w:lvlText w:val=""/>
      <w:lvlJc w:val="left"/>
      <w:rPr>
        <w:rFonts w:cs="Times New Roman"/>
      </w:rPr>
    </w:lvl>
    <w:lvl w:ilvl="4" w:tplc="C0366508">
      <w:numFmt w:val="decimal"/>
      <w:lvlText w:val=""/>
      <w:lvlJc w:val="left"/>
      <w:rPr>
        <w:rFonts w:cs="Times New Roman"/>
      </w:rPr>
    </w:lvl>
    <w:lvl w:ilvl="5" w:tplc="460C8F08">
      <w:numFmt w:val="decimal"/>
      <w:lvlText w:val=""/>
      <w:lvlJc w:val="left"/>
      <w:rPr>
        <w:rFonts w:cs="Times New Roman"/>
      </w:rPr>
    </w:lvl>
    <w:lvl w:ilvl="6" w:tplc="8B26B24A">
      <w:numFmt w:val="decimal"/>
      <w:lvlText w:val=""/>
      <w:lvlJc w:val="left"/>
      <w:rPr>
        <w:rFonts w:cs="Times New Roman"/>
      </w:rPr>
    </w:lvl>
    <w:lvl w:ilvl="7" w:tplc="4E28B2C0">
      <w:numFmt w:val="decimal"/>
      <w:lvlText w:val=""/>
      <w:lvlJc w:val="left"/>
      <w:rPr>
        <w:rFonts w:cs="Times New Roman"/>
      </w:rPr>
    </w:lvl>
    <w:lvl w:ilvl="8" w:tplc="26B42230">
      <w:numFmt w:val="decimal"/>
      <w:lvlText w:val=""/>
      <w:lvlJc w:val="left"/>
      <w:rPr>
        <w:rFonts w:cs="Times New Roman"/>
      </w:rPr>
    </w:lvl>
  </w:abstractNum>
  <w:abstractNum w:abstractNumId="7">
    <w:nsid w:val="00001E1F"/>
    <w:multiLevelType w:val="hybridMultilevel"/>
    <w:tmpl w:val="D3DC2A1C"/>
    <w:lvl w:ilvl="0" w:tplc="D0CE12B8">
      <w:start w:val="1"/>
      <w:numFmt w:val="bullet"/>
      <w:lvlText w:val="В"/>
      <w:lvlJc w:val="left"/>
    </w:lvl>
    <w:lvl w:ilvl="1" w:tplc="8586EB78">
      <w:numFmt w:val="decimal"/>
      <w:lvlText w:val=""/>
      <w:lvlJc w:val="left"/>
      <w:rPr>
        <w:rFonts w:cs="Times New Roman"/>
      </w:rPr>
    </w:lvl>
    <w:lvl w:ilvl="2" w:tplc="0B8EB224">
      <w:numFmt w:val="decimal"/>
      <w:lvlText w:val=""/>
      <w:lvlJc w:val="left"/>
      <w:rPr>
        <w:rFonts w:cs="Times New Roman"/>
      </w:rPr>
    </w:lvl>
    <w:lvl w:ilvl="3" w:tplc="947847B8">
      <w:numFmt w:val="decimal"/>
      <w:lvlText w:val=""/>
      <w:lvlJc w:val="left"/>
      <w:rPr>
        <w:rFonts w:cs="Times New Roman"/>
      </w:rPr>
    </w:lvl>
    <w:lvl w:ilvl="4" w:tplc="CEB803E4">
      <w:numFmt w:val="decimal"/>
      <w:lvlText w:val=""/>
      <w:lvlJc w:val="left"/>
      <w:rPr>
        <w:rFonts w:cs="Times New Roman"/>
      </w:rPr>
    </w:lvl>
    <w:lvl w:ilvl="5" w:tplc="A27277AC">
      <w:numFmt w:val="decimal"/>
      <w:lvlText w:val=""/>
      <w:lvlJc w:val="left"/>
      <w:rPr>
        <w:rFonts w:cs="Times New Roman"/>
      </w:rPr>
    </w:lvl>
    <w:lvl w:ilvl="6" w:tplc="5FB8975C">
      <w:numFmt w:val="decimal"/>
      <w:lvlText w:val=""/>
      <w:lvlJc w:val="left"/>
      <w:rPr>
        <w:rFonts w:cs="Times New Roman"/>
      </w:rPr>
    </w:lvl>
    <w:lvl w:ilvl="7" w:tplc="4BF09E70">
      <w:numFmt w:val="decimal"/>
      <w:lvlText w:val=""/>
      <w:lvlJc w:val="left"/>
      <w:rPr>
        <w:rFonts w:cs="Times New Roman"/>
      </w:rPr>
    </w:lvl>
    <w:lvl w:ilvl="8" w:tplc="AE7C5A9A">
      <w:numFmt w:val="decimal"/>
      <w:lvlText w:val=""/>
      <w:lvlJc w:val="left"/>
      <w:rPr>
        <w:rFonts w:cs="Times New Roman"/>
      </w:rPr>
    </w:lvl>
  </w:abstractNum>
  <w:abstractNum w:abstractNumId="8">
    <w:nsid w:val="00002213"/>
    <w:multiLevelType w:val="hybridMultilevel"/>
    <w:tmpl w:val="897003EA"/>
    <w:lvl w:ilvl="0" w:tplc="922E6F5E">
      <w:start w:val="1"/>
      <w:numFmt w:val="bullet"/>
      <w:lvlText w:val="В"/>
      <w:lvlJc w:val="left"/>
    </w:lvl>
    <w:lvl w:ilvl="1" w:tplc="03204196">
      <w:numFmt w:val="decimal"/>
      <w:lvlText w:val=""/>
      <w:lvlJc w:val="left"/>
      <w:rPr>
        <w:rFonts w:cs="Times New Roman"/>
      </w:rPr>
    </w:lvl>
    <w:lvl w:ilvl="2" w:tplc="9FA4D488">
      <w:numFmt w:val="decimal"/>
      <w:lvlText w:val=""/>
      <w:lvlJc w:val="left"/>
      <w:rPr>
        <w:rFonts w:cs="Times New Roman"/>
      </w:rPr>
    </w:lvl>
    <w:lvl w:ilvl="3" w:tplc="DFAC6262">
      <w:numFmt w:val="decimal"/>
      <w:lvlText w:val=""/>
      <w:lvlJc w:val="left"/>
      <w:rPr>
        <w:rFonts w:cs="Times New Roman"/>
      </w:rPr>
    </w:lvl>
    <w:lvl w:ilvl="4" w:tplc="B5E0E51E">
      <w:numFmt w:val="decimal"/>
      <w:lvlText w:val=""/>
      <w:lvlJc w:val="left"/>
      <w:rPr>
        <w:rFonts w:cs="Times New Roman"/>
      </w:rPr>
    </w:lvl>
    <w:lvl w:ilvl="5" w:tplc="6A82658A">
      <w:numFmt w:val="decimal"/>
      <w:lvlText w:val=""/>
      <w:lvlJc w:val="left"/>
      <w:rPr>
        <w:rFonts w:cs="Times New Roman"/>
      </w:rPr>
    </w:lvl>
    <w:lvl w:ilvl="6" w:tplc="D882A62E">
      <w:numFmt w:val="decimal"/>
      <w:lvlText w:val=""/>
      <w:lvlJc w:val="left"/>
      <w:rPr>
        <w:rFonts w:cs="Times New Roman"/>
      </w:rPr>
    </w:lvl>
    <w:lvl w:ilvl="7" w:tplc="D2F22B28">
      <w:numFmt w:val="decimal"/>
      <w:lvlText w:val=""/>
      <w:lvlJc w:val="left"/>
      <w:rPr>
        <w:rFonts w:cs="Times New Roman"/>
      </w:rPr>
    </w:lvl>
    <w:lvl w:ilvl="8" w:tplc="F20689C4">
      <w:numFmt w:val="decimal"/>
      <w:lvlText w:val=""/>
      <w:lvlJc w:val="left"/>
      <w:rPr>
        <w:rFonts w:cs="Times New Roman"/>
      </w:rPr>
    </w:lvl>
  </w:abstractNum>
  <w:abstractNum w:abstractNumId="9">
    <w:nsid w:val="000022EE"/>
    <w:multiLevelType w:val="hybridMultilevel"/>
    <w:tmpl w:val="A36000F6"/>
    <w:lvl w:ilvl="0" w:tplc="3A8C8F24">
      <w:start w:val="1"/>
      <w:numFmt w:val="bullet"/>
      <w:lvlText w:val="В"/>
      <w:lvlJc w:val="left"/>
    </w:lvl>
    <w:lvl w:ilvl="1" w:tplc="F566D8CA">
      <w:start w:val="1"/>
      <w:numFmt w:val="bullet"/>
      <w:lvlText w:val="В"/>
      <w:lvlJc w:val="left"/>
    </w:lvl>
    <w:lvl w:ilvl="2" w:tplc="7660A70A">
      <w:numFmt w:val="decimal"/>
      <w:lvlText w:val=""/>
      <w:lvlJc w:val="left"/>
      <w:rPr>
        <w:rFonts w:cs="Times New Roman"/>
      </w:rPr>
    </w:lvl>
    <w:lvl w:ilvl="3" w:tplc="96EC63F8">
      <w:numFmt w:val="decimal"/>
      <w:lvlText w:val=""/>
      <w:lvlJc w:val="left"/>
      <w:rPr>
        <w:rFonts w:cs="Times New Roman"/>
      </w:rPr>
    </w:lvl>
    <w:lvl w:ilvl="4" w:tplc="9B360B7E">
      <w:numFmt w:val="decimal"/>
      <w:lvlText w:val=""/>
      <w:lvlJc w:val="left"/>
      <w:rPr>
        <w:rFonts w:cs="Times New Roman"/>
      </w:rPr>
    </w:lvl>
    <w:lvl w:ilvl="5" w:tplc="621C2B26">
      <w:numFmt w:val="decimal"/>
      <w:lvlText w:val=""/>
      <w:lvlJc w:val="left"/>
      <w:rPr>
        <w:rFonts w:cs="Times New Roman"/>
      </w:rPr>
    </w:lvl>
    <w:lvl w:ilvl="6" w:tplc="ABFC9504">
      <w:numFmt w:val="decimal"/>
      <w:lvlText w:val=""/>
      <w:lvlJc w:val="left"/>
      <w:rPr>
        <w:rFonts w:cs="Times New Roman"/>
      </w:rPr>
    </w:lvl>
    <w:lvl w:ilvl="7" w:tplc="46324DC0">
      <w:numFmt w:val="decimal"/>
      <w:lvlText w:val=""/>
      <w:lvlJc w:val="left"/>
      <w:rPr>
        <w:rFonts w:cs="Times New Roman"/>
      </w:rPr>
    </w:lvl>
    <w:lvl w:ilvl="8" w:tplc="39D05D5C">
      <w:numFmt w:val="decimal"/>
      <w:lvlText w:val=""/>
      <w:lvlJc w:val="left"/>
      <w:rPr>
        <w:rFonts w:cs="Times New Roman"/>
      </w:rPr>
    </w:lvl>
  </w:abstractNum>
  <w:abstractNum w:abstractNumId="10">
    <w:nsid w:val="00002350"/>
    <w:multiLevelType w:val="hybridMultilevel"/>
    <w:tmpl w:val="0B1EC1C2"/>
    <w:lvl w:ilvl="0" w:tplc="E3909BA0">
      <w:start w:val="1"/>
      <w:numFmt w:val="bullet"/>
      <w:lvlText w:val="-"/>
      <w:lvlJc w:val="left"/>
    </w:lvl>
    <w:lvl w:ilvl="1" w:tplc="D9FAD888">
      <w:numFmt w:val="decimal"/>
      <w:lvlText w:val=""/>
      <w:lvlJc w:val="left"/>
      <w:rPr>
        <w:rFonts w:cs="Times New Roman"/>
      </w:rPr>
    </w:lvl>
    <w:lvl w:ilvl="2" w:tplc="5C72E75A">
      <w:numFmt w:val="decimal"/>
      <w:lvlText w:val=""/>
      <w:lvlJc w:val="left"/>
      <w:rPr>
        <w:rFonts w:cs="Times New Roman"/>
      </w:rPr>
    </w:lvl>
    <w:lvl w:ilvl="3" w:tplc="E58826DA">
      <w:numFmt w:val="decimal"/>
      <w:lvlText w:val=""/>
      <w:lvlJc w:val="left"/>
      <w:rPr>
        <w:rFonts w:cs="Times New Roman"/>
      </w:rPr>
    </w:lvl>
    <w:lvl w:ilvl="4" w:tplc="D7BAAA32">
      <w:numFmt w:val="decimal"/>
      <w:lvlText w:val=""/>
      <w:lvlJc w:val="left"/>
      <w:rPr>
        <w:rFonts w:cs="Times New Roman"/>
      </w:rPr>
    </w:lvl>
    <w:lvl w:ilvl="5" w:tplc="DE1451F6">
      <w:numFmt w:val="decimal"/>
      <w:lvlText w:val=""/>
      <w:lvlJc w:val="left"/>
      <w:rPr>
        <w:rFonts w:cs="Times New Roman"/>
      </w:rPr>
    </w:lvl>
    <w:lvl w:ilvl="6" w:tplc="C6FC37AE">
      <w:numFmt w:val="decimal"/>
      <w:lvlText w:val=""/>
      <w:lvlJc w:val="left"/>
      <w:rPr>
        <w:rFonts w:cs="Times New Roman"/>
      </w:rPr>
    </w:lvl>
    <w:lvl w:ilvl="7" w:tplc="690A194E">
      <w:numFmt w:val="decimal"/>
      <w:lvlText w:val=""/>
      <w:lvlJc w:val="left"/>
      <w:rPr>
        <w:rFonts w:cs="Times New Roman"/>
      </w:rPr>
    </w:lvl>
    <w:lvl w:ilvl="8" w:tplc="25BAD674">
      <w:numFmt w:val="decimal"/>
      <w:lvlText w:val=""/>
      <w:lvlJc w:val="left"/>
      <w:rPr>
        <w:rFonts w:cs="Times New Roman"/>
      </w:rPr>
    </w:lvl>
  </w:abstractNum>
  <w:abstractNum w:abstractNumId="11">
    <w:nsid w:val="0000260D"/>
    <w:multiLevelType w:val="hybridMultilevel"/>
    <w:tmpl w:val="A9909EFA"/>
    <w:lvl w:ilvl="0" w:tplc="567C2FE0">
      <w:start w:val="1"/>
      <w:numFmt w:val="bullet"/>
      <w:lvlText w:val="В"/>
      <w:lvlJc w:val="left"/>
    </w:lvl>
    <w:lvl w:ilvl="1" w:tplc="2DA68AE0">
      <w:numFmt w:val="decimal"/>
      <w:lvlText w:val=""/>
      <w:lvlJc w:val="left"/>
      <w:rPr>
        <w:rFonts w:cs="Times New Roman"/>
      </w:rPr>
    </w:lvl>
    <w:lvl w:ilvl="2" w:tplc="13945988">
      <w:numFmt w:val="decimal"/>
      <w:lvlText w:val=""/>
      <w:lvlJc w:val="left"/>
      <w:rPr>
        <w:rFonts w:cs="Times New Roman"/>
      </w:rPr>
    </w:lvl>
    <w:lvl w:ilvl="3" w:tplc="4448F32A">
      <w:numFmt w:val="decimal"/>
      <w:lvlText w:val=""/>
      <w:lvlJc w:val="left"/>
      <w:rPr>
        <w:rFonts w:cs="Times New Roman"/>
      </w:rPr>
    </w:lvl>
    <w:lvl w:ilvl="4" w:tplc="4632576A">
      <w:numFmt w:val="decimal"/>
      <w:lvlText w:val=""/>
      <w:lvlJc w:val="left"/>
      <w:rPr>
        <w:rFonts w:cs="Times New Roman"/>
      </w:rPr>
    </w:lvl>
    <w:lvl w:ilvl="5" w:tplc="DEA4B874">
      <w:numFmt w:val="decimal"/>
      <w:lvlText w:val=""/>
      <w:lvlJc w:val="left"/>
      <w:rPr>
        <w:rFonts w:cs="Times New Roman"/>
      </w:rPr>
    </w:lvl>
    <w:lvl w:ilvl="6" w:tplc="C2361DDA">
      <w:numFmt w:val="decimal"/>
      <w:lvlText w:val=""/>
      <w:lvlJc w:val="left"/>
      <w:rPr>
        <w:rFonts w:cs="Times New Roman"/>
      </w:rPr>
    </w:lvl>
    <w:lvl w:ilvl="7" w:tplc="B97E8EB0">
      <w:numFmt w:val="decimal"/>
      <w:lvlText w:val=""/>
      <w:lvlJc w:val="left"/>
      <w:rPr>
        <w:rFonts w:cs="Times New Roman"/>
      </w:rPr>
    </w:lvl>
    <w:lvl w:ilvl="8" w:tplc="76482D84">
      <w:numFmt w:val="decimal"/>
      <w:lvlText w:val=""/>
      <w:lvlJc w:val="left"/>
      <w:rPr>
        <w:rFonts w:cs="Times New Roman"/>
      </w:rPr>
    </w:lvl>
  </w:abstractNum>
  <w:abstractNum w:abstractNumId="12">
    <w:nsid w:val="000026A6"/>
    <w:multiLevelType w:val="hybridMultilevel"/>
    <w:tmpl w:val="00BC9AF8"/>
    <w:lvl w:ilvl="0" w:tplc="97B46030">
      <w:start w:val="1"/>
      <w:numFmt w:val="decimal"/>
      <w:lvlText w:val="%1."/>
      <w:lvlJc w:val="left"/>
      <w:rPr>
        <w:rFonts w:cs="Times New Roman"/>
      </w:rPr>
    </w:lvl>
    <w:lvl w:ilvl="1" w:tplc="A2841B14">
      <w:numFmt w:val="decimal"/>
      <w:lvlText w:val=""/>
      <w:lvlJc w:val="left"/>
      <w:rPr>
        <w:rFonts w:cs="Times New Roman"/>
      </w:rPr>
    </w:lvl>
    <w:lvl w:ilvl="2" w:tplc="18ACCED6">
      <w:numFmt w:val="decimal"/>
      <w:lvlText w:val=""/>
      <w:lvlJc w:val="left"/>
      <w:rPr>
        <w:rFonts w:cs="Times New Roman"/>
      </w:rPr>
    </w:lvl>
    <w:lvl w:ilvl="3" w:tplc="80747BFE">
      <w:numFmt w:val="decimal"/>
      <w:lvlText w:val=""/>
      <w:lvlJc w:val="left"/>
      <w:rPr>
        <w:rFonts w:cs="Times New Roman"/>
      </w:rPr>
    </w:lvl>
    <w:lvl w:ilvl="4" w:tplc="2D7431EC">
      <w:numFmt w:val="decimal"/>
      <w:lvlText w:val=""/>
      <w:lvlJc w:val="left"/>
      <w:rPr>
        <w:rFonts w:cs="Times New Roman"/>
      </w:rPr>
    </w:lvl>
    <w:lvl w:ilvl="5" w:tplc="8DFA25C2">
      <w:numFmt w:val="decimal"/>
      <w:lvlText w:val=""/>
      <w:lvlJc w:val="left"/>
      <w:rPr>
        <w:rFonts w:cs="Times New Roman"/>
      </w:rPr>
    </w:lvl>
    <w:lvl w:ilvl="6" w:tplc="F32C983A">
      <w:numFmt w:val="decimal"/>
      <w:lvlText w:val=""/>
      <w:lvlJc w:val="left"/>
      <w:rPr>
        <w:rFonts w:cs="Times New Roman"/>
      </w:rPr>
    </w:lvl>
    <w:lvl w:ilvl="7" w:tplc="58BA5B3A">
      <w:numFmt w:val="decimal"/>
      <w:lvlText w:val=""/>
      <w:lvlJc w:val="left"/>
      <w:rPr>
        <w:rFonts w:cs="Times New Roman"/>
      </w:rPr>
    </w:lvl>
    <w:lvl w:ilvl="8" w:tplc="530C71CE">
      <w:numFmt w:val="decimal"/>
      <w:lvlText w:val=""/>
      <w:lvlJc w:val="left"/>
      <w:rPr>
        <w:rFonts w:cs="Times New Roman"/>
      </w:rPr>
    </w:lvl>
  </w:abstractNum>
  <w:abstractNum w:abstractNumId="13">
    <w:nsid w:val="0000301C"/>
    <w:multiLevelType w:val="hybridMultilevel"/>
    <w:tmpl w:val="8FD422F2"/>
    <w:lvl w:ilvl="0" w:tplc="18AA98D0">
      <w:start w:val="1"/>
      <w:numFmt w:val="decimal"/>
      <w:lvlText w:val="%1."/>
      <w:lvlJc w:val="left"/>
      <w:rPr>
        <w:rFonts w:cs="Times New Roman"/>
      </w:rPr>
    </w:lvl>
    <w:lvl w:ilvl="1" w:tplc="11C8749E">
      <w:numFmt w:val="decimal"/>
      <w:lvlText w:val=""/>
      <w:lvlJc w:val="left"/>
      <w:rPr>
        <w:rFonts w:cs="Times New Roman"/>
      </w:rPr>
    </w:lvl>
    <w:lvl w:ilvl="2" w:tplc="5442EC3E">
      <w:numFmt w:val="decimal"/>
      <w:lvlText w:val=""/>
      <w:lvlJc w:val="left"/>
      <w:rPr>
        <w:rFonts w:cs="Times New Roman"/>
      </w:rPr>
    </w:lvl>
    <w:lvl w:ilvl="3" w:tplc="C8AA9B52">
      <w:numFmt w:val="decimal"/>
      <w:lvlText w:val=""/>
      <w:lvlJc w:val="left"/>
      <w:rPr>
        <w:rFonts w:cs="Times New Roman"/>
      </w:rPr>
    </w:lvl>
    <w:lvl w:ilvl="4" w:tplc="2F2645EC">
      <w:numFmt w:val="decimal"/>
      <w:lvlText w:val=""/>
      <w:lvlJc w:val="left"/>
      <w:rPr>
        <w:rFonts w:cs="Times New Roman"/>
      </w:rPr>
    </w:lvl>
    <w:lvl w:ilvl="5" w:tplc="F64E92EC">
      <w:numFmt w:val="decimal"/>
      <w:lvlText w:val=""/>
      <w:lvlJc w:val="left"/>
      <w:rPr>
        <w:rFonts w:cs="Times New Roman"/>
      </w:rPr>
    </w:lvl>
    <w:lvl w:ilvl="6" w:tplc="EDDA6A9E">
      <w:numFmt w:val="decimal"/>
      <w:lvlText w:val=""/>
      <w:lvlJc w:val="left"/>
      <w:rPr>
        <w:rFonts w:cs="Times New Roman"/>
      </w:rPr>
    </w:lvl>
    <w:lvl w:ilvl="7" w:tplc="ADC4DFB0">
      <w:numFmt w:val="decimal"/>
      <w:lvlText w:val=""/>
      <w:lvlJc w:val="left"/>
      <w:rPr>
        <w:rFonts w:cs="Times New Roman"/>
      </w:rPr>
    </w:lvl>
    <w:lvl w:ilvl="8" w:tplc="14369928">
      <w:numFmt w:val="decimal"/>
      <w:lvlText w:val=""/>
      <w:lvlJc w:val="left"/>
      <w:rPr>
        <w:rFonts w:cs="Times New Roman"/>
      </w:rPr>
    </w:lvl>
  </w:abstractNum>
  <w:abstractNum w:abstractNumId="14">
    <w:nsid w:val="0000323B"/>
    <w:multiLevelType w:val="hybridMultilevel"/>
    <w:tmpl w:val="112E7218"/>
    <w:lvl w:ilvl="0" w:tplc="5CCEAE52">
      <w:start w:val="1"/>
      <w:numFmt w:val="bullet"/>
      <w:lvlText w:val="-"/>
      <w:lvlJc w:val="left"/>
    </w:lvl>
    <w:lvl w:ilvl="1" w:tplc="350A48E0">
      <w:numFmt w:val="decimal"/>
      <w:lvlText w:val=""/>
      <w:lvlJc w:val="left"/>
      <w:rPr>
        <w:rFonts w:cs="Times New Roman"/>
      </w:rPr>
    </w:lvl>
    <w:lvl w:ilvl="2" w:tplc="37B0A41C">
      <w:numFmt w:val="decimal"/>
      <w:lvlText w:val=""/>
      <w:lvlJc w:val="left"/>
      <w:rPr>
        <w:rFonts w:cs="Times New Roman"/>
      </w:rPr>
    </w:lvl>
    <w:lvl w:ilvl="3" w:tplc="60B2285A">
      <w:numFmt w:val="decimal"/>
      <w:lvlText w:val=""/>
      <w:lvlJc w:val="left"/>
      <w:rPr>
        <w:rFonts w:cs="Times New Roman"/>
      </w:rPr>
    </w:lvl>
    <w:lvl w:ilvl="4" w:tplc="6B6A5994">
      <w:numFmt w:val="decimal"/>
      <w:lvlText w:val=""/>
      <w:lvlJc w:val="left"/>
      <w:rPr>
        <w:rFonts w:cs="Times New Roman"/>
      </w:rPr>
    </w:lvl>
    <w:lvl w:ilvl="5" w:tplc="E24C1954">
      <w:numFmt w:val="decimal"/>
      <w:lvlText w:val=""/>
      <w:lvlJc w:val="left"/>
      <w:rPr>
        <w:rFonts w:cs="Times New Roman"/>
      </w:rPr>
    </w:lvl>
    <w:lvl w:ilvl="6" w:tplc="EB1A010E">
      <w:numFmt w:val="decimal"/>
      <w:lvlText w:val=""/>
      <w:lvlJc w:val="left"/>
      <w:rPr>
        <w:rFonts w:cs="Times New Roman"/>
      </w:rPr>
    </w:lvl>
    <w:lvl w:ilvl="7" w:tplc="E416A44E">
      <w:numFmt w:val="decimal"/>
      <w:lvlText w:val=""/>
      <w:lvlJc w:val="left"/>
      <w:rPr>
        <w:rFonts w:cs="Times New Roman"/>
      </w:rPr>
    </w:lvl>
    <w:lvl w:ilvl="8" w:tplc="E288FE62">
      <w:numFmt w:val="decimal"/>
      <w:lvlText w:val=""/>
      <w:lvlJc w:val="left"/>
      <w:rPr>
        <w:rFonts w:cs="Times New Roman"/>
      </w:rPr>
    </w:lvl>
  </w:abstractNum>
  <w:abstractNum w:abstractNumId="15">
    <w:nsid w:val="00003B25"/>
    <w:multiLevelType w:val="hybridMultilevel"/>
    <w:tmpl w:val="91A293D4"/>
    <w:lvl w:ilvl="0" w:tplc="CF3261AA">
      <w:start w:val="1"/>
      <w:numFmt w:val="bullet"/>
      <w:lvlText w:val="в"/>
      <w:lvlJc w:val="left"/>
    </w:lvl>
    <w:lvl w:ilvl="1" w:tplc="276010EA">
      <w:numFmt w:val="decimal"/>
      <w:lvlText w:val=""/>
      <w:lvlJc w:val="left"/>
      <w:rPr>
        <w:rFonts w:cs="Times New Roman"/>
      </w:rPr>
    </w:lvl>
    <w:lvl w:ilvl="2" w:tplc="24B45CD2">
      <w:numFmt w:val="decimal"/>
      <w:lvlText w:val=""/>
      <w:lvlJc w:val="left"/>
      <w:rPr>
        <w:rFonts w:cs="Times New Roman"/>
      </w:rPr>
    </w:lvl>
    <w:lvl w:ilvl="3" w:tplc="457276CA">
      <w:numFmt w:val="decimal"/>
      <w:lvlText w:val=""/>
      <w:lvlJc w:val="left"/>
      <w:rPr>
        <w:rFonts w:cs="Times New Roman"/>
      </w:rPr>
    </w:lvl>
    <w:lvl w:ilvl="4" w:tplc="84901E0A">
      <w:numFmt w:val="decimal"/>
      <w:lvlText w:val=""/>
      <w:lvlJc w:val="left"/>
      <w:rPr>
        <w:rFonts w:cs="Times New Roman"/>
      </w:rPr>
    </w:lvl>
    <w:lvl w:ilvl="5" w:tplc="C7BAC596">
      <w:numFmt w:val="decimal"/>
      <w:lvlText w:val=""/>
      <w:lvlJc w:val="left"/>
      <w:rPr>
        <w:rFonts w:cs="Times New Roman"/>
      </w:rPr>
    </w:lvl>
    <w:lvl w:ilvl="6" w:tplc="A27C0EC4">
      <w:numFmt w:val="decimal"/>
      <w:lvlText w:val=""/>
      <w:lvlJc w:val="left"/>
      <w:rPr>
        <w:rFonts w:cs="Times New Roman"/>
      </w:rPr>
    </w:lvl>
    <w:lvl w:ilvl="7" w:tplc="BA1C412A">
      <w:numFmt w:val="decimal"/>
      <w:lvlText w:val=""/>
      <w:lvlJc w:val="left"/>
      <w:rPr>
        <w:rFonts w:cs="Times New Roman"/>
      </w:rPr>
    </w:lvl>
    <w:lvl w:ilvl="8" w:tplc="586EE398">
      <w:numFmt w:val="decimal"/>
      <w:lvlText w:val=""/>
      <w:lvlJc w:val="left"/>
      <w:rPr>
        <w:rFonts w:cs="Times New Roman"/>
      </w:rPr>
    </w:lvl>
  </w:abstractNum>
  <w:abstractNum w:abstractNumId="16">
    <w:nsid w:val="0000428B"/>
    <w:multiLevelType w:val="hybridMultilevel"/>
    <w:tmpl w:val="4E826B88"/>
    <w:lvl w:ilvl="0" w:tplc="E2080F40">
      <w:start w:val="1"/>
      <w:numFmt w:val="bullet"/>
      <w:lvlText w:val="-"/>
      <w:lvlJc w:val="left"/>
    </w:lvl>
    <w:lvl w:ilvl="1" w:tplc="639A65BC">
      <w:numFmt w:val="decimal"/>
      <w:lvlText w:val=""/>
      <w:lvlJc w:val="left"/>
      <w:rPr>
        <w:rFonts w:cs="Times New Roman"/>
      </w:rPr>
    </w:lvl>
    <w:lvl w:ilvl="2" w:tplc="412C8C62">
      <w:numFmt w:val="decimal"/>
      <w:lvlText w:val=""/>
      <w:lvlJc w:val="left"/>
      <w:rPr>
        <w:rFonts w:cs="Times New Roman"/>
      </w:rPr>
    </w:lvl>
    <w:lvl w:ilvl="3" w:tplc="355442EA">
      <w:numFmt w:val="decimal"/>
      <w:lvlText w:val=""/>
      <w:lvlJc w:val="left"/>
      <w:rPr>
        <w:rFonts w:cs="Times New Roman"/>
      </w:rPr>
    </w:lvl>
    <w:lvl w:ilvl="4" w:tplc="7584E43A">
      <w:numFmt w:val="decimal"/>
      <w:lvlText w:val=""/>
      <w:lvlJc w:val="left"/>
      <w:rPr>
        <w:rFonts w:cs="Times New Roman"/>
      </w:rPr>
    </w:lvl>
    <w:lvl w:ilvl="5" w:tplc="105AA3F6">
      <w:numFmt w:val="decimal"/>
      <w:lvlText w:val=""/>
      <w:lvlJc w:val="left"/>
      <w:rPr>
        <w:rFonts w:cs="Times New Roman"/>
      </w:rPr>
    </w:lvl>
    <w:lvl w:ilvl="6" w:tplc="8AEACDD4">
      <w:numFmt w:val="decimal"/>
      <w:lvlText w:val=""/>
      <w:lvlJc w:val="left"/>
      <w:rPr>
        <w:rFonts w:cs="Times New Roman"/>
      </w:rPr>
    </w:lvl>
    <w:lvl w:ilvl="7" w:tplc="D2FCC5D6">
      <w:numFmt w:val="decimal"/>
      <w:lvlText w:val=""/>
      <w:lvlJc w:val="left"/>
      <w:rPr>
        <w:rFonts w:cs="Times New Roman"/>
      </w:rPr>
    </w:lvl>
    <w:lvl w:ilvl="8" w:tplc="3C6C755E">
      <w:numFmt w:val="decimal"/>
      <w:lvlText w:val=""/>
      <w:lvlJc w:val="left"/>
      <w:rPr>
        <w:rFonts w:cs="Times New Roman"/>
      </w:rPr>
    </w:lvl>
  </w:abstractNum>
  <w:abstractNum w:abstractNumId="17">
    <w:nsid w:val="00004509"/>
    <w:multiLevelType w:val="hybridMultilevel"/>
    <w:tmpl w:val="90C20E0C"/>
    <w:lvl w:ilvl="0" w:tplc="61AEE820">
      <w:start w:val="1"/>
      <w:numFmt w:val="bullet"/>
      <w:lvlText w:val="В"/>
      <w:lvlJc w:val="left"/>
    </w:lvl>
    <w:lvl w:ilvl="1" w:tplc="DA4880DC">
      <w:numFmt w:val="decimal"/>
      <w:lvlText w:val=""/>
      <w:lvlJc w:val="left"/>
      <w:rPr>
        <w:rFonts w:cs="Times New Roman"/>
      </w:rPr>
    </w:lvl>
    <w:lvl w:ilvl="2" w:tplc="FB021CA6">
      <w:numFmt w:val="decimal"/>
      <w:lvlText w:val=""/>
      <w:lvlJc w:val="left"/>
      <w:rPr>
        <w:rFonts w:cs="Times New Roman"/>
      </w:rPr>
    </w:lvl>
    <w:lvl w:ilvl="3" w:tplc="68EA628A">
      <w:numFmt w:val="decimal"/>
      <w:lvlText w:val=""/>
      <w:lvlJc w:val="left"/>
      <w:rPr>
        <w:rFonts w:cs="Times New Roman"/>
      </w:rPr>
    </w:lvl>
    <w:lvl w:ilvl="4" w:tplc="E25A1FC6">
      <w:numFmt w:val="decimal"/>
      <w:lvlText w:val=""/>
      <w:lvlJc w:val="left"/>
      <w:rPr>
        <w:rFonts w:cs="Times New Roman"/>
      </w:rPr>
    </w:lvl>
    <w:lvl w:ilvl="5" w:tplc="677C6B98">
      <w:numFmt w:val="decimal"/>
      <w:lvlText w:val=""/>
      <w:lvlJc w:val="left"/>
      <w:rPr>
        <w:rFonts w:cs="Times New Roman"/>
      </w:rPr>
    </w:lvl>
    <w:lvl w:ilvl="6" w:tplc="09ECE67E">
      <w:numFmt w:val="decimal"/>
      <w:lvlText w:val=""/>
      <w:lvlJc w:val="left"/>
      <w:rPr>
        <w:rFonts w:cs="Times New Roman"/>
      </w:rPr>
    </w:lvl>
    <w:lvl w:ilvl="7" w:tplc="EC8448A8">
      <w:numFmt w:val="decimal"/>
      <w:lvlText w:val=""/>
      <w:lvlJc w:val="left"/>
      <w:rPr>
        <w:rFonts w:cs="Times New Roman"/>
      </w:rPr>
    </w:lvl>
    <w:lvl w:ilvl="8" w:tplc="D47045A6">
      <w:numFmt w:val="decimal"/>
      <w:lvlText w:val=""/>
      <w:lvlJc w:val="left"/>
      <w:rPr>
        <w:rFonts w:cs="Times New Roman"/>
      </w:rPr>
    </w:lvl>
  </w:abstractNum>
  <w:abstractNum w:abstractNumId="18">
    <w:nsid w:val="00004DC8"/>
    <w:multiLevelType w:val="hybridMultilevel"/>
    <w:tmpl w:val="FA2281C8"/>
    <w:lvl w:ilvl="0" w:tplc="7CDC5FEA">
      <w:start w:val="1"/>
      <w:numFmt w:val="bullet"/>
      <w:lvlText w:val="В"/>
      <w:lvlJc w:val="left"/>
    </w:lvl>
    <w:lvl w:ilvl="1" w:tplc="F27AC880">
      <w:numFmt w:val="decimal"/>
      <w:lvlText w:val=""/>
      <w:lvlJc w:val="left"/>
      <w:rPr>
        <w:rFonts w:cs="Times New Roman"/>
      </w:rPr>
    </w:lvl>
    <w:lvl w:ilvl="2" w:tplc="5810E09E">
      <w:numFmt w:val="decimal"/>
      <w:lvlText w:val=""/>
      <w:lvlJc w:val="left"/>
      <w:rPr>
        <w:rFonts w:cs="Times New Roman"/>
      </w:rPr>
    </w:lvl>
    <w:lvl w:ilvl="3" w:tplc="901AC708">
      <w:numFmt w:val="decimal"/>
      <w:lvlText w:val=""/>
      <w:lvlJc w:val="left"/>
      <w:rPr>
        <w:rFonts w:cs="Times New Roman"/>
      </w:rPr>
    </w:lvl>
    <w:lvl w:ilvl="4" w:tplc="2106400C">
      <w:numFmt w:val="decimal"/>
      <w:lvlText w:val=""/>
      <w:lvlJc w:val="left"/>
      <w:rPr>
        <w:rFonts w:cs="Times New Roman"/>
      </w:rPr>
    </w:lvl>
    <w:lvl w:ilvl="5" w:tplc="6EBC9040">
      <w:numFmt w:val="decimal"/>
      <w:lvlText w:val=""/>
      <w:lvlJc w:val="left"/>
      <w:rPr>
        <w:rFonts w:cs="Times New Roman"/>
      </w:rPr>
    </w:lvl>
    <w:lvl w:ilvl="6" w:tplc="7E7820F0">
      <w:numFmt w:val="decimal"/>
      <w:lvlText w:val=""/>
      <w:lvlJc w:val="left"/>
      <w:rPr>
        <w:rFonts w:cs="Times New Roman"/>
      </w:rPr>
    </w:lvl>
    <w:lvl w:ilvl="7" w:tplc="03EE391A">
      <w:numFmt w:val="decimal"/>
      <w:lvlText w:val=""/>
      <w:lvlJc w:val="left"/>
      <w:rPr>
        <w:rFonts w:cs="Times New Roman"/>
      </w:rPr>
    </w:lvl>
    <w:lvl w:ilvl="8" w:tplc="28F001FC">
      <w:numFmt w:val="decimal"/>
      <w:lvlText w:val=""/>
      <w:lvlJc w:val="left"/>
      <w:rPr>
        <w:rFonts w:cs="Times New Roman"/>
      </w:rPr>
    </w:lvl>
  </w:abstractNum>
  <w:abstractNum w:abstractNumId="19">
    <w:nsid w:val="00004E45"/>
    <w:multiLevelType w:val="hybridMultilevel"/>
    <w:tmpl w:val="0B982E46"/>
    <w:lvl w:ilvl="0" w:tplc="A148EDFE">
      <w:start w:val="1"/>
      <w:numFmt w:val="bullet"/>
      <w:lvlText w:val="-"/>
      <w:lvlJc w:val="left"/>
    </w:lvl>
    <w:lvl w:ilvl="1" w:tplc="DBF867D6">
      <w:numFmt w:val="decimal"/>
      <w:lvlText w:val=""/>
      <w:lvlJc w:val="left"/>
      <w:rPr>
        <w:rFonts w:cs="Times New Roman"/>
      </w:rPr>
    </w:lvl>
    <w:lvl w:ilvl="2" w:tplc="EA88E958">
      <w:numFmt w:val="decimal"/>
      <w:lvlText w:val=""/>
      <w:lvlJc w:val="left"/>
      <w:rPr>
        <w:rFonts w:cs="Times New Roman"/>
      </w:rPr>
    </w:lvl>
    <w:lvl w:ilvl="3" w:tplc="51D25124">
      <w:numFmt w:val="decimal"/>
      <w:lvlText w:val=""/>
      <w:lvlJc w:val="left"/>
      <w:rPr>
        <w:rFonts w:cs="Times New Roman"/>
      </w:rPr>
    </w:lvl>
    <w:lvl w:ilvl="4" w:tplc="6B2CD65E">
      <w:numFmt w:val="decimal"/>
      <w:lvlText w:val=""/>
      <w:lvlJc w:val="left"/>
      <w:rPr>
        <w:rFonts w:cs="Times New Roman"/>
      </w:rPr>
    </w:lvl>
    <w:lvl w:ilvl="5" w:tplc="680884EC">
      <w:numFmt w:val="decimal"/>
      <w:lvlText w:val=""/>
      <w:lvlJc w:val="left"/>
      <w:rPr>
        <w:rFonts w:cs="Times New Roman"/>
      </w:rPr>
    </w:lvl>
    <w:lvl w:ilvl="6" w:tplc="E7E834DC">
      <w:numFmt w:val="decimal"/>
      <w:lvlText w:val=""/>
      <w:lvlJc w:val="left"/>
      <w:rPr>
        <w:rFonts w:cs="Times New Roman"/>
      </w:rPr>
    </w:lvl>
    <w:lvl w:ilvl="7" w:tplc="2F9A8EB6">
      <w:numFmt w:val="decimal"/>
      <w:lvlText w:val=""/>
      <w:lvlJc w:val="left"/>
      <w:rPr>
        <w:rFonts w:cs="Times New Roman"/>
      </w:rPr>
    </w:lvl>
    <w:lvl w:ilvl="8" w:tplc="425899D6">
      <w:numFmt w:val="decimal"/>
      <w:lvlText w:val=""/>
      <w:lvlJc w:val="left"/>
      <w:rPr>
        <w:rFonts w:cs="Times New Roman"/>
      </w:rPr>
    </w:lvl>
  </w:abstractNum>
  <w:abstractNum w:abstractNumId="20">
    <w:nsid w:val="000056AE"/>
    <w:multiLevelType w:val="hybridMultilevel"/>
    <w:tmpl w:val="BFE2B26E"/>
    <w:lvl w:ilvl="0" w:tplc="B94E7156">
      <w:start w:val="1"/>
      <w:numFmt w:val="bullet"/>
      <w:lvlText w:val="-"/>
      <w:lvlJc w:val="left"/>
    </w:lvl>
    <w:lvl w:ilvl="1" w:tplc="93C445C8">
      <w:numFmt w:val="decimal"/>
      <w:lvlText w:val=""/>
      <w:lvlJc w:val="left"/>
      <w:rPr>
        <w:rFonts w:cs="Times New Roman"/>
      </w:rPr>
    </w:lvl>
    <w:lvl w:ilvl="2" w:tplc="864C8DE8">
      <w:numFmt w:val="decimal"/>
      <w:lvlText w:val=""/>
      <w:lvlJc w:val="left"/>
      <w:rPr>
        <w:rFonts w:cs="Times New Roman"/>
      </w:rPr>
    </w:lvl>
    <w:lvl w:ilvl="3" w:tplc="81C877A4">
      <w:numFmt w:val="decimal"/>
      <w:lvlText w:val=""/>
      <w:lvlJc w:val="left"/>
      <w:rPr>
        <w:rFonts w:cs="Times New Roman"/>
      </w:rPr>
    </w:lvl>
    <w:lvl w:ilvl="4" w:tplc="30A224F0">
      <w:numFmt w:val="decimal"/>
      <w:lvlText w:val=""/>
      <w:lvlJc w:val="left"/>
      <w:rPr>
        <w:rFonts w:cs="Times New Roman"/>
      </w:rPr>
    </w:lvl>
    <w:lvl w:ilvl="5" w:tplc="604471A6">
      <w:numFmt w:val="decimal"/>
      <w:lvlText w:val=""/>
      <w:lvlJc w:val="left"/>
      <w:rPr>
        <w:rFonts w:cs="Times New Roman"/>
      </w:rPr>
    </w:lvl>
    <w:lvl w:ilvl="6" w:tplc="8940D2AC">
      <w:numFmt w:val="decimal"/>
      <w:lvlText w:val=""/>
      <w:lvlJc w:val="left"/>
      <w:rPr>
        <w:rFonts w:cs="Times New Roman"/>
      </w:rPr>
    </w:lvl>
    <w:lvl w:ilvl="7" w:tplc="9A460456">
      <w:numFmt w:val="decimal"/>
      <w:lvlText w:val=""/>
      <w:lvlJc w:val="left"/>
      <w:rPr>
        <w:rFonts w:cs="Times New Roman"/>
      </w:rPr>
    </w:lvl>
    <w:lvl w:ilvl="8" w:tplc="A998CDA6">
      <w:numFmt w:val="decimal"/>
      <w:lvlText w:val=""/>
      <w:lvlJc w:val="left"/>
      <w:rPr>
        <w:rFonts w:cs="Times New Roman"/>
      </w:rPr>
    </w:lvl>
  </w:abstractNum>
  <w:abstractNum w:abstractNumId="21">
    <w:nsid w:val="00005D03"/>
    <w:multiLevelType w:val="hybridMultilevel"/>
    <w:tmpl w:val="934C68AE"/>
    <w:lvl w:ilvl="0" w:tplc="41EEC83C">
      <w:start w:val="1"/>
      <w:numFmt w:val="decimal"/>
      <w:lvlText w:val="%1."/>
      <w:lvlJc w:val="left"/>
      <w:rPr>
        <w:rFonts w:cs="Times New Roman"/>
      </w:rPr>
    </w:lvl>
    <w:lvl w:ilvl="1" w:tplc="5D7CB1A4">
      <w:numFmt w:val="decimal"/>
      <w:lvlText w:val=""/>
      <w:lvlJc w:val="left"/>
      <w:rPr>
        <w:rFonts w:cs="Times New Roman"/>
      </w:rPr>
    </w:lvl>
    <w:lvl w:ilvl="2" w:tplc="75CEFCC6">
      <w:numFmt w:val="decimal"/>
      <w:lvlText w:val=""/>
      <w:lvlJc w:val="left"/>
      <w:rPr>
        <w:rFonts w:cs="Times New Roman"/>
      </w:rPr>
    </w:lvl>
    <w:lvl w:ilvl="3" w:tplc="F0DCDC18">
      <w:numFmt w:val="decimal"/>
      <w:lvlText w:val=""/>
      <w:lvlJc w:val="left"/>
      <w:rPr>
        <w:rFonts w:cs="Times New Roman"/>
      </w:rPr>
    </w:lvl>
    <w:lvl w:ilvl="4" w:tplc="11D6897E">
      <w:numFmt w:val="decimal"/>
      <w:lvlText w:val=""/>
      <w:lvlJc w:val="left"/>
      <w:rPr>
        <w:rFonts w:cs="Times New Roman"/>
      </w:rPr>
    </w:lvl>
    <w:lvl w:ilvl="5" w:tplc="50ECFFA2">
      <w:numFmt w:val="decimal"/>
      <w:lvlText w:val=""/>
      <w:lvlJc w:val="left"/>
      <w:rPr>
        <w:rFonts w:cs="Times New Roman"/>
      </w:rPr>
    </w:lvl>
    <w:lvl w:ilvl="6" w:tplc="7EF4C8A2">
      <w:numFmt w:val="decimal"/>
      <w:lvlText w:val=""/>
      <w:lvlJc w:val="left"/>
      <w:rPr>
        <w:rFonts w:cs="Times New Roman"/>
      </w:rPr>
    </w:lvl>
    <w:lvl w:ilvl="7" w:tplc="9AE6EACA">
      <w:numFmt w:val="decimal"/>
      <w:lvlText w:val=""/>
      <w:lvlJc w:val="left"/>
      <w:rPr>
        <w:rFonts w:cs="Times New Roman"/>
      </w:rPr>
    </w:lvl>
    <w:lvl w:ilvl="8" w:tplc="FF9ED628">
      <w:numFmt w:val="decimal"/>
      <w:lvlText w:val=""/>
      <w:lvlJc w:val="left"/>
      <w:rPr>
        <w:rFonts w:cs="Times New Roman"/>
      </w:rPr>
    </w:lvl>
  </w:abstractNum>
  <w:abstractNum w:abstractNumId="22">
    <w:nsid w:val="000063CB"/>
    <w:multiLevelType w:val="hybridMultilevel"/>
    <w:tmpl w:val="DA34AA82"/>
    <w:lvl w:ilvl="0" w:tplc="C6543E8A">
      <w:start w:val="1"/>
      <w:numFmt w:val="decimal"/>
      <w:lvlText w:val="%1."/>
      <w:lvlJc w:val="left"/>
      <w:rPr>
        <w:rFonts w:cs="Times New Roman"/>
      </w:rPr>
    </w:lvl>
    <w:lvl w:ilvl="1" w:tplc="8A86C182">
      <w:numFmt w:val="decimal"/>
      <w:lvlText w:val=""/>
      <w:lvlJc w:val="left"/>
      <w:rPr>
        <w:rFonts w:cs="Times New Roman"/>
      </w:rPr>
    </w:lvl>
    <w:lvl w:ilvl="2" w:tplc="4E4E5E2C">
      <w:numFmt w:val="decimal"/>
      <w:lvlText w:val=""/>
      <w:lvlJc w:val="left"/>
      <w:rPr>
        <w:rFonts w:cs="Times New Roman"/>
      </w:rPr>
    </w:lvl>
    <w:lvl w:ilvl="3" w:tplc="202C9FD2">
      <w:numFmt w:val="decimal"/>
      <w:lvlText w:val=""/>
      <w:lvlJc w:val="left"/>
      <w:rPr>
        <w:rFonts w:cs="Times New Roman"/>
      </w:rPr>
    </w:lvl>
    <w:lvl w:ilvl="4" w:tplc="A746C54A">
      <w:numFmt w:val="decimal"/>
      <w:lvlText w:val=""/>
      <w:lvlJc w:val="left"/>
      <w:rPr>
        <w:rFonts w:cs="Times New Roman"/>
      </w:rPr>
    </w:lvl>
    <w:lvl w:ilvl="5" w:tplc="2014FA8A">
      <w:numFmt w:val="decimal"/>
      <w:lvlText w:val=""/>
      <w:lvlJc w:val="left"/>
      <w:rPr>
        <w:rFonts w:cs="Times New Roman"/>
      </w:rPr>
    </w:lvl>
    <w:lvl w:ilvl="6" w:tplc="1E46EECE">
      <w:numFmt w:val="decimal"/>
      <w:lvlText w:val=""/>
      <w:lvlJc w:val="left"/>
      <w:rPr>
        <w:rFonts w:cs="Times New Roman"/>
      </w:rPr>
    </w:lvl>
    <w:lvl w:ilvl="7" w:tplc="1A06D3B6">
      <w:numFmt w:val="decimal"/>
      <w:lvlText w:val=""/>
      <w:lvlJc w:val="left"/>
      <w:rPr>
        <w:rFonts w:cs="Times New Roman"/>
      </w:rPr>
    </w:lvl>
    <w:lvl w:ilvl="8" w:tplc="AEF8E6A4">
      <w:numFmt w:val="decimal"/>
      <w:lvlText w:val=""/>
      <w:lvlJc w:val="left"/>
      <w:rPr>
        <w:rFonts w:cs="Times New Roman"/>
      </w:rPr>
    </w:lvl>
  </w:abstractNum>
  <w:abstractNum w:abstractNumId="23">
    <w:nsid w:val="00006443"/>
    <w:multiLevelType w:val="hybridMultilevel"/>
    <w:tmpl w:val="78828CD8"/>
    <w:lvl w:ilvl="0" w:tplc="B41AC956">
      <w:start w:val="5"/>
      <w:numFmt w:val="decimal"/>
      <w:lvlText w:val="%1."/>
      <w:lvlJc w:val="left"/>
      <w:rPr>
        <w:rFonts w:cs="Times New Roman"/>
      </w:rPr>
    </w:lvl>
    <w:lvl w:ilvl="1" w:tplc="83F02824">
      <w:numFmt w:val="decimal"/>
      <w:lvlText w:val=""/>
      <w:lvlJc w:val="left"/>
      <w:rPr>
        <w:rFonts w:cs="Times New Roman"/>
      </w:rPr>
    </w:lvl>
    <w:lvl w:ilvl="2" w:tplc="7B481D54">
      <w:numFmt w:val="decimal"/>
      <w:lvlText w:val=""/>
      <w:lvlJc w:val="left"/>
      <w:rPr>
        <w:rFonts w:cs="Times New Roman"/>
      </w:rPr>
    </w:lvl>
    <w:lvl w:ilvl="3" w:tplc="791A4B5A">
      <w:numFmt w:val="decimal"/>
      <w:lvlText w:val=""/>
      <w:lvlJc w:val="left"/>
      <w:rPr>
        <w:rFonts w:cs="Times New Roman"/>
      </w:rPr>
    </w:lvl>
    <w:lvl w:ilvl="4" w:tplc="3A3C7908">
      <w:numFmt w:val="decimal"/>
      <w:lvlText w:val=""/>
      <w:lvlJc w:val="left"/>
      <w:rPr>
        <w:rFonts w:cs="Times New Roman"/>
      </w:rPr>
    </w:lvl>
    <w:lvl w:ilvl="5" w:tplc="A3BC052E">
      <w:numFmt w:val="decimal"/>
      <w:lvlText w:val=""/>
      <w:lvlJc w:val="left"/>
      <w:rPr>
        <w:rFonts w:cs="Times New Roman"/>
      </w:rPr>
    </w:lvl>
    <w:lvl w:ilvl="6" w:tplc="0336B1D2">
      <w:numFmt w:val="decimal"/>
      <w:lvlText w:val=""/>
      <w:lvlJc w:val="left"/>
      <w:rPr>
        <w:rFonts w:cs="Times New Roman"/>
      </w:rPr>
    </w:lvl>
    <w:lvl w:ilvl="7" w:tplc="403CB1BE">
      <w:numFmt w:val="decimal"/>
      <w:lvlText w:val=""/>
      <w:lvlJc w:val="left"/>
      <w:rPr>
        <w:rFonts w:cs="Times New Roman"/>
      </w:rPr>
    </w:lvl>
    <w:lvl w:ilvl="8" w:tplc="5E0A1000">
      <w:numFmt w:val="decimal"/>
      <w:lvlText w:val=""/>
      <w:lvlJc w:val="left"/>
      <w:rPr>
        <w:rFonts w:cs="Times New Roman"/>
      </w:rPr>
    </w:lvl>
  </w:abstractNum>
  <w:abstractNum w:abstractNumId="24">
    <w:nsid w:val="000066BB"/>
    <w:multiLevelType w:val="hybridMultilevel"/>
    <w:tmpl w:val="25C45264"/>
    <w:lvl w:ilvl="0" w:tplc="4E4C407A">
      <w:start w:val="1"/>
      <w:numFmt w:val="bullet"/>
      <w:lvlText w:val="В"/>
      <w:lvlJc w:val="left"/>
    </w:lvl>
    <w:lvl w:ilvl="1" w:tplc="E22C326C">
      <w:numFmt w:val="decimal"/>
      <w:lvlText w:val=""/>
      <w:lvlJc w:val="left"/>
      <w:rPr>
        <w:rFonts w:cs="Times New Roman"/>
      </w:rPr>
    </w:lvl>
    <w:lvl w:ilvl="2" w:tplc="D5386A58">
      <w:numFmt w:val="decimal"/>
      <w:lvlText w:val=""/>
      <w:lvlJc w:val="left"/>
      <w:rPr>
        <w:rFonts w:cs="Times New Roman"/>
      </w:rPr>
    </w:lvl>
    <w:lvl w:ilvl="3" w:tplc="288288B4">
      <w:numFmt w:val="decimal"/>
      <w:lvlText w:val=""/>
      <w:lvlJc w:val="left"/>
      <w:rPr>
        <w:rFonts w:cs="Times New Roman"/>
      </w:rPr>
    </w:lvl>
    <w:lvl w:ilvl="4" w:tplc="FC96A440">
      <w:numFmt w:val="decimal"/>
      <w:lvlText w:val=""/>
      <w:lvlJc w:val="left"/>
      <w:rPr>
        <w:rFonts w:cs="Times New Roman"/>
      </w:rPr>
    </w:lvl>
    <w:lvl w:ilvl="5" w:tplc="B9B26410">
      <w:numFmt w:val="decimal"/>
      <w:lvlText w:val=""/>
      <w:lvlJc w:val="left"/>
      <w:rPr>
        <w:rFonts w:cs="Times New Roman"/>
      </w:rPr>
    </w:lvl>
    <w:lvl w:ilvl="6" w:tplc="56D22DCC">
      <w:numFmt w:val="decimal"/>
      <w:lvlText w:val=""/>
      <w:lvlJc w:val="left"/>
      <w:rPr>
        <w:rFonts w:cs="Times New Roman"/>
      </w:rPr>
    </w:lvl>
    <w:lvl w:ilvl="7" w:tplc="74265F78">
      <w:numFmt w:val="decimal"/>
      <w:lvlText w:val=""/>
      <w:lvlJc w:val="left"/>
      <w:rPr>
        <w:rFonts w:cs="Times New Roman"/>
      </w:rPr>
    </w:lvl>
    <w:lvl w:ilvl="8" w:tplc="0688F770">
      <w:numFmt w:val="decimal"/>
      <w:lvlText w:val=""/>
      <w:lvlJc w:val="left"/>
      <w:rPr>
        <w:rFonts w:cs="Times New Roman"/>
      </w:rPr>
    </w:lvl>
  </w:abstractNum>
  <w:abstractNum w:abstractNumId="25">
    <w:nsid w:val="00006B89"/>
    <w:multiLevelType w:val="hybridMultilevel"/>
    <w:tmpl w:val="8C7A98D6"/>
    <w:lvl w:ilvl="0" w:tplc="AE160296">
      <w:start w:val="1"/>
      <w:numFmt w:val="bullet"/>
      <w:lvlText w:val="В"/>
      <w:lvlJc w:val="left"/>
    </w:lvl>
    <w:lvl w:ilvl="1" w:tplc="7F5EB4B0">
      <w:numFmt w:val="decimal"/>
      <w:lvlText w:val=""/>
      <w:lvlJc w:val="left"/>
      <w:rPr>
        <w:rFonts w:cs="Times New Roman"/>
      </w:rPr>
    </w:lvl>
    <w:lvl w:ilvl="2" w:tplc="3D7E5D2C">
      <w:numFmt w:val="decimal"/>
      <w:lvlText w:val=""/>
      <w:lvlJc w:val="left"/>
      <w:rPr>
        <w:rFonts w:cs="Times New Roman"/>
      </w:rPr>
    </w:lvl>
    <w:lvl w:ilvl="3" w:tplc="C5B40DE8">
      <w:numFmt w:val="decimal"/>
      <w:lvlText w:val=""/>
      <w:lvlJc w:val="left"/>
      <w:rPr>
        <w:rFonts w:cs="Times New Roman"/>
      </w:rPr>
    </w:lvl>
    <w:lvl w:ilvl="4" w:tplc="D8608F06">
      <w:numFmt w:val="decimal"/>
      <w:lvlText w:val=""/>
      <w:lvlJc w:val="left"/>
      <w:rPr>
        <w:rFonts w:cs="Times New Roman"/>
      </w:rPr>
    </w:lvl>
    <w:lvl w:ilvl="5" w:tplc="3A9609FA">
      <w:numFmt w:val="decimal"/>
      <w:lvlText w:val=""/>
      <w:lvlJc w:val="left"/>
      <w:rPr>
        <w:rFonts w:cs="Times New Roman"/>
      </w:rPr>
    </w:lvl>
    <w:lvl w:ilvl="6" w:tplc="3072DB20">
      <w:numFmt w:val="decimal"/>
      <w:lvlText w:val=""/>
      <w:lvlJc w:val="left"/>
      <w:rPr>
        <w:rFonts w:cs="Times New Roman"/>
      </w:rPr>
    </w:lvl>
    <w:lvl w:ilvl="7" w:tplc="04A82412">
      <w:numFmt w:val="decimal"/>
      <w:lvlText w:val=""/>
      <w:lvlJc w:val="left"/>
      <w:rPr>
        <w:rFonts w:cs="Times New Roman"/>
      </w:rPr>
    </w:lvl>
    <w:lvl w:ilvl="8" w:tplc="1690E93A">
      <w:numFmt w:val="decimal"/>
      <w:lvlText w:val=""/>
      <w:lvlJc w:val="left"/>
      <w:rPr>
        <w:rFonts w:cs="Times New Roman"/>
      </w:rPr>
    </w:lvl>
  </w:abstractNum>
  <w:abstractNum w:abstractNumId="26">
    <w:nsid w:val="00006BFC"/>
    <w:multiLevelType w:val="hybridMultilevel"/>
    <w:tmpl w:val="BD3E76AC"/>
    <w:lvl w:ilvl="0" w:tplc="19261EA2">
      <w:start w:val="1"/>
      <w:numFmt w:val="bullet"/>
      <w:lvlText w:val="В"/>
      <w:lvlJc w:val="left"/>
    </w:lvl>
    <w:lvl w:ilvl="1" w:tplc="99501646">
      <w:numFmt w:val="decimal"/>
      <w:lvlText w:val=""/>
      <w:lvlJc w:val="left"/>
      <w:rPr>
        <w:rFonts w:cs="Times New Roman"/>
      </w:rPr>
    </w:lvl>
    <w:lvl w:ilvl="2" w:tplc="EB78F50E">
      <w:numFmt w:val="decimal"/>
      <w:lvlText w:val=""/>
      <w:lvlJc w:val="left"/>
      <w:rPr>
        <w:rFonts w:cs="Times New Roman"/>
      </w:rPr>
    </w:lvl>
    <w:lvl w:ilvl="3" w:tplc="C32CFC96">
      <w:numFmt w:val="decimal"/>
      <w:lvlText w:val=""/>
      <w:lvlJc w:val="left"/>
      <w:rPr>
        <w:rFonts w:cs="Times New Roman"/>
      </w:rPr>
    </w:lvl>
    <w:lvl w:ilvl="4" w:tplc="9852E9E4">
      <w:numFmt w:val="decimal"/>
      <w:lvlText w:val=""/>
      <w:lvlJc w:val="left"/>
      <w:rPr>
        <w:rFonts w:cs="Times New Roman"/>
      </w:rPr>
    </w:lvl>
    <w:lvl w:ilvl="5" w:tplc="7552396E">
      <w:numFmt w:val="decimal"/>
      <w:lvlText w:val=""/>
      <w:lvlJc w:val="left"/>
      <w:rPr>
        <w:rFonts w:cs="Times New Roman"/>
      </w:rPr>
    </w:lvl>
    <w:lvl w:ilvl="6" w:tplc="9EB4D564">
      <w:numFmt w:val="decimal"/>
      <w:lvlText w:val=""/>
      <w:lvlJc w:val="left"/>
      <w:rPr>
        <w:rFonts w:cs="Times New Roman"/>
      </w:rPr>
    </w:lvl>
    <w:lvl w:ilvl="7" w:tplc="1A941B70">
      <w:numFmt w:val="decimal"/>
      <w:lvlText w:val=""/>
      <w:lvlJc w:val="left"/>
      <w:rPr>
        <w:rFonts w:cs="Times New Roman"/>
      </w:rPr>
    </w:lvl>
    <w:lvl w:ilvl="8" w:tplc="151EA43E">
      <w:numFmt w:val="decimal"/>
      <w:lvlText w:val=""/>
      <w:lvlJc w:val="left"/>
      <w:rPr>
        <w:rFonts w:cs="Times New Roman"/>
      </w:rPr>
    </w:lvl>
  </w:abstractNum>
  <w:abstractNum w:abstractNumId="27">
    <w:nsid w:val="00006E5D"/>
    <w:multiLevelType w:val="hybridMultilevel"/>
    <w:tmpl w:val="38660F74"/>
    <w:lvl w:ilvl="0" w:tplc="20EC587E">
      <w:start w:val="1"/>
      <w:numFmt w:val="bullet"/>
      <w:lvlText w:val="ПП"/>
      <w:lvlJc w:val="left"/>
    </w:lvl>
    <w:lvl w:ilvl="1" w:tplc="68307322">
      <w:numFmt w:val="decimal"/>
      <w:lvlText w:val=""/>
      <w:lvlJc w:val="left"/>
      <w:rPr>
        <w:rFonts w:cs="Times New Roman"/>
      </w:rPr>
    </w:lvl>
    <w:lvl w:ilvl="2" w:tplc="70D62774">
      <w:numFmt w:val="decimal"/>
      <w:lvlText w:val=""/>
      <w:lvlJc w:val="left"/>
      <w:rPr>
        <w:rFonts w:cs="Times New Roman"/>
      </w:rPr>
    </w:lvl>
    <w:lvl w:ilvl="3" w:tplc="15AE1D8C">
      <w:numFmt w:val="decimal"/>
      <w:lvlText w:val=""/>
      <w:lvlJc w:val="left"/>
      <w:rPr>
        <w:rFonts w:cs="Times New Roman"/>
      </w:rPr>
    </w:lvl>
    <w:lvl w:ilvl="4" w:tplc="07442552">
      <w:numFmt w:val="decimal"/>
      <w:lvlText w:val=""/>
      <w:lvlJc w:val="left"/>
      <w:rPr>
        <w:rFonts w:cs="Times New Roman"/>
      </w:rPr>
    </w:lvl>
    <w:lvl w:ilvl="5" w:tplc="28EA09C0">
      <w:numFmt w:val="decimal"/>
      <w:lvlText w:val=""/>
      <w:lvlJc w:val="left"/>
      <w:rPr>
        <w:rFonts w:cs="Times New Roman"/>
      </w:rPr>
    </w:lvl>
    <w:lvl w:ilvl="6" w:tplc="884A064C">
      <w:numFmt w:val="decimal"/>
      <w:lvlText w:val=""/>
      <w:lvlJc w:val="left"/>
      <w:rPr>
        <w:rFonts w:cs="Times New Roman"/>
      </w:rPr>
    </w:lvl>
    <w:lvl w:ilvl="7" w:tplc="03BED7A0">
      <w:numFmt w:val="decimal"/>
      <w:lvlText w:val=""/>
      <w:lvlJc w:val="left"/>
      <w:rPr>
        <w:rFonts w:cs="Times New Roman"/>
      </w:rPr>
    </w:lvl>
    <w:lvl w:ilvl="8" w:tplc="91E4481E">
      <w:numFmt w:val="decimal"/>
      <w:lvlText w:val=""/>
      <w:lvlJc w:val="left"/>
      <w:rPr>
        <w:rFonts w:cs="Times New Roman"/>
      </w:rPr>
    </w:lvl>
  </w:abstractNum>
  <w:abstractNum w:abstractNumId="28">
    <w:nsid w:val="0000701F"/>
    <w:multiLevelType w:val="hybridMultilevel"/>
    <w:tmpl w:val="636206D2"/>
    <w:lvl w:ilvl="0" w:tplc="EFC4C538">
      <w:start w:val="2"/>
      <w:numFmt w:val="decimal"/>
      <w:lvlText w:val="%1."/>
      <w:lvlJc w:val="left"/>
      <w:rPr>
        <w:rFonts w:cs="Times New Roman"/>
      </w:rPr>
    </w:lvl>
    <w:lvl w:ilvl="1" w:tplc="7C52E4A0">
      <w:numFmt w:val="decimal"/>
      <w:lvlText w:val=""/>
      <w:lvlJc w:val="left"/>
      <w:rPr>
        <w:rFonts w:cs="Times New Roman"/>
      </w:rPr>
    </w:lvl>
    <w:lvl w:ilvl="2" w:tplc="7FFA2440">
      <w:numFmt w:val="decimal"/>
      <w:lvlText w:val=""/>
      <w:lvlJc w:val="left"/>
      <w:rPr>
        <w:rFonts w:cs="Times New Roman"/>
      </w:rPr>
    </w:lvl>
    <w:lvl w:ilvl="3" w:tplc="F0B628CA">
      <w:numFmt w:val="decimal"/>
      <w:lvlText w:val=""/>
      <w:lvlJc w:val="left"/>
      <w:rPr>
        <w:rFonts w:cs="Times New Roman"/>
      </w:rPr>
    </w:lvl>
    <w:lvl w:ilvl="4" w:tplc="46E649C8">
      <w:numFmt w:val="decimal"/>
      <w:lvlText w:val=""/>
      <w:lvlJc w:val="left"/>
      <w:rPr>
        <w:rFonts w:cs="Times New Roman"/>
      </w:rPr>
    </w:lvl>
    <w:lvl w:ilvl="5" w:tplc="FD8697AA">
      <w:numFmt w:val="decimal"/>
      <w:lvlText w:val=""/>
      <w:lvlJc w:val="left"/>
      <w:rPr>
        <w:rFonts w:cs="Times New Roman"/>
      </w:rPr>
    </w:lvl>
    <w:lvl w:ilvl="6" w:tplc="EC24A000">
      <w:numFmt w:val="decimal"/>
      <w:lvlText w:val=""/>
      <w:lvlJc w:val="left"/>
      <w:rPr>
        <w:rFonts w:cs="Times New Roman"/>
      </w:rPr>
    </w:lvl>
    <w:lvl w:ilvl="7" w:tplc="C00ADD84">
      <w:numFmt w:val="decimal"/>
      <w:lvlText w:val=""/>
      <w:lvlJc w:val="left"/>
      <w:rPr>
        <w:rFonts w:cs="Times New Roman"/>
      </w:rPr>
    </w:lvl>
    <w:lvl w:ilvl="8" w:tplc="CFBCE548">
      <w:numFmt w:val="decimal"/>
      <w:lvlText w:val=""/>
      <w:lvlJc w:val="left"/>
      <w:rPr>
        <w:rFonts w:cs="Times New Roman"/>
      </w:rPr>
    </w:lvl>
  </w:abstractNum>
  <w:abstractNum w:abstractNumId="29">
    <w:nsid w:val="0000759A"/>
    <w:multiLevelType w:val="hybridMultilevel"/>
    <w:tmpl w:val="22D22774"/>
    <w:lvl w:ilvl="0" w:tplc="00FC4368">
      <w:start w:val="6"/>
      <w:numFmt w:val="decimal"/>
      <w:lvlText w:val="%1."/>
      <w:lvlJc w:val="left"/>
      <w:rPr>
        <w:rFonts w:cs="Times New Roman"/>
      </w:rPr>
    </w:lvl>
    <w:lvl w:ilvl="1" w:tplc="50ECCB90">
      <w:numFmt w:val="decimal"/>
      <w:lvlText w:val=""/>
      <w:lvlJc w:val="left"/>
      <w:rPr>
        <w:rFonts w:cs="Times New Roman"/>
      </w:rPr>
    </w:lvl>
    <w:lvl w:ilvl="2" w:tplc="CF50B148">
      <w:numFmt w:val="decimal"/>
      <w:lvlText w:val=""/>
      <w:lvlJc w:val="left"/>
      <w:rPr>
        <w:rFonts w:cs="Times New Roman"/>
      </w:rPr>
    </w:lvl>
    <w:lvl w:ilvl="3" w:tplc="A8C40F2C">
      <w:numFmt w:val="decimal"/>
      <w:lvlText w:val=""/>
      <w:lvlJc w:val="left"/>
      <w:rPr>
        <w:rFonts w:cs="Times New Roman"/>
      </w:rPr>
    </w:lvl>
    <w:lvl w:ilvl="4" w:tplc="8B5CB316">
      <w:numFmt w:val="decimal"/>
      <w:lvlText w:val=""/>
      <w:lvlJc w:val="left"/>
      <w:rPr>
        <w:rFonts w:cs="Times New Roman"/>
      </w:rPr>
    </w:lvl>
    <w:lvl w:ilvl="5" w:tplc="0722E56A">
      <w:numFmt w:val="decimal"/>
      <w:lvlText w:val=""/>
      <w:lvlJc w:val="left"/>
      <w:rPr>
        <w:rFonts w:cs="Times New Roman"/>
      </w:rPr>
    </w:lvl>
    <w:lvl w:ilvl="6" w:tplc="D8641F94">
      <w:numFmt w:val="decimal"/>
      <w:lvlText w:val=""/>
      <w:lvlJc w:val="left"/>
      <w:rPr>
        <w:rFonts w:cs="Times New Roman"/>
      </w:rPr>
    </w:lvl>
    <w:lvl w:ilvl="7" w:tplc="C86C4B5C">
      <w:numFmt w:val="decimal"/>
      <w:lvlText w:val=""/>
      <w:lvlJc w:val="left"/>
      <w:rPr>
        <w:rFonts w:cs="Times New Roman"/>
      </w:rPr>
    </w:lvl>
    <w:lvl w:ilvl="8" w:tplc="7D407B64">
      <w:numFmt w:val="decimal"/>
      <w:lvlText w:val=""/>
      <w:lvlJc w:val="left"/>
      <w:rPr>
        <w:rFonts w:cs="Times New Roman"/>
      </w:rPr>
    </w:lvl>
  </w:abstractNum>
  <w:abstractNum w:abstractNumId="30">
    <w:nsid w:val="0000767D"/>
    <w:multiLevelType w:val="hybridMultilevel"/>
    <w:tmpl w:val="2CBA41D2"/>
    <w:lvl w:ilvl="0" w:tplc="9B36EA0C">
      <w:start w:val="7"/>
      <w:numFmt w:val="decimal"/>
      <w:lvlText w:val="%1."/>
      <w:lvlJc w:val="left"/>
      <w:rPr>
        <w:rFonts w:cs="Times New Roman"/>
      </w:rPr>
    </w:lvl>
    <w:lvl w:ilvl="1" w:tplc="77D83854">
      <w:numFmt w:val="decimal"/>
      <w:lvlText w:val=""/>
      <w:lvlJc w:val="left"/>
      <w:rPr>
        <w:rFonts w:cs="Times New Roman"/>
      </w:rPr>
    </w:lvl>
    <w:lvl w:ilvl="2" w:tplc="6A26C43C">
      <w:numFmt w:val="decimal"/>
      <w:lvlText w:val=""/>
      <w:lvlJc w:val="left"/>
      <w:rPr>
        <w:rFonts w:cs="Times New Roman"/>
      </w:rPr>
    </w:lvl>
    <w:lvl w:ilvl="3" w:tplc="A8EA9768">
      <w:numFmt w:val="decimal"/>
      <w:lvlText w:val=""/>
      <w:lvlJc w:val="left"/>
      <w:rPr>
        <w:rFonts w:cs="Times New Roman"/>
      </w:rPr>
    </w:lvl>
    <w:lvl w:ilvl="4" w:tplc="D7161D0A">
      <w:numFmt w:val="decimal"/>
      <w:lvlText w:val=""/>
      <w:lvlJc w:val="left"/>
      <w:rPr>
        <w:rFonts w:cs="Times New Roman"/>
      </w:rPr>
    </w:lvl>
    <w:lvl w:ilvl="5" w:tplc="62AE043E">
      <w:numFmt w:val="decimal"/>
      <w:lvlText w:val=""/>
      <w:lvlJc w:val="left"/>
      <w:rPr>
        <w:rFonts w:cs="Times New Roman"/>
      </w:rPr>
    </w:lvl>
    <w:lvl w:ilvl="6" w:tplc="0CFEBEB6">
      <w:numFmt w:val="decimal"/>
      <w:lvlText w:val=""/>
      <w:lvlJc w:val="left"/>
      <w:rPr>
        <w:rFonts w:cs="Times New Roman"/>
      </w:rPr>
    </w:lvl>
    <w:lvl w:ilvl="7" w:tplc="D64A9158">
      <w:numFmt w:val="decimal"/>
      <w:lvlText w:val=""/>
      <w:lvlJc w:val="left"/>
      <w:rPr>
        <w:rFonts w:cs="Times New Roman"/>
      </w:rPr>
    </w:lvl>
    <w:lvl w:ilvl="8" w:tplc="467E9C0A">
      <w:numFmt w:val="decimal"/>
      <w:lvlText w:val=""/>
      <w:lvlJc w:val="left"/>
      <w:rPr>
        <w:rFonts w:cs="Times New Roman"/>
      </w:rPr>
    </w:lvl>
  </w:abstractNum>
  <w:abstractNum w:abstractNumId="31">
    <w:nsid w:val="00007A5A"/>
    <w:multiLevelType w:val="hybridMultilevel"/>
    <w:tmpl w:val="7C183C72"/>
    <w:lvl w:ilvl="0" w:tplc="667C1670">
      <w:start w:val="1"/>
      <w:numFmt w:val="decimal"/>
      <w:lvlText w:val="%1."/>
      <w:lvlJc w:val="left"/>
      <w:rPr>
        <w:rFonts w:cs="Times New Roman"/>
      </w:rPr>
    </w:lvl>
    <w:lvl w:ilvl="1" w:tplc="23062552">
      <w:numFmt w:val="decimal"/>
      <w:lvlText w:val=""/>
      <w:lvlJc w:val="left"/>
      <w:rPr>
        <w:rFonts w:cs="Times New Roman"/>
      </w:rPr>
    </w:lvl>
    <w:lvl w:ilvl="2" w:tplc="46E88ED2">
      <w:numFmt w:val="decimal"/>
      <w:lvlText w:val=""/>
      <w:lvlJc w:val="left"/>
      <w:rPr>
        <w:rFonts w:cs="Times New Roman"/>
      </w:rPr>
    </w:lvl>
    <w:lvl w:ilvl="3" w:tplc="77625F84">
      <w:numFmt w:val="decimal"/>
      <w:lvlText w:val=""/>
      <w:lvlJc w:val="left"/>
      <w:rPr>
        <w:rFonts w:cs="Times New Roman"/>
      </w:rPr>
    </w:lvl>
    <w:lvl w:ilvl="4" w:tplc="A7ACE07C">
      <w:numFmt w:val="decimal"/>
      <w:lvlText w:val=""/>
      <w:lvlJc w:val="left"/>
      <w:rPr>
        <w:rFonts w:cs="Times New Roman"/>
      </w:rPr>
    </w:lvl>
    <w:lvl w:ilvl="5" w:tplc="93B6103C">
      <w:numFmt w:val="decimal"/>
      <w:lvlText w:val=""/>
      <w:lvlJc w:val="left"/>
      <w:rPr>
        <w:rFonts w:cs="Times New Roman"/>
      </w:rPr>
    </w:lvl>
    <w:lvl w:ilvl="6" w:tplc="1760198A">
      <w:numFmt w:val="decimal"/>
      <w:lvlText w:val=""/>
      <w:lvlJc w:val="left"/>
      <w:rPr>
        <w:rFonts w:cs="Times New Roman"/>
      </w:rPr>
    </w:lvl>
    <w:lvl w:ilvl="7" w:tplc="44EA2736">
      <w:numFmt w:val="decimal"/>
      <w:lvlText w:val=""/>
      <w:lvlJc w:val="left"/>
      <w:rPr>
        <w:rFonts w:cs="Times New Roman"/>
      </w:rPr>
    </w:lvl>
    <w:lvl w:ilvl="8" w:tplc="B47C7DC4">
      <w:numFmt w:val="decimal"/>
      <w:lvlText w:val=""/>
      <w:lvlJc w:val="left"/>
      <w:rPr>
        <w:rFonts w:cs="Times New Roman"/>
      </w:rPr>
    </w:lvl>
  </w:abstractNum>
  <w:abstractNum w:abstractNumId="32">
    <w:nsid w:val="00007F96"/>
    <w:multiLevelType w:val="hybridMultilevel"/>
    <w:tmpl w:val="6C1E1B50"/>
    <w:lvl w:ilvl="0" w:tplc="314CB82C">
      <w:start w:val="1"/>
      <w:numFmt w:val="decimal"/>
      <w:lvlText w:val="%1."/>
      <w:lvlJc w:val="left"/>
      <w:rPr>
        <w:rFonts w:cs="Times New Roman"/>
      </w:rPr>
    </w:lvl>
    <w:lvl w:ilvl="1" w:tplc="F0EC21E6">
      <w:numFmt w:val="decimal"/>
      <w:lvlText w:val=""/>
      <w:lvlJc w:val="left"/>
      <w:rPr>
        <w:rFonts w:cs="Times New Roman"/>
      </w:rPr>
    </w:lvl>
    <w:lvl w:ilvl="2" w:tplc="FC2CE3D8">
      <w:numFmt w:val="decimal"/>
      <w:lvlText w:val=""/>
      <w:lvlJc w:val="left"/>
      <w:rPr>
        <w:rFonts w:cs="Times New Roman"/>
      </w:rPr>
    </w:lvl>
    <w:lvl w:ilvl="3" w:tplc="56A8CD28">
      <w:numFmt w:val="decimal"/>
      <w:lvlText w:val=""/>
      <w:lvlJc w:val="left"/>
      <w:rPr>
        <w:rFonts w:cs="Times New Roman"/>
      </w:rPr>
    </w:lvl>
    <w:lvl w:ilvl="4" w:tplc="00A04458">
      <w:numFmt w:val="decimal"/>
      <w:lvlText w:val=""/>
      <w:lvlJc w:val="left"/>
      <w:rPr>
        <w:rFonts w:cs="Times New Roman"/>
      </w:rPr>
    </w:lvl>
    <w:lvl w:ilvl="5" w:tplc="69A085F6">
      <w:numFmt w:val="decimal"/>
      <w:lvlText w:val=""/>
      <w:lvlJc w:val="left"/>
      <w:rPr>
        <w:rFonts w:cs="Times New Roman"/>
      </w:rPr>
    </w:lvl>
    <w:lvl w:ilvl="6" w:tplc="955EA718">
      <w:numFmt w:val="decimal"/>
      <w:lvlText w:val=""/>
      <w:lvlJc w:val="left"/>
      <w:rPr>
        <w:rFonts w:cs="Times New Roman"/>
      </w:rPr>
    </w:lvl>
    <w:lvl w:ilvl="7" w:tplc="C14E7564">
      <w:numFmt w:val="decimal"/>
      <w:lvlText w:val=""/>
      <w:lvlJc w:val="left"/>
      <w:rPr>
        <w:rFonts w:cs="Times New Roman"/>
      </w:rPr>
    </w:lvl>
    <w:lvl w:ilvl="8" w:tplc="DEF05ACC">
      <w:numFmt w:val="decimal"/>
      <w:lvlText w:val=""/>
      <w:lvlJc w:val="left"/>
      <w:rPr>
        <w:rFonts w:cs="Times New Roman"/>
      </w:rPr>
    </w:lvl>
  </w:abstractNum>
  <w:abstractNum w:abstractNumId="33">
    <w:nsid w:val="00007FF5"/>
    <w:multiLevelType w:val="hybridMultilevel"/>
    <w:tmpl w:val="A9E43178"/>
    <w:lvl w:ilvl="0" w:tplc="0D9A1C22">
      <w:start w:val="8"/>
      <w:numFmt w:val="decimal"/>
      <w:lvlText w:val="2.%1."/>
      <w:lvlJc w:val="left"/>
      <w:rPr>
        <w:rFonts w:cs="Times New Roman"/>
      </w:rPr>
    </w:lvl>
    <w:lvl w:ilvl="1" w:tplc="95428504">
      <w:numFmt w:val="decimal"/>
      <w:lvlText w:val=""/>
      <w:lvlJc w:val="left"/>
      <w:rPr>
        <w:rFonts w:cs="Times New Roman"/>
      </w:rPr>
    </w:lvl>
    <w:lvl w:ilvl="2" w:tplc="85048C96">
      <w:numFmt w:val="decimal"/>
      <w:lvlText w:val=""/>
      <w:lvlJc w:val="left"/>
      <w:rPr>
        <w:rFonts w:cs="Times New Roman"/>
      </w:rPr>
    </w:lvl>
    <w:lvl w:ilvl="3" w:tplc="BB4CDEEE">
      <w:numFmt w:val="decimal"/>
      <w:lvlText w:val=""/>
      <w:lvlJc w:val="left"/>
      <w:rPr>
        <w:rFonts w:cs="Times New Roman"/>
      </w:rPr>
    </w:lvl>
    <w:lvl w:ilvl="4" w:tplc="F3BE652A">
      <w:numFmt w:val="decimal"/>
      <w:lvlText w:val=""/>
      <w:lvlJc w:val="left"/>
      <w:rPr>
        <w:rFonts w:cs="Times New Roman"/>
      </w:rPr>
    </w:lvl>
    <w:lvl w:ilvl="5" w:tplc="72161AC0">
      <w:numFmt w:val="decimal"/>
      <w:lvlText w:val=""/>
      <w:lvlJc w:val="left"/>
      <w:rPr>
        <w:rFonts w:cs="Times New Roman"/>
      </w:rPr>
    </w:lvl>
    <w:lvl w:ilvl="6" w:tplc="77044EA6">
      <w:numFmt w:val="decimal"/>
      <w:lvlText w:val=""/>
      <w:lvlJc w:val="left"/>
      <w:rPr>
        <w:rFonts w:cs="Times New Roman"/>
      </w:rPr>
    </w:lvl>
    <w:lvl w:ilvl="7" w:tplc="A50EAE86">
      <w:numFmt w:val="decimal"/>
      <w:lvlText w:val=""/>
      <w:lvlJc w:val="left"/>
      <w:rPr>
        <w:rFonts w:cs="Times New Roman"/>
      </w:rPr>
    </w:lvl>
    <w:lvl w:ilvl="8" w:tplc="C8CA8DD0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8"/>
  </w:num>
  <w:num w:numId="3">
    <w:abstractNumId w:val="23"/>
  </w:num>
  <w:num w:numId="4">
    <w:abstractNumId w:val="24"/>
  </w:num>
  <w:num w:numId="5">
    <w:abstractNumId w:val="16"/>
  </w:num>
  <w:num w:numId="6">
    <w:abstractNumId w:val="12"/>
  </w:num>
  <w:num w:numId="7">
    <w:abstractNumId w:val="28"/>
  </w:num>
  <w:num w:numId="8">
    <w:abstractNumId w:val="21"/>
  </w:num>
  <w:num w:numId="9">
    <w:abstractNumId w:val="31"/>
  </w:num>
  <w:num w:numId="10">
    <w:abstractNumId w:val="30"/>
  </w:num>
  <w:num w:numId="11">
    <w:abstractNumId w:val="17"/>
  </w:num>
  <w:num w:numId="12">
    <w:abstractNumId w:val="5"/>
  </w:num>
  <w:num w:numId="13">
    <w:abstractNumId w:val="15"/>
  </w:num>
  <w:num w:numId="14">
    <w:abstractNumId w:val="7"/>
  </w:num>
  <w:num w:numId="15">
    <w:abstractNumId w:val="27"/>
  </w:num>
  <w:num w:numId="16">
    <w:abstractNumId w:val="6"/>
  </w:num>
  <w:num w:numId="17">
    <w:abstractNumId w:val="22"/>
  </w:num>
  <w:num w:numId="18">
    <w:abstractNumId w:val="26"/>
  </w:num>
  <w:num w:numId="19">
    <w:abstractNumId w:val="32"/>
  </w:num>
  <w:num w:numId="20">
    <w:abstractNumId w:val="33"/>
  </w:num>
  <w:num w:numId="21">
    <w:abstractNumId w:val="19"/>
  </w:num>
  <w:num w:numId="22">
    <w:abstractNumId w:val="14"/>
  </w:num>
  <w:num w:numId="23">
    <w:abstractNumId w:val="8"/>
  </w:num>
  <w:num w:numId="24">
    <w:abstractNumId w:val="11"/>
  </w:num>
  <w:num w:numId="25">
    <w:abstractNumId w:val="25"/>
  </w:num>
  <w:num w:numId="26">
    <w:abstractNumId w:val="1"/>
  </w:num>
  <w:num w:numId="27">
    <w:abstractNumId w:val="13"/>
  </w:num>
  <w:num w:numId="28">
    <w:abstractNumId w:val="4"/>
  </w:num>
  <w:num w:numId="29">
    <w:abstractNumId w:val="20"/>
  </w:num>
  <w:num w:numId="30">
    <w:abstractNumId w:val="2"/>
  </w:num>
  <w:num w:numId="31">
    <w:abstractNumId w:val="0"/>
  </w:num>
  <w:num w:numId="32">
    <w:abstractNumId w:val="29"/>
  </w:num>
  <w:num w:numId="33">
    <w:abstractNumId w:val="10"/>
  </w:num>
  <w:num w:numId="3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4855"/>
    <w:rsid w:val="00084855"/>
    <w:rsid w:val="000955C0"/>
    <w:rsid w:val="000D63D3"/>
    <w:rsid w:val="00256A86"/>
    <w:rsid w:val="002C4EC8"/>
    <w:rsid w:val="003C1A22"/>
    <w:rsid w:val="00565D9B"/>
    <w:rsid w:val="005B73E7"/>
    <w:rsid w:val="005F6B7F"/>
    <w:rsid w:val="00604330"/>
    <w:rsid w:val="0067013A"/>
    <w:rsid w:val="00683D29"/>
    <w:rsid w:val="00696056"/>
    <w:rsid w:val="00802048"/>
    <w:rsid w:val="00AD3C07"/>
    <w:rsid w:val="00BB79F9"/>
    <w:rsid w:val="00CC11BF"/>
    <w:rsid w:val="00CD0A19"/>
    <w:rsid w:val="00D376F8"/>
    <w:rsid w:val="00DA7169"/>
    <w:rsid w:val="00E701EA"/>
    <w:rsid w:val="00EC3BA2"/>
    <w:rsid w:val="00F37497"/>
    <w:rsid w:val="00F72880"/>
    <w:rsid w:val="00F749BB"/>
    <w:rsid w:val="00F81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855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0204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37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7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22</Pages>
  <Words>4974</Words>
  <Characters>28357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Meridian05.ru</cp:lastModifiedBy>
  <cp:revision>4</cp:revision>
  <dcterms:created xsi:type="dcterms:W3CDTF">2017-10-12T12:15:00Z</dcterms:created>
  <dcterms:modified xsi:type="dcterms:W3CDTF">2017-10-21T15:30:00Z</dcterms:modified>
</cp:coreProperties>
</file>